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4632" w14:textId="77777777" w:rsidR="00A435E3" w:rsidRPr="00A435E3" w:rsidRDefault="00A435E3" w:rsidP="00A435E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35E3">
        <w:rPr>
          <w:rFonts w:ascii="Arial" w:hAnsi="Arial" w:cs="Arial"/>
          <w:b/>
          <w:bCs/>
          <w:sz w:val="24"/>
          <w:szCs w:val="24"/>
        </w:rPr>
        <w:t>ΔΕΛΤΙΟ ΤΥΠΟΥ</w:t>
      </w:r>
    </w:p>
    <w:p w14:paraId="04E3ED3B" w14:textId="0F776B83" w:rsidR="00A435E3" w:rsidRDefault="00A435E3" w:rsidP="00A435E3">
      <w:r>
        <w:br/>
        <w:t xml:space="preserve">Η HARMONIA JURIS Πολυφωνική Χορωδία Δικηγορικού Συλλόγου Αθηνών, η οποία ιδρύθηκε το 2006 από την αείμνηστη </w:t>
      </w:r>
      <w:proofErr w:type="spellStart"/>
      <w:r>
        <w:t>ε.τ</w:t>
      </w:r>
      <w:proofErr w:type="spellEnd"/>
      <w:r>
        <w:t xml:space="preserve">. Δικηγόρο Μαρία </w:t>
      </w:r>
      <w:proofErr w:type="spellStart"/>
      <w:r>
        <w:t>Ρενιέρη</w:t>
      </w:r>
      <w:proofErr w:type="spellEnd"/>
      <w:r>
        <w:t xml:space="preserve">-Γιαννοπούλου, κατόπιν επίσημης πρόσκλησης από τον Δικηγορικό Σύλλογο Πειραιά, συμμετείχε στη Βραδιά Μελοποιημένης Ποίησης που διοργανώθηκε από την Χορωδία του Δ.Σ.Π. την Παρασκευή 5 Ιουνίου 2026 στην αίθουσα εκδηλώσεων του Δ.Σ.Π. Αυτή ήταν και η πρώτη κοινή συναυλία των δύο Χορωδιών υπό τη διεύθυνση από το πιάνο του κοινού και για τις δύο Χορωδίες Μαέστρου συναδέλφου κ. Μάριου </w:t>
      </w:r>
      <w:proofErr w:type="spellStart"/>
      <w:r>
        <w:t>Καζά</w:t>
      </w:r>
      <w:proofErr w:type="spellEnd"/>
      <w:r>
        <w:t>.</w:t>
      </w:r>
    </w:p>
    <w:p w14:paraId="32A043DA" w14:textId="77777777" w:rsidR="00C073AB" w:rsidRDefault="00C073AB" w:rsidP="00A435E3"/>
    <w:p w14:paraId="3710A8B5" w14:textId="77777777" w:rsidR="00A435E3" w:rsidRDefault="00A435E3" w:rsidP="00A435E3">
      <w:r>
        <w:t xml:space="preserve">Από τη HARMONIA JURIS στη βραδιά συνέπραξαν οι συνάδελφοι κ. Καλλιόπη </w:t>
      </w:r>
      <w:proofErr w:type="spellStart"/>
      <w:r>
        <w:t>Ζούβια</w:t>
      </w:r>
      <w:proofErr w:type="spellEnd"/>
      <w:r>
        <w:t xml:space="preserve"> στο νταούλι και κ. Δημήτρης </w:t>
      </w:r>
      <w:proofErr w:type="spellStart"/>
      <w:r>
        <w:t>Λυμπούσης</w:t>
      </w:r>
      <w:proofErr w:type="spellEnd"/>
      <w:r>
        <w:t> στο φλάουτο και το μπουζούκι.</w:t>
      </w:r>
    </w:p>
    <w:p w14:paraId="46822667" w14:textId="77777777" w:rsidR="00C073AB" w:rsidRDefault="00C073AB" w:rsidP="00A435E3"/>
    <w:p w14:paraId="1524EB0B" w14:textId="77777777" w:rsidR="00A435E3" w:rsidRDefault="00A435E3" w:rsidP="00A435E3">
      <w:r>
        <w:t xml:space="preserve">Στην εκδήλωση </w:t>
      </w:r>
      <w:proofErr w:type="spellStart"/>
      <w:r>
        <w:t>παρευρέθησαν</w:t>
      </w:r>
      <w:proofErr w:type="spellEnd"/>
      <w:r>
        <w:t xml:space="preserve"> μεταξύ άλλων ο Πρόεδρος του Δ.Σ.Π. κ. Ηλίας </w:t>
      </w:r>
      <w:proofErr w:type="spellStart"/>
      <w:r>
        <w:t>Κλάππας</w:t>
      </w:r>
      <w:proofErr w:type="spellEnd"/>
      <w:r>
        <w:t xml:space="preserve"> και από τον Δ.Σ.Α. η Σύμβουλος κ. Μαρία Αγγελή, καθώς και πλήθος συναδέλφων των δύο Δικηγορικών Συλλόγων, οι οποίοι καταχειροκρότησαν τους συντελεστές. Μετά το τέλος της εκδήλωσης ο Πρόεδρος παρέθεσε δεξίωση στο χώρο του Δ.Σ.Π.</w:t>
      </w:r>
    </w:p>
    <w:p w14:paraId="75CF955C" w14:textId="77777777" w:rsidR="00C073AB" w:rsidRDefault="00C073AB" w:rsidP="00A435E3"/>
    <w:p w14:paraId="4459BCD1" w14:textId="77777777" w:rsidR="00A435E3" w:rsidRDefault="00A435E3" w:rsidP="00A435E3">
      <w:r>
        <w:t xml:space="preserve">Τα μέλη της HARMONIA JURIS ευχαριστούμε θερμά τον Δ.Σ.Π. και τον Πρόεδρό του κ. Ηλία </w:t>
      </w:r>
      <w:proofErr w:type="spellStart"/>
      <w:r>
        <w:t>Κλάππα</w:t>
      </w:r>
      <w:proofErr w:type="spellEnd"/>
      <w:r>
        <w:t xml:space="preserve"> για την τιμητική πρόσκληση και τη ζεστή υποδοχή που μας επιφύλαξαν , καθώς και την πολύ αξιόλογη Χορωδία του Δ.Σ.Π. για την κοινή μας σύμπραξη.</w:t>
      </w:r>
    </w:p>
    <w:p w14:paraId="41AD8421" w14:textId="77777777" w:rsidR="00A435E3" w:rsidRDefault="00A435E3" w:rsidP="00A435E3">
      <w:r>
        <w:br/>
        <w:t>Για τη HARMONIA JURIS Πολυφωνική Χορωδία Δικηγορικού Συλλόγου Αθηνών</w:t>
      </w:r>
      <w:r>
        <w:br/>
        <w:t xml:space="preserve">Η Διοικητικώς Υπεύθυνη - Εκπρόσωπος: Νατάσα </w:t>
      </w:r>
      <w:proofErr w:type="spellStart"/>
      <w:r>
        <w:t>Στρουμπούλη</w:t>
      </w:r>
      <w:proofErr w:type="spellEnd"/>
      <w:r>
        <w:t>, Δικηγόρος</w:t>
      </w:r>
    </w:p>
    <w:p w14:paraId="38B2B689" w14:textId="6B44E055" w:rsidR="00A435E3" w:rsidRDefault="00A435E3" w:rsidP="00A435E3"/>
    <w:sectPr w:rsidR="00A435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E3"/>
    <w:rsid w:val="000A5E97"/>
    <w:rsid w:val="002E3D57"/>
    <w:rsid w:val="00337C45"/>
    <w:rsid w:val="00A435E3"/>
    <w:rsid w:val="00C073AB"/>
    <w:rsid w:val="00DC0405"/>
    <w:rsid w:val="00DE76A2"/>
    <w:rsid w:val="00F4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B65D"/>
  <w15:chartTrackingRefBased/>
  <w15:docId w15:val="{C3D2E006-CB3B-482D-BB48-3BC4CAA1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E3"/>
    <w:pPr>
      <w:spacing w:after="0" w:line="240" w:lineRule="auto"/>
    </w:pPr>
    <w:rPr>
      <w:rFonts w:ascii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A435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35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35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35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35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35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35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35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35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43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43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43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435E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435E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435E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435E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435E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435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43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A43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435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A43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435E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A435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435E3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a7">
    <w:name w:val="Intense Emphasis"/>
    <w:basedOn w:val="a0"/>
    <w:uiPriority w:val="21"/>
    <w:qFormat/>
    <w:rsid w:val="00A435E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3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A435E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435E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A435E3"/>
    <w:rPr>
      <w:color w:val="0000FF"/>
      <w:u w:val="single"/>
    </w:rPr>
  </w:style>
  <w:style w:type="character" w:customStyle="1" w:styleId="gmailsignatureprefix">
    <w:name w:val="gmail_signature_prefix"/>
    <w:basedOn w:val="a0"/>
    <w:rsid w:val="00A4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Κοντογεώργη Δέσποινα</dc:creator>
  <cp:keywords/>
  <dc:description/>
  <cp:lastModifiedBy>Κοντογεώργη Δέσποινα</cp:lastModifiedBy>
  <cp:revision>4</cp:revision>
  <dcterms:created xsi:type="dcterms:W3CDTF">2026-06-19T09:22:00Z</dcterms:created>
  <dcterms:modified xsi:type="dcterms:W3CDTF">2026-06-19T11:55:00Z</dcterms:modified>
</cp:coreProperties>
</file>