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29E0" w14:textId="564557DE" w:rsidR="00DE5994" w:rsidRPr="008D6E21" w:rsidRDefault="00124EA0" w:rsidP="009F3C82">
      <w:pPr>
        <w:ind w:left="-284" w:right="-483"/>
        <w:jc w:val="center"/>
        <w:rPr>
          <w:rFonts w:ascii="Times New Roman" w:hAnsi="Times New Roman" w:cs="Times New Roman"/>
          <w:b/>
          <w:bCs/>
        </w:rPr>
      </w:pPr>
      <w:r w:rsidRPr="008D6E21">
        <w:rPr>
          <w:rFonts w:ascii="Times New Roman" w:hAnsi="Times New Roman" w:cs="Times New Roman"/>
          <w:b/>
          <w:bCs/>
        </w:rPr>
        <w:t>ΕΠΙΜΟΡΦΩΤΙΚΑ ΣΕΜΙΝΑΡΙΑ ΔΙΚΗΓΟΡΙΚΟΥ ΣΥΛΛΟΓΟΥ ΑΘΗΝΩΝ 2019-2020</w:t>
      </w:r>
    </w:p>
    <w:p w14:paraId="0239C28C" w14:textId="011AC2A6" w:rsidR="008D6E21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Σε συνέχεια του επιτυχημένου προγράμματος των 8 συνεχόμενων ημερίδων περιόδου Ιουλίου 2019,</w:t>
      </w:r>
    </w:p>
    <w:p w14:paraId="16786B88" w14:textId="7AAA1A71" w:rsidR="008D6E21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ο Δικηγορικός Σύλλογος Αθηνών διοργανώνει και πάλι σεμιν</w:t>
      </w:r>
      <w:r w:rsidR="00451E88" w:rsidRPr="00E90C22">
        <w:rPr>
          <w:rFonts w:ascii="Times New Roman" w:hAnsi="Times New Roman" w:cs="Times New Roman"/>
        </w:rPr>
        <w:t>άρια για τη χειμερινή περίοδο (Ο</w:t>
      </w:r>
      <w:r w:rsidRPr="00E90C22">
        <w:rPr>
          <w:rFonts w:ascii="Times New Roman" w:hAnsi="Times New Roman" w:cs="Times New Roman"/>
        </w:rPr>
        <w:t>κτώβριος 2019 – Μάρτιος 2020),</w:t>
      </w:r>
    </w:p>
    <w:p w14:paraId="43E346AA" w14:textId="6AC54D79" w:rsidR="008D6E21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υπό την επίβλεψη του Αντιπροέδρου κ. Θέμη Σοφού και του Συμβούλου κ. Με</w:t>
      </w:r>
      <w:r w:rsidR="00866E2C" w:rsidRPr="00E90C22">
        <w:rPr>
          <w:rFonts w:ascii="Times New Roman" w:hAnsi="Times New Roman" w:cs="Times New Roman"/>
        </w:rPr>
        <w:t>θ</w:t>
      </w:r>
      <w:r w:rsidRPr="00E90C22">
        <w:rPr>
          <w:rFonts w:ascii="Times New Roman" w:hAnsi="Times New Roman" w:cs="Times New Roman"/>
        </w:rPr>
        <w:t>όδιου Ματαλιωτάκη,</w:t>
      </w:r>
    </w:p>
    <w:p w14:paraId="5A54A335" w14:textId="77777777" w:rsidR="008D6E21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 xml:space="preserve">με ανάπτυξη θεμάτων σχετικών με τις διατάξεις του Νέου Ποινικού Κώδικα και </w:t>
      </w:r>
    </w:p>
    <w:p w14:paraId="2A033739" w14:textId="23F07210" w:rsidR="008D6E21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Κώδικα Ποινικής Δικονομίας.</w:t>
      </w:r>
    </w:p>
    <w:p w14:paraId="71C341DE" w14:textId="77777777" w:rsidR="008D6E21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Τα επιμορφωτικά σεμινάρια θα πραγματοποιηθούν στην αίθουσα «Μιχ</w:t>
      </w:r>
      <w:r w:rsidR="008D6E21">
        <w:rPr>
          <w:rFonts w:ascii="Times New Roman" w:hAnsi="Times New Roman" w:cs="Times New Roman"/>
        </w:rPr>
        <w:t>άλης Επ.</w:t>
      </w:r>
      <w:r w:rsidRPr="00E90C22">
        <w:rPr>
          <w:rFonts w:ascii="Times New Roman" w:hAnsi="Times New Roman" w:cs="Times New Roman"/>
        </w:rPr>
        <w:t xml:space="preserve"> Ζαφειρόπουλος» </w:t>
      </w:r>
    </w:p>
    <w:p w14:paraId="1B8FA412" w14:textId="025E2BCE" w:rsidR="00124EA0" w:rsidRPr="00E90C22" w:rsidRDefault="00124EA0" w:rsidP="008D6E21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του Δικηγορικού Συλλόγου Αθηνών κατά το κάτωθι πρόγραμμα:</w:t>
      </w:r>
    </w:p>
    <w:p w14:paraId="30D80648" w14:textId="6A75B645" w:rsidR="00124EA0" w:rsidRPr="00E90C22" w:rsidRDefault="00124EA0" w:rsidP="009F3C82">
      <w:pPr>
        <w:ind w:left="-284" w:right="-483"/>
        <w:rPr>
          <w:rFonts w:ascii="Times New Roman" w:hAnsi="Times New Roman" w:cs="Times New Roman"/>
        </w:rPr>
      </w:pPr>
    </w:p>
    <w:p w14:paraId="543001F4" w14:textId="2D31E024" w:rsidR="00124EA0" w:rsidRPr="00E90C22" w:rsidRDefault="00124EA0" w:rsidP="00451E88">
      <w:pPr>
        <w:spacing w:after="0"/>
        <w:ind w:left="-284" w:right="-483" w:firstLine="284"/>
        <w:jc w:val="center"/>
        <w:rPr>
          <w:rFonts w:ascii="Times New Roman" w:hAnsi="Times New Roman" w:cs="Times New Roman"/>
          <w:b/>
        </w:rPr>
      </w:pPr>
      <w:r w:rsidRPr="00E90C22">
        <w:rPr>
          <w:rFonts w:ascii="Times New Roman" w:hAnsi="Times New Roman" w:cs="Times New Roman"/>
          <w:b/>
        </w:rPr>
        <w:t xml:space="preserve">Διοργανωτές: </w:t>
      </w:r>
      <w:r w:rsidR="00451E88" w:rsidRPr="00E90C22">
        <w:rPr>
          <w:rFonts w:ascii="Times New Roman" w:hAnsi="Times New Roman" w:cs="Times New Roman"/>
          <w:b/>
        </w:rPr>
        <w:t>Θεμιστοκλής Ι. Σ</w:t>
      </w:r>
      <w:r w:rsidRPr="00E90C22">
        <w:rPr>
          <w:rFonts w:ascii="Times New Roman" w:hAnsi="Times New Roman" w:cs="Times New Roman"/>
          <w:b/>
        </w:rPr>
        <w:t>οφός, Αντιπρόεδρος Δ.Σ.Α</w:t>
      </w:r>
      <w:r w:rsidR="00451E88" w:rsidRPr="00E90C22">
        <w:rPr>
          <w:rFonts w:ascii="Times New Roman" w:hAnsi="Times New Roman" w:cs="Times New Roman"/>
          <w:b/>
        </w:rPr>
        <w:t>.</w:t>
      </w:r>
    </w:p>
    <w:p w14:paraId="02085EE7" w14:textId="6B211E6E" w:rsidR="00124EA0" w:rsidRPr="00E90C22" w:rsidRDefault="00124EA0" w:rsidP="009F3C82">
      <w:pPr>
        <w:spacing w:after="0"/>
        <w:ind w:left="-284" w:right="-483"/>
        <w:jc w:val="center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</w:rPr>
        <w:t>Μεθόδιος Μ</w:t>
      </w:r>
      <w:r w:rsidR="00866E2C" w:rsidRPr="00E90C22">
        <w:rPr>
          <w:rFonts w:ascii="Times New Roman" w:hAnsi="Times New Roman" w:cs="Times New Roman"/>
          <w:b/>
        </w:rPr>
        <w:t>αταλιωτάκης, Σύμβουλος Δ.Σ.Α.</w:t>
      </w:r>
    </w:p>
    <w:p w14:paraId="709944F0" w14:textId="77777777" w:rsidR="007E7ACD" w:rsidRPr="00E90C22" w:rsidRDefault="007E7ACD" w:rsidP="009F3C82">
      <w:pPr>
        <w:spacing w:after="0"/>
        <w:ind w:left="-284" w:right="-483"/>
        <w:jc w:val="center"/>
        <w:rPr>
          <w:rFonts w:ascii="Times New Roman" w:hAnsi="Times New Roman" w:cs="Times New Roman"/>
        </w:rPr>
      </w:pPr>
    </w:p>
    <w:p w14:paraId="03C72796" w14:textId="0A4645F1" w:rsidR="00866E2C" w:rsidRPr="008D6E21" w:rsidRDefault="00866E2C" w:rsidP="00BC52D2">
      <w:pPr>
        <w:pBdr>
          <w:right w:val="single" w:sz="4" w:space="4" w:color="auto"/>
        </w:pBdr>
        <w:spacing w:after="0"/>
        <w:ind w:left="-284" w:right="-483"/>
        <w:jc w:val="center"/>
        <w:rPr>
          <w:rFonts w:ascii="Times New Roman" w:hAnsi="Times New Roman" w:cs="Times New Roman"/>
          <w:sz w:val="14"/>
          <w:szCs w:val="14"/>
        </w:rPr>
      </w:pPr>
    </w:p>
    <w:p w14:paraId="30995356" w14:textId="77777777" w:rsidR="009F3C82" w:rsidRPr="00E90C22" w:rsidRDefault="009F3C82" w:rsidP="00BC52D2">
      <w:pPr>
        <w:pBdr>
          <w:right w:val="single" w:sz="4" w:space="4" w:color="auto"/>
        </w:pBdr>
        <w:spacing w:after="0"/>
        <w:ind w:left="-284" w:right="-483"/>
        <w:jc w:val="both"/>
        <w:rPr>
          <w:rFonts w:ascii="Times New Roman" w:hAnsi="Times New Roman" w:cs="Times New Roman"/>
        </w:rPr>
        <w:sectPr w:rsidR="009F3C82" w:rsidRPr="00E90C22" w:rsidSect="000B008B">
          <w:pgSz w:w="11906" w:h="16838"/>
          <w:pgMar w:top="851" w:right="1800" w:bottom="568" w:left="1800" w:header="708" w:footer="708" w:gutter="0"/>
          <w:cols w:space="708"/>
          <w:docGrid w:linePitch="360"/>
        </w:sectPr>
      </w:pPr>
    </w:p>
    <w:p w14:paraId="44F5D49D" w14:textId="00BA8EAE" w:rsidR="00866E2C" w:rsidRPr="00E90C22" w:rsidRDefault="00866E2C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Σεμινάρια Ποινικού Δικαίου και Ποινικής Δικονομίας</w:t>
      </w:r>
      <w:r w:rsidRPr="00E90C22">
        <w:rPr>
          <w:rFonts w:ascii="Times New Roman" w:hAnsi="Times New Roman" w:cs="Times New Roman"/>
        </w:rPr>
        <w:t xml:space="preserve"> (3 ωρών με 3 ομιλητές ανά συνεδρίαση)</w:t>
      </w:r>
    </w:p>
    <w:p w14:paraId="10006262" w14:textId="0A3126AE" w:rsidR="00BC52D2" w:rsidRPr="008D6E21" w:rsidRDefault="00BC52D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  <w:sz w:val="14"/>
          <w:szCs w:val="14"/>
        </w:rPr>
      </w:pPr>
    </w:p>
    <w:p w14:paraId="1AA59597" w14:textId="77777777" w:rsidR="008D6E21" w:rsidRPr="00E90C22" w:rsidRDefault="008D6E21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jc w:val="both"/>
        <w:rPr>
          <w:rFonts w:ascii="Times New Roman" w:hAnsi="Times New Roman" w:cs="Times New Roman"/>
        </w:rPr>
      </w:pPr>
    </w:p>
    <w:p w14:paraId="176157F3" w14:textId="3AB026DF" w:rsidR="001200A4" w:rsidRPr="00E90C22" w:rsidRDefault="001200A4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18 Νοεμβρίου 2019</w:t>
      </w:r>
      <w:r w:rsidRPr="00E90C22">
        <w:rPr>
          <w:rFonts w:ascii="Times New Roman" w:hAnsi="Times New Roman" w:cs="Times New Roman"/>
        </w:rPr>
        <w:t>, 18:30-21:30 μ.μ.</w:t>
      </w:r>
    </w:p>
    <w:p w14:paraId="12D005F7" w14:textId="156C07F3" w:rsidR="001200A4" w:rsidRPr="00E90C22" w:rsidRDefault="001200A4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«</w:t>
      </w:r>
      <w:r w:rsidR="00451E88" w:rsidRPr="00E90C22">
        <w:rPr>
          <w:rFonts w:ascii="Times New Roman" w:hAnsi="Times New Roman" w:cs="Times New Roman"/>
        </w:rPr>
        <w:t>Η Δημιουργία της Ποινικής Δίκης</w:t>
      </w:r>
      <w:r w:rsidRPr="00E90C22">
        <w:rPr>
          <w:rFonts w:ascii="Times New Roman" w:hAnsi="Times New Roman" w:cs="Times New Roman"/>
        </w:rPr>
        <w:t>»</w:t>
      </w:r>
    </w:p>
    <w:p w14:paraId="6C79BCFB" w14:textId="75829A4D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Προδικασία (προκαταρκτική, προανάκριση</w:t>
      </w:r>
    </w:p>
    <w:p w14:paraId="2E6682B2" w14:textId="68D217D6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t>(Τσικνόπουλος – Μπαλακτάρης)</w:t>
      </w:r>
    </w:p>
    <w:p w14:paraId="741C893A" w14:textId="5D68740E" w:rsidR="00E90C22" w:rsidRPr="009C5847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</w:p>
    <w:p w14:paraId="0B3931C1" w14:textId="77777777" w:rsidR="008D6E21" w:rsidRPr="00E90C22" w:rsidRDefault="008D6E21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15B2FF7E" w14:textId="450E9A49" w:rsidR="00866E2C" w:rsidRPr="00E90C22" w:rsidRDefault="00866E2C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19 Νοεμβρίου 2019</w:t>
      </w:r>
      <w:r w:rsidRPr="00E90C22">
        <w:rPr>
          <w:rFonts w:ascii="Times New Roman" w:hAnsi="Times New Roman" w:cs="Times New Roman"/>
        </w:rPr>
        <w:t>, 17:00-20:00 μ.μ.</w:t>
      </w:r>
    </w:p>
    <w:p w14:paraId="7773F7AE" w14:textId="4FAEFC1C" w:rsid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Προδικασία (Ανάκριση)</w:t>
      </w:r>
    </w:p>
    <w:p w14:paraId="070A96E4" w14:textId="7083B8FE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(Γκλέκας – Παναγιώτου – Σιαφάκα)</w:t>
      </w:r>
    </w:p>
    <w:p w14:paraId="1AEFDF1C" w14:textId="7F4EF11C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1284CB5E" w14:textId="77777777" w:rsidR="00E90C22" w:rsidRPr="009C5847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</w:p>
    <w:p w14:paraId="24CC3DCC" w14:textId="05609916" w:rsidR="001200A4" w:rsidRPr="00E90C22" w:rsidRDefault="001200A4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26 Νοεμβρίου 2019</w:t>
      </w:r>
      <w:r w:rsidRPr="00E90C22">
        <w:rPr>
          <w:rFonts w:ascii="Times New Roman" w:hAnsi="Times New Roman" w:cs="Times New Roman"/>
        </w:rPr>
        <w:t>, 17:00-20:00 μ.μ.</w:t>
      </w:r>
    </w:p>
    <w:p w14:paraId="6E105058" w14:textId="5A082D9F" w:rsid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Ποινική συνδιαλλαγή – Ποινική διαπραγμάτευση</w:t>
      </w:r>
    </w:p>
    <w:p w14:paraId="06CB2147" w14:textId="0873B34D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56657">
        <w:rPr>
          <w:rFonts w:ascii="Times New Roman" w:hAnsi="Times New Roman" w:cs="Times New Roman"/>
        </w:rPr>
        <w:t>Θ.</w:t>
      </w:r>
      <w:r>
        <w:rPr>
          <w:rFonts w:ascii="Times New Roman" w:hAnsi="Times New Roman" w:cs="Times New Roman"/>
        </w:rPr>
        <w:t xml:space="preserve">Σοφός – </w:t>
      </w:r>
      <w:r w:rsidR="00156657">
        <w:rPr>
          <w:rFonts w:ascii="Times New Roman" w:hAnsi="Times New Roman" w:cs="Times New Roman"/>
        </w:rPr>
        <w:t>Νικ.</w:t>
      </w:r>
      <w:r>
        <w:rPr>
          <w:rFonts w:ascii="Times New Roman" w:hAnsi="Times New Roman" w:cs="Times New Roman"/>
        </w:rPr>
        <w:t>Παντελής</w:t>
      </w:r>
      <w:r w:rsidR="00156657">
        <w:rPr>
          <w:rFonts w:ascii="Times New Roman" w:hAnsi="Times New Roman" w:cs="Times New Roman"/>
        </w:rPr>
        <w:t>, Αντεισαγγελέας ΑΠ ε.τ.</w:t>
      </w:r>
      <w:r>
        <w:rPr>
          <w:rFonts w:ascii="Times New Roman" w:hAnsi="Times New Roman" w:cs="Times New Roman"/>
        </w:rPr>
        <w:t>)</w:t>
      </w:r>
    </w:p>
    <w:p w14:paraId="6B871763" w14:textId="3C17AE6B" w:rsid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738B060D" w14:textId="77777777" w:rsidR="00E90C22" w:rsidRPr="009C5847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</w:p>
    <w:p w14:paraId="26A69EDD" w14:textId="7F2B3045" w:rsidR="001200A4" w:rsidRPr="00E90C22" w:rsidRDefault="001200A4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3 Δεκεμβρίου 2019</w:t>
      </w:r>
      <w:r w:rsidRPr="00E90C22">
        <w:rPr>
          <w:rFonts w:ascii="Times New Roman" w:hAnsi="Times New Roman" w:cs="Times New Roman"/>
        </w:rPr>
        <w:t>, 17:00-20:00 μ.μ.</w:t>
      </w:r>
    </w:p>
    <w:p w14:paraId="0621144F" w14:textId="04B699DD" w:rsidR="00E90C22" w:rsidRPr="00156657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156657">
        <w:rPr>
          <w:rFonts w:ascii="Times New Roman" w:hAnsi="Times New Roman" w:cs="Times New Roman"/>
        </w:rPr>
        <w:t>Ενδιάμεση διαδικασία (Γουβέτας – Σαμέλης.)</w:t>
      </w:r>
    </w:p>
    <w:p w14:paraId="6C39790B" w14:textId="608DB0D8" w:rsidR="00156657" w:rsidRPr="00E90C22" w:rsidRDefault="00156657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156657">
        <w:rPr>
          <w:rFonts w:ascii="Times New Roman" w:hAnsi="Times New Roman" w:cs="Times New Roman"/>
          <w:color w:val="222222"/>
          <w:shd w:val="clear" w:color="auto" w:fill="FFFFFF"/>
        </w:rPr>
        <w:t xml:space="preserve">Μοντέλα παραπομπής στο ακροατήριο υπό τον ισχύοντα ΚΠοινΔ - Δυνατότητες αντιδράσεως του κατηγορουμένου </w:t>
      </w:r>
      <w:r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156657">
        <w:rPr>
          <w:rFonts w:ascii="Times New Roman" w:hAnsi="Times New Roman" w:cs="Times New Roman"/>
          <w:color w:val="222222"/>
          <w:shd w:val="clear" w:color="auto" w:fill="FFFFFF"/>
        </w:rPr>
        <w:t xml:space="preserve"> Ομοιότητες</w:t>
      </w:r>
      <w:r>
        <w:rPr>
          <w:rFonts w:ascii="Times New Roman" w:hAnsi="Times New Roman" w:cs="Times New Roman"/>
          <w:color w:val="222222"/>
          <w:shd w:val="clear" w:color="auto" w:fill="FFFFFF"/>
        </w:rPr>
        <w:t>/</w:t>
      </w:r>
      <w:r w:rsidRPr="00156657">
        <w:rPr>
          <w:rFonts w:ascii="Times New Roman" w:hAnsi="Times New Roman" w:cs="Times New Roman"/>
          <w:color w:val="222222"/>
          <w:shd w:val="clear" w:color="auto" w:fill="FFFFFF"/>
        </w:rPr>
        <w:t>διαφορές με τον προϊσχύσαντα Κ</w:t>
      </w:r>
      <w:r w:rsidRPr="00156657">
        <w:rPr>
          <w:rFonts w:ascii="Times New Roman" w:hAnsi="Times New Roman" w:cs="Times New Roman"/>
          <w:color w:val="222222"/>
          <w:shd w:val="clear" w:color="auto" w:fill="FFFFFF"/>
        </w:rPr>
        <w:t>π</w:t>
      </w:r>
      <w:r w:rsidRPr="00156657">
        <w:rPr>
          <w:rFonts w:ascii="Times New Roman" w:hAnsi="Times New Roman" w:cs="Times New Roman"/>
          <w:color w:val="222222"/>
          <w:shd w:val="clear" w:color="auto" w:fill="FFFFFF"/>
        </w:rPr>
        <w:t>οινΔ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(Στυλιανός Παναγιωτάκης)</w:t>
      </w:r>
    </w:p>
    <w:p w14:paraId="66CC7E21" w14:textId="4E0FA456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492043BE" w14:textId="77777777" w:rsidR="00E90C22" w:rsidRPr="009C5847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7848C25" w14:textId="72F1AF32" w:rsidR="001200A4" w:rsidRPr="00E90C22" w:rsidRDefault="001200A4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11 Δεκεμβρίου 2019</w:t>
      </w:r>
      <w:r w:rsidRPr="00E90C22">
        <w:rPr>
          <w:rFonts w:ascii="Times New Roman" w:hAnsi="Times New Roman" w:cs="Times New Roman"/>
        </w:rPr>
        <w:t>, 18:30-21:30 μ.μ.</w:t>
      </w:r>
    </w:p>
    <w:p w14:paraId="090A7C53" w14:textId="03E314A9" w:rsid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Αποδεικτικά μέσα (Νίκαινας – Μπαλακτάρης – Αναστασάκης)</w:t>
      </w:r>
    </w:p>
    <w:p w14:paraId="5DA31408" w14:textId="2852449D" w:rsidR="00E90C22" w:rsidRPr="009C5847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18"/>
          <w:szCs w:val="18"/>
        </w:rPr>
      </w:pPr>
    </w:p>
    <w:p w14:paraId="771F0270" w14:textId="77777777" w:rsidR="008B1802" w:rsidRPr="00E90C22" w:rsidRDefault="008B1802" w:rsidP="008B1802">
      <w:pPr>
        <w:pBdr>
          <w:right w:val="single" w:sz="4" w:space="31" w:color="auto"/>
          <w:bar w:val="single" w:sz="4" w:color="auto"/>
        </w:pBdr>
        <w:spacing w:after="0"/>
        <w:ind w:left="-284" w:right="-808"/>
        <w:rPr>
          <w:rFonts w:ascii="Times New Roman" w:hAnsi="Times New Roman" w:cs="Times New Roman"/>
        </w:rPr>
      </w:pPr>
    </w:p>
    <w:p w14:paraId="4099B6E1" w14:textId="6DF211E7" w:rsidR="001200A4" w:rsidRPr="00E90C22" w:rsidRDefault="001200A4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17 Δεκεμβρίου 2019</w:t>
      </w:r>
      <w:r w:rsidRPr="00E90C22">
        <w:rPr>
          <w:rFonts w:ascii="Times New Roman" w:hAnsi="Times New Roman" w:cs="Times New Roman"/>
        </w:rPr>
        <w:t>, 1</w:t>
      </w:r>
      <w:r w:rsidR="009F6DA9" w:rsidRPr="000D56B0">
        <w:rPr>
          <w:rFonts w:ascii="Times New Roman" w:hAnsi="Times New Roman" w:cs="Times New Roman"/>
        </w:rPr>
        <w:t>7</w:t>
      </w:r>
      <w:r w:rsidRPr="00E90C22">
        <w:rPr>
          <w:rFonts w:ascii="Times New Roman" w:hAnsi="Times New Roman" w:cs="Times New Roman"/>
        </w:rPr>
        <w:t>:</w:t>
      </w:r>
      <w:r w:rsidR="009F6DA9" w:rsidRPr="000D56B0">
        <w:rPr>
          <w:rFonts w:ascii="Times New Roman" w:hAnsi="Times New Roman" w:cs="Times New Roman"/>
        </w:rPr>
        <w:t>0</w:t>
      </w:r>
      <w:r w:rsidRPr="00E90C22">
        <w:rPr>
          <w:rFonts w:ascii="Times New Roman" w:hAnsi="Times New Roman" w:cs="Times New Roman"/>
        </w:rPr>
        <w:t>0-2</w:t>
      </w:r>
      <w:r w:rsidR="009F6DA9" w:rsidRPr="000D56B0">
        <w:rPr>
          <w:rFonts w:ascii="Times New Roman" w:hAnsi="Times New Roman" w:cs="Times New Roman"/>
        </w:rPr>
        <w:t>0</w:t>
      </w:r>
      <w:r w:rsidRPr="00E90C22">
        <w:rPr>
          <w:rFonts w:ascii="Times New Roman" w:hAnsi="Times New Roman" w:cs="Times New Roman"/>
        </w:rPr>
        <w:t>:</w:t>
      </w:r>
      <w:r w:rsidR="009F6DA9" w:rsidRPr="000D56B0">
        <w:rPr>
          <w:rFonts w:ascii="Times New Roman" w:hAnsi="Times New Roman" w:cs="Times New Roman"/>
        </w:rPr>
        <w:t>0</w:t>
      </w:r>
      <w:r w:rsidRPr="00E90C22">
        <w:rPr>
          <w:rFonts w:ascii="Times New Roman" w:hAnsi="Times New Roman" w:cs="Times New Roman"/>
        </w:rPr>
        <w:t>0 μ.μ.</w:t>
      </w:r>
    </w:p>
    <w:p w14:paraId="476F0364" w14:textId="3EED1F7B" w:rsidR="00E90C22" w:rsidRP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Ακυρότητες (Τσικνόπουλος – Κλεφτοδήμος)</w:t>
      </w:r>
    </w:p>
    <w:p w14:paraId="5CA3B801" w14:textId="2C366579" w:rsidR="00E90C22" w:rsidRDefault="00E90C22" w:rsidP="008D6E21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13368F4A" w14:textId="77777777" w:rsidR="008D6E21" w:rsidRPr="00E90C22" w:rsidRDefault="008D6E21" w:rsidP="008D6E21">
      <w:pPr>
        <w:pBdr>
          <w:right w:val="single" w:sz="4" w:space="4" w:color="auto"/>
          <w:bar w:val="single" w:sz="4" w:color="auto"/>
        </w:pBdr>
        <w:spacing w:after="0"/>
        <w:ind w:left="-284" w:right="19"/>
        <w:rPr>
          <w:rFonts w:ascii="Times New Roman" w:hAnsi="Times New Roman" w:cs="Times New Roman"/>
        </w:rPr>
      </w:pPr>
    </w:p>
    <w:p w14:paraId="6445C670" w14:textId="300A4853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13 Ιανουαρίου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7A965312" w14:textId="48DBBAC3" w:rsid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Διαδικασία στο ακροατήριο</w:t>
      </w:r>
    </w:p>
    <w:p w14:paraId="30989758" w14:textId="6B7BAB22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(Ματαλιωτάκης – Σοφός – Νίκαινας – Αναστασάκης) </w:t>
      </w:r>
    </w:p>
    <w:p w14:paraId="38AF4548" w14:textId="3701A5B6" w:rsidR="00E90C22" w:rsidRPr="009C5847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  <w:sz w:val="36"/>
          <w:szCs w:val="36"/>
        </w:rPr>
      </w:pPr>
    </w:p>
    <w:p w14:paraId="792091F2" w14:textId="47140255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20 Ιανουαρίου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65B71EAD" w14:textId="1905E242" w:rsid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Ειδικές διαδικασίες κατά απόντων φυγοδίκων. Ένδικα μέσα κατά αποφάσεων. Αιτήσεις ακύρωσης (341-430-435 ΚΠΔ)</w:t>
      </w:r>
    </w:p>
    <w:p w14:paraId="11C5C011" w14:textId="14669782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(Γαβέτας – Σαμέλης – Παπαϊωάννου)</w:t>
      </w:r>
    </w:p>
    <w:p w14:paraId="3FFA1337" w14:textId="77C00C9A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1DB0782B" w14:textId="77777777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7C11B868" w14:textId="218AC585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27 Ιανουαρίου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28A58533" w14:textId="3EA954AC" w:rsid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Γενικό μέρος Ποινικού (άρθ. 1-49)</w:t>
      </w:r>
    </w:p>
    <w:p w14:paraId="012218B7" w14:textId="1CEB2D63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(Αναστασάκης – Τσικνόπουλος – Βέρρας)</w:t>
      </w:r>
    </w:p>
    <w:p w14:paraId="69F6AAC0" w14:textId="370175D2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4E11CC9C" w14:textId="77777777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5D27BB09" w14:textId="1D86FD0A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3</w:t>
      </w:r>
      <w:r w:rsidR="00451E88" w:rsidRPr="00E90C22">
        <w:rPr>
          <w:rFonts w:ascii="Times New Roman" w:hAnsi="Times New Roman" w:cs="Times New Roman"/>
          <w:b/>
          <w:bCs/>
        </w:rPr>
        <w:t xml:space="preserve"> </w:t>
      </w:r>
      <w:r w:rsidRPr="00E90C22">
        <w:rPr>
          <w:rFonts w:ascii="Times New Roman" w:hAnsi="Times New Roman" w:cs="Times New Roman"/>
          <w:b/>
          <w:bCs/>
        </w:rPr>
        <w:t>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741CE628" w14:textId="5A358143" w:rsid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Γενικό μέρος Ποινικού (άρθ. 50-104Β)</w:t>
      </w:r>
    </w:p>
    <w:p w14:paraId="51ACC6DF" w14:textId="3A59436B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(Νίκαινας – Γκλέκας</w:t>
      </w:r>
      <w:r w:rsidR="00983B33">
        <w:rPr>
          <w:rFonts w:ascii="Times New Roman" w:hAnsi="Times New Roman" w:cs="Times New Roman"/>
        </w:rPr>
        <w:t xml:space="preserve"> - Χριστόπουλος</w:t>
      </w:r>
      <w:r>
        <w:rPr>
          <w:rFonts w:ascii="Times New Roman" w:hAnsi="Times New Roman" w:cs="Times New Roman"/>
        </w:rPr>
        <w:t>)</w:t>
      </w:r>
    </w:p>
    <w:p w14:paraId="5D7992EB" w14:textId="1C063A02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35EC2E9A" w14:textId="77777777" w:rsidR="00E90C22" w:rsidRPr="00E90C22" w:rsidRDefault="00E90C22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224944C3" w14:textId="29FCA9A7" w:rsidR="001200A4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10 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5AC53140" w14:textId="5DE28F27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Γενικό μέρος Ποινικού (άρθ. 105 – 110) + (κάποια σημαντική ενότητα του Γενικού μέρους)</w:t>
      </w:r>
    </w:p>
    <w:p w14:paraId="579AA561" w14:textId="55B40DB3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(Ματαλιωτάκης – Σοφός – Βέρρας)</w:t>
      </w:r>
    </w:p>
    <w:p w14:paraId="777E61F8" w14:textId="2F23CAEC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0B2C8CB0" w14:textId="77777777" w:rsidR="008D6E21" w:rsidRPr="00E90C22" w:rsidRDefault="008D6E21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06404AF1" w14:textId="7EB42B83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17 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0822DF8A" w14:textId="63A769CE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Ανθρωποκτονία από πρόθεση και σε βρασμό ψυχικής ορμής. ΚΟΚ (νέες διατάξεις). Βιασμός – Αρπαγή – Εκβίαση</w:t>
      </w:r>
      <w:r w:rsidR="000D56B0">
        <w:rPr>
          <w:rFonts w:ascii="Times New Roman" w:hAnsi="Times New Roman" w:cs="Times New Roman"/>
        </w:rPr>
        <w:t xml:space="preserve"> – Ενδοοικογενειακή βία</w:t>
      </w:r>
    </w:p>
    <w:p w14:paraId="3357EB26" w14:textId="1894358C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(Νίκαινας – Μπαλακτάρης – Αναστασάκης</w:t>
      </w:r>
      <w:r w:rsidR="000D56B0">
        <w:rPr>
          <w:rFonts w:ascii="Times New Roman" w:hAnsi="Times New Roman" w:cs="Times New Roman"/>
        </w:rPr>
        <w:t xml:space="preserve"> – Βαρελά - Κατσανδρή</w:t>
      </w:r>
      <w:r>
        <w:rPr>
          <w:rFonts w:ascii="Times New Roman" w:hAnsi="Times New Roman" w:cs="Times New Roman"/>
        </w:rPr>
        <w:t>)</w:t>
      </w:r>
    </w:p>
    <w:p w14:paraId="09F4F804" w14:textId="77777777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60F6424A" w14:textId="775B706D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</w:rPr>
        <w:br/>
      </w:r>
      <w:r w:rsidRPr="00E90C22">
        <w:rPr>
          <w:rFonts w:ascii="Times New Roman" w:hAnsi="Times New Roman" w:cs="Times New Roman"/>
          <w:b/>
          <w:bCs/>
        </w:rPr>
        <w:t>24 Φεβρουαρίου 2020</w:t>
      </w:r>
      <w:r w:rsidRPr="00E90C22">
        <w:rPr>
          <w:rFonts w:ascii="Times New Roman" w:hAnsi="Times New Roman" w:cs="Times New Roman"/>
        </w:rPr>
        <w:t>, 18:30-21:30 μ.μ.</w:t>
      </w:r>
    </w:p>
    <w:p w14:paraId="74C8DFE1" w14:textId="77109204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Ληστεία, Διακεκριμένες κλοπές. Εγκληματική οργάνωση </w:t>
      </w:r>
    </w:p>
    <w:p w14:paraId="51BEACF2" w14:textId="36D4AB7B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(Σαμέλης – Αναστασάκης – Ματαλιωτάκης)</w:t>
      </w:r>
    </w:p>
    <w:p w14:paraId="760FB562" w14:textId="53AE57DA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0C659508" w14:textId="77777777" w:rsidR="008D6E21" w:rsidRPr="00E90C22" w:rsidRDefault="008D6E21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0B5E6E55" w14:textId="24D61451" w:rsidR="001200A4" w:rsidRPr="00E90C22" w:rsidRDefault="001200A4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9 Μαρτίου 2020,</w:t>
      </w:r>
      <w:r w:rsidRPr="00E90C22">
        <w:rPr>
          <w:rFonts w:ascii="Times New Roman" w:hAnsi="Times New Roman" w:cs="Times New Roman"/>
        </w:rPr>
        <w:t xml:space="preserve"> 18:30-21:30 μ.μ.</w:t>
      </w:r>
    </w:p>
    <w:p w14:paraId="17708B53" w14:textId="100CBC83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Νόμος περί Ναρκωτικών. Εγκλήματα σχετικά με τη μετανάστευση</w:t>
      </w:r>
    </w:p>
    <w:p w14:paraId="53A8AD6E" w14:textId="0A30CBF9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(Ματαλιωτάκης – Γκλέκας – Σιαφάκα – Παναγιώτου)</w:t>
      </w:r>
    </w:p>
    <w:p w14:paraId="0D0DCE07" w14:textId="471E0451" w:rsidR="008725A3" w:rsidRDefault="008725A3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65988319" w14:textId="26EA3099" w:rsidR="008D6E21" w:rsidRDefault="008D6E21" w:rsidP="008B1802">
      <w:pPr>
        <w:pBdr>
          <w:right w:val="single" w:sz="4" w:space="31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</w:p>
    <w:p w14:paraId="117B4903" w14:textId="77777777" w:rsidR="008725A3" w:rsidRPr="00E90C22" w:rsidRDefault="008725A3" w:rsidP="008B1802">
      <w:pPr>
        <w:pBdr>
          <w:bar w:val="single" w:sz="4" w:color="auto"/>
        </w:pBdr>
        <w:spacing w:after="0"/>
        <w:ind w:left="-284" w:right="-1399"/>
        <w:rPr>
          <w:rFonts w:ascii="Times New Roman" w:hAnsi="Times New Roman" w:cs="Times New Roman"/>
        </w:rPr>
      </w:pPr>
      <w:r w:rsidRPr="00E90C22">
        <w:rPr>
          <w:rFonts w:ascii="Times New Roman" w:hAnsi="Times New Roman" w:cs="Times New Roman"/>
          <w:b/>
          <w:bCs/>
        </w:rPr>
        <w:t>16 Μαρτίου 2020,</w:t>
      </w:r>
      <w:r w:rsidRPr="00E90C22">
        <w:rPr>
          <w:rFonts w:ascii="Times New Roman" w:hAnsi="Times New Roman" w:cs="Times New Roman"/>
        </w:rPr>
        <w:t xml:space="preserve"> 18:30-21:30 μ.μ.</w:t>
      </w:r>
    </w:p>
    <w:p w14:paraId="1EDB4401" w14:textId="15E40A57" w:rsidR="008725A3" w:rsidRDefault="008725A3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Φορολογικό Ποινικό, Απάτη – Πλαστογραφία</w:t>
      </w:r>
    </w:p>
    <w:p w14:paraId="4604842A" w14:textId="772D8440" w:rsidR="008725A3" w:rsidRDefault="008725A3" w:rsidP="00BC52D2">
      <w:pPr>
        <w:pBdr>
          <w:right w:val="single" w:sz="4" w:space="4" w:color="auto"/>
          <w:bar w:val="single" w:sz="4" w:color="auto"/>
        </w:pBdr>
        <w:spacing w:after="0"/>
        <w:ind w:left="-284" w:right="-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(Σοφός – Γουβέτας – Μπαλακτάρης) </w:t>
      </w:r>
    </w:p>
    <w:sectPr w:rsidR="008725A3" w:rsidSect="000B008B">
      <w:type w:val="continuous"/>
      <w:pgSz w:w="11906" w:h="16838"/>
      <w:pgMar w:top="709" w:right="1558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BD"/>
    <w:rsid w:val="000A7EBD"/>
    <w:rsid w:val="000B008B"/>
    <w:rsid w:val="000D56B0"/>
    <w:rsid w:val="001200A4"/>
    <w:rsid w:val="00124EA0"/>
    <w:rsid w:val="00156657"/>
    <w:rsid w:val="00394340"/>
    <w:rsid w:val="00451E88"/>
    <w:rsid w:val="007E7ACD"/>
    <w:rsid w:val="00866E2C"/>
    <w:rsid w:val="008725A3"/>
    <w:rsid w:val="008B1802"/>
    <w:rsid w:val="008D6E21"/>
    <w:rsid w:val="00983B33"/>
    <w:rsid w:val="009C5847"/>
    <w:rsid w:val="009F3C82"/>
    <w:rsid w:val="009F6DA9"/>
    <w:rsid w:val="00B1334D"/>
    <w:rsid w:val="00B968CC"/>
    <w:rsid w:val="00BC52D2"/>
    <w:rsid w:val="00C340C3"/>
    <w:rsid w:val="00DE5994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79D"/>
  <w15:docId w15:val="{BF47CF00-5029-44EB-A321-79455B4F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3807-31B1-4778-89E3-A7E9B6AD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2019-11-18T14:29:00Z</cp:lastPrinted>
  <dcterms:created xsi:type="dcterms:W3CDTF">2019-12-02T09:46:00Z</dcterms:created>
  <dcterms:modified xsi:type="dcterms:W3CDTF">2019-12-02T09:46:00Z</dcterms:modified>
</cp:coreProperties>
</file>