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5BEE0" w14:textId="1F8100F1" w:rsidR="00873819" w:rsidRPr="00075AF0" w:rsidRDefault="005E1F74" w:rsidP="005E1F74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75AF0">
        <w:rPr>
          <w:rFonts w:ascii="Arial" w:hAnsi="Arial" w:cs="Arial"/>
          <w:b/>
          <w:bCs/>
          <w:sz w:val="28"/>
          <w:szCs w:val="28"/>
        </w:rPr>
        <w:t>Αντιπαραθετική Πρόταση</w:t>
      </w:r>
    </w:p>
    <w:p w14:paraId="38CA5528" w14:textId="59C7F240" w:rsidR="005E1F74" w:rsidRPr="00075AF0" w:rsidRDefault="005E1F74" w:rsidP="005E1F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75AF0">
        <w:rPr>
          <w:rFonts w:ascii="Arial" w:hAnsi="Arial" w:cs="Arial"/>
          <w:b/>
          <w:bCs/>
          <w:sz w:val="28"/>
          <w:szCs w:val="28"/>
        </w:rPr>
        <w:t xml:space="preserve">Του Αντώνη </w:t>
      </w:r>
      <w:proofErr w:type="spellStart"/>
      <w:r w:rsidRPr="00075AF0">
        <w:rPr>
          <w:rFonts w:ascii="Arial" w:hAnsi="Arial" w:cs="Arial"/>
          <w:b/>
          <w:bCs/>
          <w:sz w:val="28"/>
          <w:szCs w:val="28"/>
        </w:rPr>
        <w:t>Αντανασιώτη</w:t>
      </w:r>
      <w:proofErr w:type="spellEnd"/>
      <w:r w:rsidRPr="00075AF0">
        <w:rPr>
          <w:rFonts w:ascii="Arial" w:hAnsi="Arial" w:cs="Arial"/>
          <w:b/>
          <w:bCs/>
          <w:sz w:val="28"/>
          <w:szCs w:val="28"/>
        </w:rPr>
        <w:t>, μέλους του ΔΣ του ΔΣΑ</w:t>
      </w:r>
    </w:p>
    <w:p w14:paraId="7181A911" w14:textId="61A94080" w:rsidR="005E1F74" w:rsidRPr="00075AF0" w:rsidRDefault="005E1F74" w:rsidP="005E1F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75AF0">
        <w:rPr>
          <w:rFonts w:ascii="Arial" w:hAnsi="Arial" w:cs="Arial"/>
          <w:b/>
          <w:bCs/>
          <w:sz w:val="28"/>
          <w:szCs w:val="28"/>
        </w:rPr>
        <w:t>εκλεγμένου με την Αγωνιστική Συσπείρωση Δικηγόρων</w:t>
      </w:r>
    </w:p>
    <w:p w14:paraId="190483CC" w14:textId="6A4680B3" w:rsidR="005E1F74" w:rsidRDefault="005E1F74" w:rsidP="005E1F7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……………………………..</w:t>
      </w:r>
    </w:p>
    <w:p w14:paraId="5F32B62F" w14:textId="77777777" w:rsidR="005E1F74" w:rsidRDefault="005E1F74" w:rsidP="005E1F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2D87828" w14:textId="77777777" w:rsidR="00F872D2" w:rsidRDefault="005E1F74" w:rsidP="005E1F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872D2">
        <w:rPr>
          <w:rFonts w:ascii="Arial" w:hAnsi="Arial" w:cs="Arial"/>
          <w:sz w:val="28"/>
          <w:szCs w:val="28"/>
        </w:rPr>
        <w:t xml:space="preserve">Οι αποφάσεις της Ολομέλειας είναι </w:t>
      </w:r>
      <w:proofErr w:type="spellStart"/>
      <w:r w:rsidR="00F872D2" w:rsidRPr="00075AF0">
        <w:rPr>
          <w:rFonts w:ascii="Arial" w:hAnsi="Arial" w:cs="Arial"/>
          <w:b/>
          <w:bCs/>
          <w:sz w:val="28"/>
          <w:szCs w:val="28"/>
        </w:rPr>
        <w:t>α</w:t>
      </w:r>
      <w:r w:rsidRPr="00075AF0">
        <w:rPr>
          <w:rFonts w:ascii="Arial" w:hAnsi="Arial" w:cs="Arial"/>
          <w:b/>
          <w:bCs/>
          <w:sz w:val="28"/>
          <w:szCs w:val="28"/>
        </w:rPr>
        <w:t>ναντίστοιχες</w:t>
      </w:r>
      <w:proofErr w:type="spellEnd"/>
      <w:r w:rsidRPr="00075AF0">
        <w:rPr>
          <w:rFonts w:ascii="Arial" w:hAnsi="Arial" w:cs="Arial"/>
          <w:b/>
          <w:bCs/>
          <w:sz w:val="28"/>
          <w:szCs w:val="28"/>
        </w:rPr>
        <w:t xml:space="preserve"> με τις ανάγκες και τις αγωνιστικές διαθέσεις της μεγάλης πλειοψηφίας των δικηγόρων της χώρας,</w:t>
      </w:r>
      <w:r>
        <w:rPr>
          <w:rFonts w:ascii="Arial" w:hAnsi="Arial" w:cs="Arial"/>
          <w:sz w:val="28"/>
          <w:szCs w:val="28"/>
        </w:rPr>
        <w:t xml:space="preserve"> που δέχονται την ολομέτωπη επίθεση της κυβέρνησης και πλήττονται από τα αλλεπάλληλα αντιλαϊκά και αντιδραστικά μέτρα, όπως τον άδικο και εξοντωτικό φορολογικό νόμο</w:t>
      </w:r>
      <w:r w:rsidR="00F872D2">
        <w:rPr>
          <w:rFonts w:ascii="Arial" w:hAnsi="Arial" w:cs="Arial"/>
          <w:sz w:val="28"/>
          <w:szCs w:val="28"/>
        </w:rPr>
        <w:t>, την αύξηση των ασφαλιστικών εισφορών από 1-1-2024, το εκτρωματικό νομοσχέδιο για τους Ποινικούς Κώδικες κ.ά.</w:t>
      </w:r>
    </w:p>
    <w:p w14:paraId="187AB7FB" w14:textId="3E3DB7E4" w:rsidR="00AF321D" w:rsidRDefault="00F872D2" w:rsidP="005E1F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Μπροστά σε αυτήν τη</w:t>
      </w:r>
      <w:r w:rsidR="00AF321D">
        <w:rPr>
          <w:rFonts w:ascii="Arial" w:hAnsi="Arial" w:cs="Arial"/>
          <w:sz w:val="28"/>
          <w:szCs w:val="28"/>
        </w:rPr>
        <w:t xml:space="preserve"> σφοδρή</w:t>
      </w:r>
      <w:r>
        <w:rPr>
          <w:rFonts w:ascii="Arial" w:hAnsi="Arial" w:cs="Arial"/>
          <w:sz w:val="28"/>
          <w:szCs w:val="28"/>
        </w:rPr>
        <w:t xml:space="preserve"> επίθεση, χρειάζεται η</w:t>
      </w:r>
      <w:r w:rsidR="00AF321D">
        <w:rPr>
          <w:rFonts w:ascii="Arial" w:hAnsi="Arial" w:cs="Arial"/>
          <w:sz w:val="28"/>
          <w:szCs w:val="28"/>
        </w:rPr>
        <w:t xml:space="preserve"> καθαρή και</w:t>
      </w:r>
      <w:r>
        <w:rPr>
          <w:rFonts w:ascii="Arial" w:hAnsi="Arial" w:cs="Arial"/>
          <w:sz w:val="28"/>
          <w:szCs w:val="28"/>
        </w:rPr>
        <w:t xml:space="preserve"> αποφασιστική αντιπαράθεση εφ’ όλης της ύλης,</w:t>
      </w:r>
      <w:r w:rsidR="00AF321D">
        <w:rPr>
          <w:rFonts w:ascii="Arial" w:hAnsi="Arial" w:cs="Arial"/>
          <w:sz w:val="28"/>
          <w:szCs w:val="28"/>
        </w:rPr>
        <w:t xml:space="preserve"> χωρίς ήξεις-</w:t>
      </w:r>
      <w:proofErr w:type="spellStart"/>
      <w:r w:rsidR="00AF321D">
        <w:rPr>
          <w:rFonts w:ascii="Arial" w:hAnsi="Arial" w:cs="Arial"/>
          <w:sz w:val="28"/>
          <w:szCs w:val="28"/>
        </w:rPr>
        <w:t>αφήξεις</w:t>
      </w:r>
      <w:proofErr w:type="spellEnd"/>
      <w:r w:rsidR="00AF321D">
        <w:rPr>
          <w:rFonts w:ascii="Arial" w:hAnsi="Arial" w:cs="Arial"/>
          <w:sz w:val="28"/>
          <w:szCs w:val="28"/>
        </w:rPr>
        <w:t xml:space="preserve"> και μεσοβέζικες προτάσεις,</w:t>
      </w:r>
      <w:r>
        <w:rPr>
          <w:rFonts w:ascii="Arial" w:hAnsi="Arial" w:cs="Arial"/>
          <w:sz w:val="28"/>
          <w:szCs w:val="28"/>
        </w:rPr>
        <w:t xml:space="preserve"> </w:t>
      </w:r>
      <w:r w:rsidRPr="00075AF0">
        <w:rPr>
          <w:rFonts w:ascii="Arial" w:hAnsi="Arial" w:cs="Arial"/>
          <w:b/>
          <w:bCs/>
          <w:sz w:val="28"/>
          <w:szCs w:val="28"/>
        </w:rPr>
        <w:t>με τη διεκδίκηση αιτημάτων που οδηγούν σε ουσιαστική ανακούφιση</w:t>
      </w:r>
      <w:r w:rsidR="00AF321D" w:rsidRPr="00075AF0">
        <w:rPr>
          <w:rFonts w:ascii="Arial" w:hAnsi="Arial" w:cs="Arial"/>
          <w:b/>
          <w:bCs/>
          <w:sz w:val="28"/>
          <w:szCs w:val="28"/>
        </w:rPr>
        <w:t xml:space="preserve"> των συναδέλφων που πλήττονται,</w:t>
      </w:r>
      <w:r w:rsidR="00AF321D">
        <w:rPr>
          <w:rFonts w:ascii="Arial" w:hAnsi="Arial" w:cs="Arial"/>
          <w:sz w:val="28"/>
          <w:szCs w:val="28"/>
        </w:rPr>
        <w:t xml:space="preserve"> όπως την κατάργηση του πρόσφατου άδικου και εξοντωτικού φορολογικού νόμου, την καθιέρωση αφορολόγητου ορίου 12.000 ευρώ για όλους, τη διαγραφή χρεών των οικονομικά πιο αδύναμων, τη μείωση ή το πάγωμα των ασφαλιστικών εισφορών, την απόσυρση του εκτρωματικού αντιδραστικού νομοθετήματος για τους Ποινικούς Κώδικες κ.ά.</w:t>
      </w:r>
    </w:p>
    <w:p w14:paraId="4C2E5266" w14:textId="7371BD29" w:rsidR="00075AF0" w:rsidRDefault="00AF321D" w:rsidP="005E1F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Στις συνθήκες αυτές επιβεβαιώνεται η ανάγκη να πάρουν την υπόθεση στα χέρια τους οι ίδιοι</w:t>
      </w:r>
      <w:r w:rsidR="00F872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οι δικηγόροι και να αποφασίσουν οι ίδιοι και όχι δι’ αντιπροσώπων για τη συνέχιση και την προοπτική τ</w:t>
      </w:r>
      <w:r w:rsidR="00075AF0">
        <w:rPr>
          <w:rFonts w:ascii="Arial" w:hAnsi="Arial" w:cs="Arial"/>
          <w:sz w:val="28"/>
          <w:szCs w:val="28"/>
        </w:rPr>
        <w:t>ων κινητοποιήσεών μας,</w:t>
      </w:r>
    </w:p>
    <w:p w14:paraId="5EA73A39" w14:textId="68145479" w:rsidR="005E1F74" w:rsidRDefault="00075AF0" w:rsidP="005E1F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Για τους παραπάνω λόγους, </w:t>
      </w:r>
      <w:r w:rsidRPr="00075AF0">
        <w:rPr>
          <w:rFonts w:ascii="Arial" w:hAnsi="Arial" w:cs="Arial"/>
          <w:b/>
          <w:bCs/>
          <w:sz w:val="28"/>
          <w:szCs w:val="28"/>
        </w:rPr>
        <w:t>να προκηρυχθεί άμεσα η Γενική Συνέλευση του Συλλόγου</w:t>
      </w:r>
      <w:r>
        <w:rPr>
          <w:rFonts w:ascii="Arial" w:hAnsi="Arial" w:cs="Arial"/>
          <w:sz w:val="28"/>
          <w:szCs w:val="28"/>
        </w:rPr>
        <w:t xml:space="preserve"> και συγκεκριμένα την Τετάρτη 10 Ιανουαρίου (και σε περίπτωση έλλειψης απαρτίας την Παρασκευή 12 Ιανουαρίου)</w:t>
      </w:r>
      <w:r w:rsidR="00AF32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</w:p>
    <w:p w14:paraId="48EE4BF2" w14:textId="7970A46D" w:rsidR="00075AF0" w:rsidRPr="005E1F74" w:rsidRDefault="00075AF0" w:rsidP="005E1F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Μέχρι τη σύγκλησή της, να πραγματοποιηθεί </w:t>
      </w:r>
      <w:r w:rsidRPr="00075AF0">
        <w:rPr>
          <w:rFonts w:ascii="Arial" w:hAnsi="Arial" w:cs="Arial"/>
          <w:b/>
          <w:bCs/>
          <w:sz w:val="28"/>
          <w:szCs w:val="28"/>
        </w:rPr>
        <w:t>καθολική αποχή</w:t>
      </w:r>
      <w:r>
        <w:rPr>
          <w:rFonts w:ascii="Arial" w:hAnsi="Arial" w:cs="Arial"/>
          <w:sz w:val="28"/>
          <w:szCs w:val="28"/>
        </w:rPr>
        <w:t xml:space="preserve"> από όλες τις δίκες και διαδικασίες. </w:t>
      </w:r>
    </w:p>
    <w:sectPr w:rsidR="00075AF0" w:rsidRPr="005E1F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74"/>
    <w:rsid w:val="00075AF0"/>
    <w:rsid w:val="005E1F74"/>
    <w:rsid w:val="007E5669"/>
    <w:rsid w:val="00873819"/>
    <w:rsid w:val="008C1B71"/>
    <w:rsid w:val="00921F0D"/>
    <w:rsid w:val="00A610E8"/>
    <w:rsid w:val="00AF321D"/>
    <w:rsid w:val="00F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3D3C"/>
  <w15:chartTrackingRefBased/>
  <w15:docId w15:val="{8D5D8E3C-561E-4CAD-B07D-9BFE980A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2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0D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 Προέδρου</dc:creator>
  <cp:keywords/>
  <dc:description/>
  <cp:lastModifiedBy>User</cp:lastModifiedBy>
  <cp:revision>2</cp:revision>
  <dcterms:created xsi:type="dcterms:W3CDTF">2024-01-05T17:50:00Z</dcterms:created>
  <dcterms:modified xsi:type="dcterms:W3CDTF">2024-01-05T17:50:00Z</dcterms:modified>
</cp:coreProperties>
</file>