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975" w:rsidRDefault="002B2975" w:rsidP="00093903">
      <w:pPr>
        <w:pStyle w:val="Web"/>
        <w:spacing w:before="0" w:beforeAutospacing="0" w:after="0" w:afterAutospacing="0"/>
        <w:jc w:val="both"/>
        <w:rPr>
          <w:bCs/>
        </w:rPr>
      </w:pPr>
      <w:bookmarkStart w:id="0" w:name="_GoBack"/>
      <w:bookmarkEnd w:id="0"/>
      <w:r>
        <w:rPr>
          <w:bCs/>
        </w:rPr>
        <w:t>(</w:t>
      </w:r>
      <w:r>
        <w:rPr>
          <w:bCs/>
          <w:i/>
        </w:rPr>
        <w:t>για τα πρακτικά</w:t>
      </w:r>
      <w:r>
        <w:rPr>
          <w:bCs/>
        </w:rPr>
        <w:t>)</w:t>
      </w:r>
    </w:p>
    <w:p w:rsidR="002B2975" w:rsidRDefault="002B2975" w:rsidP="00093903">
      <w:pPr>
        <w:pStyle w:val="Web"/>
        <w:spacing w:before="0" w:beforeAutospacing="0" w:after="0" w:afterAutospacing="0"/>
        <w:jc w:val="both"/>
        <w:rPr>
          <w:bCs/>
        </w:rPr>
      </w:pPr>
      <w:r>
        <w:rPr>
          <w:bCs/>
        </w:rPr>
        <w:t xml:space="preserve">. . . </w:t>
      </w:r>
      <w:r w:rsidR="00963583" w:rsidRPr="00112A8E">
        <w:rPr>
          <w:bCs/>
        </w:rPr>
        <w:t xml:space="preserve">Το Διοικητικό Συμβούλιο του Δικηγορικού Συλλόγου Αθηνών </w:t>
      </w:r>
      <w:r>
        <w:rPr>
          <w:bCs/>
        </w:rPr>
        <w:t xml:space="preserve">εγκρίνει την </w:t>
      </w:r>
      <w:r w:rsidR="00C96E51">
        <w:rPr>
          <w:b/>
          <w:bCs/>
        </w:rPr>
        <w:t xml:space="preserve">ΕΙΣΗΓΗΣΗ </w:t>
      </w:r>
      <w:r>
        <w:rPr>
          <w:bCs/>
        </w:rPr>
        <w:t>της επιτροπής (Χρήστος Κακλαμάνης, Μεθόδιος Ματαλιωτάκης, Αγγελική Σεραφείμ</w:t>
      </w:r>
      <w:r w:rsidR="00C96E51">
        <w:rPr>
          <w:bCs/>
        </w:rPr>
        <w:t>, Θέμης Σοφός</w:t>
      </w:r>
      <w:r>
        <w:rPr>
          <w:bCs/>
        </w:rPr>
        <w:t xml:space="preserve">) σχετικά με την </w:t>
      </w:r>
      <w:r w:rsidR="00D40A8C" w:rsidRPr="00112A8E">
        <w:rPr>
          <w:bCs/>
        </w:rPr>
        <w:t xml:space="preserve">δημόσια διαβούλευση </w:t>
      </w:r>
      <w:r>
        <w:rPr>
          <w:bCs/>
        </w:rPr>
        <w:t xml:space="preserve">του </w:t>
      </w:r>
      <w:r w:rsidR="00D40A8C" w:rsidRPr="00112A8E">
        <w:rPr>
          <w:bCs/>
        </w:rPr>
        <w:t>Υπουργείο</w:t>
      </w:r>
      <w:r>
        <w:rPr>
          <w:bCs/>
        </w:rPr>
        <w:t>υ</w:t>
      </w:r>
      <w:r w:rsidR="00D40A8C" w:rsidRPr="00112A8E">
        <w:rPr>
          <w:bCs/>
        </w:rPr>
        <w:t xml:space="preserve"> Δικαιοσύνης </w:t>
      </w:r>
      <w:r>
        <w:rPr>
          <w:bCs/>
        </w:rPr>
        <w:t xml:space="preserve">σε </w:t>
      </w:r>
      <w:r w:rsidR="00D40A8C" w:rsidRPr="00112A8E">
        <w:rPr>
          <w:bCs/>
        </w:rPr>
        <w:t>μια σειρά τροποποιήσεων σε επιμέρους διατάξεις του Ποινικού Κώδικα και του Κώδικα Ποινικής Δικονομίας</w:t>
      </w:r>
      <w:r>
        <w:rPr>
          <w:bCs/>
        </w:rPr>
        <w:t>, η οποία έχει ως εξής</w:t>
      </w:r>
      <w:r>
        <w:rPr>
          <w:bCs/>
          <w:lang w:val="en-US"/>
        </w:rPr>
        <w:t>:</w:t>
      </w:r>
      <w:r>
        <w:rPr>
          <w:bCs/>
        </w:rPr>
        <w:t xml:space="preserve"> </w:t>
      </w:r>
    </w:p>
    <w:p w:rsidR="002B2975" w:rsidRDefault="002B2975" w:rsidP="00093903">
      <w:pPr>
        <w:pStyle w:val="Web"/>
        <w:spacing w:before="0" w:beforeAutospacing="0" w:after="0" w:afterAutospacing="0"/>
        <w:jc w:val="both"/>
        <w:rPr>
          <w:bCs/>
        </w:rPr>
      </w:pPr>
    </w:p>
    <w:p w:rsidR="00C96E51" w:rsidRPr="00112A8E" w:rsidRDefault="00C96E51" w:rsidP="00093903">
      <w:pPr>
        <w:pStyle w:val="a8"/>
        <w:jc w:val="both"/>
        <w:rPr>
          <w:rFonts w:ascii="Times New Roman" w:hAnsi="Times New Roman" w:cs="Times New Roman"/>
          <w:shd w:val="clear" w:color="auto" w:fill="FFFFFF"/>
          <w:lang w:eastAsia="el-GR"/>
        </w:rPr>
      </w:pPr>
      <w:r w:rsidRPr="00112A8E">
        <w:rPr>
          <w:rFonts w:ascii="Times New Roman" w:hAnsi="Times New Roman" w:cs="Times New Roman"/>
        </w:rPr>
        <w:t>Σύμφωνα με τη διάταξη του άρ. 81 ΣωφρΚ «</w:t>
      </w:r>
      <w:r w:rsidRPr="00112A8E">
        <w:rPr>
          <w:rFonts w:ascii="Times New Roman" w:hAnsi="Times New Roman" w:cs="Times New Roman"/>
          <w:color w:val="000000"/>
          <w:shd w:val="clear" w:color="auto" w:fill="FFFFFF"/>
        </w:rPr>
        <w:t>Η Πολιτεία οφείλει να μεριμνά έγκαιρα για την ομαλή επάνοδο και προσαρμογή του κρατουμένου, που πρόκειται να απολυθεί οριστικά, στο κοινωνικό, επαγγελματικό και οικογενειακό του περιβάλλον.</w:t>
      </w:r>
      <w:r w:rsidRPr="00112A8E">
        <w:rPr>
          <w:rFonts w:ascii="Times New Roman" w:hAnsi="Times New Roman" w:cs="Times New Roman"/>
          <w:shd w:val="clear" w:color="auto" w:fill="FFFFFF"/>
          <w:lang w:eastAsia="el-GR"/>
        </w:rPr>
        <w:t xml:space="preserve"> Περαιτέρω, κ</w:t>
      </w:r>
      <w:r w:rsidRPr="00112A8E">
        <w:rPr>
          <w:rFonts w:ascii="Times New Roman" w:hAnsi="Times New Roman" w:cs="Times New Roman"/>
          <w:color w:val="000000"/>
          <w:shd w:val="clear" w:color="auto" w:fill="FFFFFF"/>
          <w:lang w:eastAsia="el-GR"/>
        </w:rPr>
        <w:t>ατά τη μεταχείριση των κρατουμένων διασφαλίζεται ο σεβασμός, της ανθρώπινης αξιοπρέπειας, ενισχύεται ο αυτοσεβασμός και η συναίσθηση της κοινωνικής τους ευθύνης</w:t>
      </w:r>
      <w:r w:rsidRPr="00112A8E">
        <w:rPr>
          <w:rFonts w:ascii="Times New Roman" w:hAnsi="Times New Roman" w:cs="Times New Roman"/>
          <w:shd w:val="clear" w:color="auto" w:fill="FFFFFF"/>
          <w:lang w:eastAsia="el-GR"/>
        </w:rPr>
        <w:t xml:space="preserve"> (άρ. 2 ΣωφρΚ)</w:t>
      </w:r>
      <w:r w:rsidRPr="00112A8E">
        <w:rPr>
          <w:rFonts w:ascii="Times New Roman" w:hAnsi="Times New Roman" w:cs="Times New Roman"/>
          <w:color w:val="000000"/>
          <w:shd w:val="clear" w:color="auto" w:fill="FFFFFF"/>
          <w:lang w:eastAsia="el-GR"/>
        </w:rPr>
        <w:t>.</w:t>
      </w:r>
      <w:r w:rsidRPr="00112A8E">
        <w:rPr>
          <w:rFonts w:ascii="Times New Roman" w:hAnsi="Times New Roman" w:cs="Times New Roman"/>
          <w:lang w:eastAsia="el-GR"/>
        </w:rPr>
        <w:t xml:space="preserve"> </w:t>
      </w:r>
      <w:r w:rsidRPr="00112A8E">
        <w:rPr>
          <w:rFonts w:ascii="Times New Roman" w:hAnsi="Times New Roman" w:cs="Times New Roman"/>
          <w:color w:val="000000"/>
          <w:shd w:val="clear" w:color="auto" w:fill="FFFFFF"/>
          <w:lang w:eastAsia="el-GR"/>
        </w:rPr>
        <w:t xml:space="preserve">Ο έλεγχος της νομιμότητας στη μεταχείριση των κρατουμένων ασκείται από τον αρμόδιο δικαστικό λειτουργό και από το </w:t>
      </w:r>
      <w:r w:rsidRPr="00112A8E">
        <w:rPr>
          <w:rFonts w:ascii="Times New Roman" w:hAnsi="Times New Roman" w:cs="Times New Roman"/>
          <w:shd w:val="clear" w:color="auto" w:fill="FFFFFF"/>
          <w:lang w:eastAsia="el-GR"/>
        </w:rPr>
        <w:t>Συμβούλιο Πλημμελειοδικών του τόπου έκτισης της ποινής</w:t>
      </w:r>
      <w:r w:rsidRPr="00112A8E">
        <w:rPr>
          <w:rFonts w:ascii="Times New Roman" w:hAnsi="Times New Roman" w:cs="Times New Roman"/>
          <w:color w:val="000000"/>
          <w:shd w:val="clear" w:color="auto" w:fill="FFFFFF"/>
          <w:lang w:eastAsia="el-GR"/>
        </w:rPr>
        <w:t>.</w:t>
      </w:r>
      <w:r w:rsidRPr="00112A8E">
        <w:rPr>
          <w:rFonts w:ascii="Times New Roman" w:hAnsi="Times New Roman" w:cs="Times New Roman"/>
          <w:lang w:eastAsia="el-GR"/>
        </w:rPr>
        <w:t xml:space="preserve"> Τέλος, στο Σωφρονιστικό Κώδικα </w:t>
      </w:r>
      <w:r w:rsidRPr="00112A8E">
        <w:rPr>
          <w:rFonts w:ascii="Times New Roman" w:hAnsi="Times New Roman" w:cs="Times New Roman"/>
          <w:color w:val="000000"/>
          <w:lang w:eastAsia="el-GR"/>
        </w:rPr>
        <w:t>καθορίζονται οι προϋποθέσεις οργάνωσης και εφαρμογής συγκεκριμένων προγραμμάτων, που αποσκοπούν στον έλεγχο της λειτουργίας υφιστάμενων θεσμών ή συστημάτων μεταχείρισης των κρατουμένων, καθώς και στην πειραματική δοκιμή της αποτελεσματικότητας νέων θεσμών</w:t>
      </w:r>
      <w:r w:rsidRPr="00112A8E">
        <w:rPr>
          <w:rFonts w:ascii="Times New Roman" w:hAnsi="Times New Roman" w:cs="Times New Roman"/>
          <w:lang w:eastAsia="el-GR"/>
        </w:rPr>
        <w:t>, ενώ α</w:t>
      </w:r>
      <w:r w:rsidRPr="00112A8E">
        <w:rPr>
          <w:rFonts w:ascii="Times New Roman" w:hAnsi="Times New Roman" w:cs="Times New Roman"/>
          <w:color w:val="000000"/>
          <w:lang w:eastAsia="el-GR"/>
        </w:rPr>
        <w:t>ν προς υλοποίηση παρόμοιων προγραμμάτων απαιτείται συμμετοχή κρατουμένων, η συμμετοχή αυτή συνεκτιμάται θετικά για τή χορήγηση ευεργετικών μέτρων.</w:t>
      </w:r>
    </w:p>
    <w:p w:rsidR="002B2975" w:rsidRPr="002B2975" w:rsidRDefault="00C96E51" w:rsidP="00093903">
      <w:pPr>
        <w:pStyle w:val="Web"/>
        <w:spacing w:before="0" w:beforeAutospacing="0" w:after="0" w:afterAutospacing="0"/>
        <w:jc w:val="both"/>
        <w:rPr>
          <w:rFonts w:eastAsia="Times New Roman"/>
          <w:color w:val="222222"/>
        </w:rPr>
      </w:pPr>
      <w:r w:rsidRPr="00112A8E">
        <w:t xml:space="preserve">Με την εν λόγω τροποποίηση εισάγεται νέα, αυστηρότερη, περίπτωση υφ΄όρον απόλυσης στα 4/5 </w:t>
      </w:r>
      <w:r w:rsidRPr="00C96E51">
        <w:t>έκτισης για τα κακουργήματα των άρθρων 22 και 23 του ν. 4139/2013 (ναρκωτικά), 134 (εσχάτη προδοσία), 187 (εγκληματική οργάνωση), 187 Α (τρομοκρατικές πράξεις), 299 παρ. 1 (ανθρωποκτονία εκ προθέσεως), 323</w:t>
      </w:r>
      <w:r w:rsidRPr="00C96E51">
        <w:rPr>
          <w:vertAlign w:val="superscript"/>
        </w:rPr>
        <w:t>Α</w:t>
      </w:r>
      <w:r w:rsidRPr="00C96E51">
        <w:t xml:space="preserve"> (εμπορία ανθρώπων), 324 (αρπαγή ανηλίκων), 380 (ληστεία), 385 (εκβίαση) καθώς και γι’ αυτά του 19ου κεφαλαίου του Ειδικού Μέρους του παρόντος Kώδικα (Εγκλήματα κατά της γενετήσιας αξιοπρέπειας, βιασμός, κατάχρηση ανηλίκων κλπ.), ενώ ορίζεται και η πραγματική έκτιση και ειδικά ότι για τα εγκλήματα αυτά ο καταδικασθείς θα </w:t>
      </w:r>
      <w:r w:rsidRPr="00112A8E">
        <w:t>πρέπει να έχει παραμείνει στο σωφρονιστικό κατάστημα για χρονικό διάστημα ίσο με τα τρία πέμπτα της ποινής που του επιβλήθηκε, και σε περίπτωση ισόβιας κάθειρξης δεκαοχτώ ετών.</w:t>
      </w:r>
      <w:r>
        <w:t xml:space="preserve"> Επίσης ε</w:t>
      </w:r>
      <w:r w:rsidR="002B2975">
        <w:rPr>
          <w:rFonts w:eastAsia="Times New Roman"/>
          <w:color w:val="222222"/>
        </w:rPr>
        <w:t xml:space="preserve">ίναι μη αποδεκτή η </w:t>
      </w:r>
      <w:r w:rsidR="002B2975" w:rsidRPr="002B2975">
        <w:rPr>
          <w:rFonts w:eastAsia="Times New Roman"/>
          <w:color w:val="222222"/>
        </w:rPr>
        <w:t>κατάργηση της δυνατότητας διορισμού τεχνικού συμβούλου στην εξέταση DNA</w:t>
      </w:r>
      <w:r w:rsidR="002B2975">
        <w:rPr>
          <w:rFonts w:eastAsia="Times New Roman"/>
          <w:color w:val="222222"/>
        </w:rPr>
        <w:t>.</w:t>
      </w:r>
      <w:r w:rsidR="002B2975" w:rsidRPr="002B2975">
        <w:rPr>
          <w:rFonts w:eastAsia="Times New Roman"/>
          <w:color w:val="222222"/>
        </w:rPr>
        <w:t xml:space="preserve"> </w:t>
      </w:r>
      <w:r w:rsidR="002B2975">
        <w:rPr>
          <w:rFonts w:eastAsia="Times New Roman"/>
          <w:color w:val="222222"/>
        </w:rPr>
        <w:t>Επίσης δ</w:t>
      </w:r>
      <w:r w:rsidR="002B2975" w:rsidRPr="002B2975">
        <w:rPr>
          <w:rFonts w:eastAsia="Times New Roman"/>
          <w:color w:val="222222"/>
        </w:rPr>
        <w:t xml:space="preserve">εν είναι δυνατό να </w:t>
      </w:r>
      <w:r w:rsidR="002B2975">
        <w:rPr>
          <w:rFonts w:eastAsia="Times New Roman"/>
          <w:color w:val="222222"/>
        </w:rPr>
        <w:t xml:space="preserve">αναφέρεται </w:t>
      </w:r>
      <w:r w:rsidR="002B2975" w:rsidRPr="002B2975">
        <w:rPr>
          <w:rFonts w:eastAsia="Times New Roman"/>
          <w:color w:val="222222"/>
        </w:rPr>
        <w:t>ότι η εγκληματικότητα αυξάνεται λόγω της επιεικούς ποινικής μεταχείρισης των κατηγορουμένων ή της επιεικούς σωφρονιστικής μεταχείρισης των καταδίκων κλπ, όπως υπονοεί το υπουργείο και έτσι να αιτιολογείται η αυστηροποίηση π.χ. των προϋποθέσεων της υφ’ όρον απόλυσης, με πιο ακραία την προωθούμενη διάταξη του άρ. 107 ΠΚ, που αναφέρει ότι ανακαλείται η υφ’ όρον απόλυση, με μόνη την άσκηση ποινικής δίωξης για κακούργημα ή πλημμέλημα απειλούμενο με ποινή τουλάχιστο ενός έτους. Υποτίθεται ότι συνεστήθη νομοπαρασκευαστική επιτροπή με έργο την παρακολούθηση της εφαρμογής των ΠΚ και ΚΠΔ του 2019. Υπήρξε πόρισμα; Γιατί δεν δημοσιοποιείται;</w:t>
      </w:r>
      <w:r w:rsidR="002B2975">
        <w:rPr>
          <w:rFonts w:eastAsia="Times New Roman"/>
          <w:color w:val="222222"/>
        </w:rPr>
        <w:t xml:space="preserve"> </w:t>
      </w:r>
      <w:r>
        <w:rPr>
          <w:rFonts w:eastAsia="Times New Roman"/>
          <w:color w:val="222222"/>
        </w:rPr>
        <w:t xml:space="preserve">Περαιτέρω, </w:t>
      </w:r>
      <w:r w:rsidR="002B2975">
        <w:rPr>
          <w:rFonts w:eastAsia="Times New Roman"/>
          <w:color w:val="222222"/>
        </w:rPr>
        <w:t xml:space="preserve">είναι μη αποδεκτή η </w:t>
      </w:r>
      <w:r w:rsidR="002B2975" w:rsidRPr="002B2975">
        <w:rPr>
          <w:rFonts w:eastAsia="Times New Roman"/>
          <w:color w:val="222222"/>
        </w:rPr>
        <w:t xml:space="preserve">πρόβλεψη ως μόνης της ποινής των ισοβίων για την ανθρωποκτονία του 299 ΠΚ (καθιστώντας την επιμέτρηση της ποινής ως άνευ αντικειμένου για το δικαστήριο), απαράδεκτη </w:t>
      </w:r>
      <w:r>
        <w:rPr>
          <w:rFonts w:eastAsia="Times New Roman"/>
          <w:color w:val="222222"/>
        </w:rPr>
        <w:t xml:space="preserve">η </w:t>
      </w:r>
      <w:r w:rsidR="002B2975" w:rsidRPr="002B2975">
        <w:rPr>
          <w:rFonts w:eastAsia="Times New Roman"/>
          <w:color w:val="222222"/>
        </w:rPr>
        <w:t xml:space="preserve">διεύρυνση του </w:t>
      </w:r>
      <w:r>
        <w:rPr>
          <w:rFonts w:eastAsia="Times New Roman"/>
          <w:color w:val="222222"/>
        </w:rPr>
        <w:t xml:space="preserve">άρ. </w:t>
      </w:r>
      <w:r w:rsidR="002B2975" w:rsidRPr="002B2975">
        <w:rPr>
          <w:rFonts w:eastAsia="Times New Roman"/>
          <w:color w:val="222222"/>
        </w:rPr>
        <w:t>315</w:t>
      </w:r>
      <w:r w:rsidR="002B2975" w:rsidRPr="002B2975">
        <w:rPr>
          <w:rFonts w:eastAsia="Times New Roman"/>
          <w:color w:val="222222"/>
          <w:vertAlign w:val="superscript"/>
        </w:rPr>
        <w:t>Α</w:t>
      </w:r>
      <w:r w:rsidR="002B2975" w:rsidRPr="002B2975">
        <w:rPr>
          <w:rFonts w:eastAsia="Times New Roman"/>
          <w:color w:val="222222"/>
        </w:rPr>
        <w:t xml:space="preserve"> (με εισαγωγή της έννοιας του υπαλλήλου γενικά ως παθόντος), </w:t>
      </w:r>
      <w:r>
        <w:rPr>
          <w:rFonts w:eastAsia="Times New Roman"/>
          <w:color w:val="222222"/>
        </w:rPr>
        <w:t>προβληματική η διατύπωση του 168 Π.Κ.</w:t>
      </w:r>
      <w:r w:rsidR="002B2975" w:rsidRPr="002B2975">
        <w:rPr>
          <w:rFonts w:eastAsia="Times New Roman"/>
          <w:color w:val="222222"/>
        </w:rPr>
        <w:t xml:space="preserve"> και οπωσδήποτε </w:t>
      </w:r>
      <w:r>
        <w:rPr>
          <w:rFonts w:eastAsia="Times New Roman"/>
          <w:color w:val="222222"/>
        </w:rPr>
        <w:t xml:space="preserve">η διάταξη περί διασποράς ψευδών ειδήσεων </w:t>
      </w:r>
      <w:r w:rsidR="002B2975" w:rsidRPr="002B2975">
        <w:rPr>
          <w:rFonts w:eastAsia="Times New Roman"/>
          <w:color w:val="222222"/>
        </w:rPr>
        <w:t>με την προωθούμεν</w:t>
      </w:r>
      <w:r w:rsidR="002B2975">
        <w:rPr>
          <w:rFonts w:eastAsia="Times New Roman"/>
          <w:color w:val="222222"/>
        </w:rPr>
        <w:t>η διατύπωση του άρθρου 191 Π.Κ.</w:t>
      </w:r>
      <w:r w:rsidR="002B2975" w:rsidRPr="002B2975">
        <w:rPr>
          <w:rFonts w:eastAsia="Times New Roman"/>
          <w:color w:val="222222"/>
        </w:rPr>
        <w:t xml:space="preserve"> </w:t>
      </w:r>
      <w:r w:rsidR="00093903" w:rsidRPr="00112A8E">
        <w:t xml:space="preserve">Διαφαίνεται ότι με την τροποποίηση αυτή εισάγονται πλέον έντονα φρονηματικά στοιχεία, τα οποία μετουσιώνονται σε αξιόποινη συμπεριφορά, ακόμη και εξ αμελείας τιμωρούμενη χωρίς όμως να αιτιολογείται ή έστω να αναφέρεται κατά ποίον τρόπο δύνανται να βλαφθούν τα έννομα αγαθά που προστίθενται στους όρους της αντικειμενικής υπόστασης του οικείου εγκλήματος. Ειδικότερα, καθίσταται αξιόποινη η εκφορά απόψεων δημοσίως ή μέσω του διαδικτύου, οι οποίες μπορούν να χαρακτηρισθούν ως ψευδείς ειδήσεις ή φήμες </w:t>
      </w:r>
      <w:r w:rsidR="00093903" w:rsidRPr="00112A8E">
        <w:rPr>
          <w:i/>
          <w:u w:val="single"/>
        </w:rPr>
        <w:t>ικανές</w:t>
      </w:r>
      <w:r w:rsidR="00093903" w:rsidRPr="00112A8E">
        <w:t xml:space="preserve"> να επιφέρουν ανησυχίες ή να </w:t>
      </w:r>
      <w:r w:rsidR="00093903" w:rsidRPr="00112A8E">
        <w:rPr>
          <w:i/>
          <w:u w:val="single"/>
        </w:rPr>
        <w:t>ταράξουν</w:t>
      </w:r>
      <w:r w:rsidR="00093903" w:rsidRPr="00112A8E">
        <w:t xml:space="preserve"> τη δημόσια πίστη ή να </w:t>
      </w:r>
      <w:r w:rsidR="00093903" w:rsidRPr="00112A8E">
        <w:rPr>
          <w:i/>
          <w:u w:val="single"/>
        </w:rPr>
        <w:t>κλονίσουν</w:t>
      </w:r>
      <w:r w:rsidR="00093903" w:rsidRPr="00112A8E">
        <w:t xml:space="preserve"> την εμπιστοσύνη του κοινού στην εθνική οικονομία, τη δημόσια υγεία ή την αμυντική ικανότητα της χώρας, τομείς που κατ΄εξοχήν αποτελούν αντικείμενο του δημοσίου διαλόγου ! </w:t>
      </w:r>
      <w:r w:rsidR="00093903" w:rsidRPr="00112A8E">
        <w:rPr>
          <w:bCs/>
          <w:iCs/>
        </w:rPr>
        <w:t xml:space="preserve">Και μάλιστα η εκφορά των απόψεων αυτών ενδεδυμένων ως ψευδών </w:t>
      </w:r>
      <w:r w:rsidR="00093903" w:rsidRPr="00112A8E">
        <w:rPr>
          <w:bCs/>
          <w:iCs/>
        </w:rPr>
        <w:lastRenderedPageBreak/>
        <w:t xml:space="preserve">ειδήσεων ή φημών, θα μπορούσε να αποτελεί η έντονη και μη αρεστή, προδήλως σε πολιτικούς πολέμιους της νομοθετικής επικαιρότητας, αρνητική κριτική, </w:t>
      </w:r>
      <w:r w:rsidR="00093903" w:rsidRPr="00112A8E">
        <w:t>στην εθνική οικονομία, τη δημόσια υγεία ή την αμυντική ικανότητα της χώρας. Η παράθεση άραγε μιας επιστημονικής θέσης ως γεγονότος, έχουσας το χαρακτήρα της φήμης, σχετικά με την αποτελεσματικότητα της υποχρεωτικότητας του εμβολιασμού δύναται να συνιστά διασπορά ψευδών ειδήσεων και να συνεφέλκεται την παραγγελία προκαταρκτικής εξέτασης για τη διερεύνηση της πράξης με συνέπεια το διασυρμό αυτού που επικαλέστηκε την θέση αυτή ; το ίδιο θα μπορούσε να υποστηριχθεί για την κριτική στην εθνική οικονομία ή την αμυντική ικανότητα της χώρας. Γι΄αυτό και η συγκεκριμένη διάταξη δεν μπρεί να γίνει αποδεκτή λόγω του προφανούς δικαιοπολιτικού ελλείμματος που τη χαρακτηρίζει.</w:t>
      </w:r>
      <w:r w:rsidR="00093903">
        <w:rPr>
          <w:rFonts w:eastAsia="Times New Roman"/>
          <w:color w:val="222222"/>
        </w:rPr>
        <w:t xml:space="preserve"> </w:t>
      </w:r>
      <w:r w:rsidR="002B2975">
        <w:rPr>
          <w:rFonts w:eastAsia="Times New Roman"/>
          <w:color w:val="222222"/>
        </w:rPr>
        <w:t xml:space="preserve">Επίσης </w:t>
      </w:r>
      <w:r>
        <w:rPr>
          <w:rFonts w:eastAsia="Times New Roman"/>
          <w:color w:val="222222"/>
        </w:rPr>
        <w:t xml:space="preserve">εισηγούμεθα την </w:t>
      </w:r>
      <w:r w:rsidR="002B2975" w:rsidRPr="002B2975">
        <w:rPr>
          <w:rFonts w:eastAsia="Times New Roman"/>
          <w:color w:val="222222"/>
        </w:rPr>
        <w:t>επαναφορά του παλ</w:t>
      </w:r>
      <w:r w:rsidR="002B2975">
        <w:rPr>
          <w:rFonts w:eastAsia="Times New Roman"/>
          <w:color w:val="222222"/>
        </w:rPr>
        <w:t>α</w:t>
      </w:r>
      <w:r w:rsidR="002B2975" w:rsidRPr="002B2975">
        <w:rPr>
          <w:rFonts w:eastAsia="Times New Roman"/>
          <w:color w:val="222222"/>
        </w:rPr>
        <w:t>ιού 282</w:t>
      </w:r>
      <w:r w:rsidR="002B2975" w:rsidRPr="002B2975">
        <w:rPr>
          <w:rFonts w:eastAsia="Times New Roman"/>
          <w:color w:val="222222"/>
          <w:vertAlign w:val="superscript"/>
        </w:rPr>
        <w:t>Α</w:t>
      </w:r>
      <w:r w:rsidR="002B2975" w:rsidRPr="002B2975">
        <w:rPr>
          <w:rFonts w:eastAsia="Times New Roman"/>
          <w:color w:val="222222"/>
        </w:rPr>
        <w:t xml:space="preserve">ΠΚ </w:t>
      </w:r>
      <w:r w:rsidR="002B2975">
        <w:rPr>
          <w:rFonts w:eastAsia="Times New Roman"/>
          <w:color w:val="222222"/>
        </w:rPr>
        <w:t xml:space="preserve">περί αξιόποινης παραβίασης του διατακτικού της δικαστικής αποφάσεως </w:t>
      </w:r>
      <w:r w:rsidR="002B2975" w:rsidRPr="002B2975">
        <w:rPr>
          <w:rFonts w:eastAsia="Times New Roman"/>
          <w:color w:val="222222"/>
        </w:rPr>
        <w:t xml:space="preserve">και </w:t>
      </w:r>
      <w:r>
        <w:rPr>
          <w:rFonts w:eastAsia="Times New Roman"/>
          <w:color w:val="222222"/>
        </w:rPr>
        <w:t>τ</w:t>
      </w:r>
      <w:r w:rsidR="002B2975">
        <w:rPr>
          <w:rFonts w:eastAsia="Times New Roman"/>
          <w:color w:val="222222"/>
        </w:rPr>
        <w:t>η</w:t>
      </w:r>
      <w:r>
        <w:rPr>
          <w:rFonts w:eastAsia="Times New Roman"/>
          <w:color w:val="222222"/>
        </w:rPr>
        <w:t>ν</w:t>
      </w:r>
      <w:r w:rsidR="002B2975">
        <w:rPr>
          <w:rFonts w:eastAsia="Times New Roman"/>
          <w:color w:val="222222"/>
        </w:rPr>
        <w:t xml:space="preserve"> άμεση </w:t>
      </w:r>
      <w:r w:rsidR="002B2975" w:rsidRPr="002B2975">
        <w:rPr>
          <w:rFonts w:eastAsia="Times New Roman"/>
          <w:color w:val="222222"/>
        </w:rPr>
        <w:t xml:space="preserve">τροποποίηση </w:t>
      </w:r>
      <w:r w:rsidR="002B2975">
        <w:rPr>
          <w:rFonts w:eastAsia="Times New Roman"/>
          <w:color w:val="222222"/>
        </w:rPr>
        <w:t xml:space="preserve">άρ. </w:t>
      </w:r>
      <w:r w:rsidR="002B2975" w:rsidRPr="002B2975">
        <w:rPr>
          <w:rFonts w:eastAsia="Times New Roman"/>
          <w:color w:val="222222"/>
        </w:rPr>
        <w:t>340 ΚΠΔ</w:t>
      </w:r>
      <w:r w:rsidR="002B2975">
        <w:rPr>
          <w:rFonts w:eastAsia="Times New Roman"/>
          <w:color w:val="222222"/>
        </w:rPr>
        <w:t>.</w:t>
      </w:r>
    </w:p>
    <w:p w:rsidR="00C96E51" w:rsidRDefault="00C96E51" w:rsidP="00093903">
      <w:pPr>
        <w:pStyle w:val="Web"/>
        <w:spacing w:before="0" w:beforeAutospacing="0" w:after="0" w:afterAutospacing="0"/>
        <w:jc w:val="both"/>
        <w:rPr>
          <w:bCs/>
        </w:rPr>
      </w:pPr>
    </w:p>
    <w:p w:rsidR="002B2975" w:rsidRPr="002B2975" w:rsidRDefault="002B2975" w:rsidP="00093903">
      <w:pPr>
        <w:pStyle w:val="Web"/>
        <w:spacing w:before="0" w:beforeAutospacing="0" w:after="0" w:afterAutospacing="0"/>
        <w:jc w:val="both"/>
        <w:rPr>
          <w:bCs/>
        </w:rPr>
      </w:pPr>
      <w:r>
        <w:rPr>
          <w:bCs/>
        </w:rPr>
        <w:t>Ειδικότερα, ως προς τα κάτωθι ζητήματα παρατηρούνται τα εξής</w:t>
      </w:r>
      <w:r w:rsidR="001E6381">
        <w:rPr>
          <w:bCs/>
        </w:rPr>
        <w:t xml:space="preserve"> (σημ. Οι τροποποιήσεις παρατίθενται τονισμένες με μαύρο χρώμα </w:t>
      </w:r>
      <w:r w:rsidR="001E6381">
        <w:rPr>
          <w:b/>
          <w:bCs/>
          <w:i/>
          <w:lang w:val="en-US"/>
        </w:rPr>
        <w:t>Bold</w:t>
      </w:r>
      <w:r w:rsidR="001E6381">
        <w:rPr>
          <w:bCs/>
        </w:rPr>
        <w:t>)</w:t>
      </w:r>
      <w:r>
        <w:rPr>
          <w:bCs/>
          <w:lang w:val="en-US"/>
        </w:rPr>
        <w:t xml:space="preserve">: </w:t>
      </w:r>
    </w:p>
    <w:p w:rsidR="00963583" w:rsidRPr="00112A8E" w:rsidRDefault="00963583" w:rsidP="00093903">
      <w:pPr>
        <w:pStyle w:val="Web"/>
        <w:spacing w:before="0" w:beforeAutospacing="0" w:after="0" w:afterAutospacing="0"/>
        <w:jc w:val="left"/>
        <w:rPr>
          <w:bCs/>
        </w:rPr>
      </w:pPr>
    </w:p>
    <w:p w:rsidR="00C5302F" w:rsidRPr="00C5302F" w:rsidRDefault="00E26A51" w:rsidP="00093903">
      <w:pPr>
        <w:pStyle w:val="Web"/>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360"/>
        <w:jc w:val="both"/>
        <w:rPr>
          <w:rFonts w:eastAsia="Times New Roman"/>
          <w:color w:val="000000"/>
        </w:rPr>
      </w:pPr>
      <w:r w:rsidRPr="00112A8E">
        <w:t xml:space="preserve">ΑΠΡΟΣΦΟΡΗ ΑΠΟΠΕΙΡΑ </w:t>
      </w:r>
    </w:p>
    <w:p w:rsidR="00C5302F" w:rsidRDefault="00C5302F" w:rsidP="00093903">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ab/>
      </w:r>
    </w:p>
    <w:p w:rsidR="00C5302F" w:rsidRDefault="00C5302F" w:rsidP="00093903">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olor w:val="000000"/>
        </w:rPr>
      </w:pPr>
      <w:r>
        <w:tab/>
      </w:r>
      <w:r w:rsidR="0096378D" w:rsidRPr="00112A8E">
        <w:t>Μετά το άρθρο 42 του ΠΚ προστίθεται άρθρο 43</w:t>
      </w:r>
      <w:r w:rsidR="00D40A8C" w:rsidRPr="00112A8E">
        <w:t xml:space="preserve"> (Απρόσφορη Απόπειρα)</w:t>
      </w:r>
      <w:r w:rsidR="0096378D" w:rsidRPr="00112A8E">
        <w:t>, το οποίο έχει ως εξής :</w:t>
      </w:r>
      <w:r w:rsidR="00D40A8C" w:rsidRPr="00112A8E">
        <w:t xml:space="preserve"> </w:t>
      </w:r>
      <w:r w:rsidR="0096378D" w:rsidRPr="00112A8E">
        <w:rPr>
          <w:rFonts w:eastAsia="Times New Roman"/>
          <w:color w:val="000000"/>
        </w:rPr>
        <w:t>«</w:t>
      </w:r>
      <w:r w:rsidR="0096378D" w:rsidRPr="00112A8E">
        <w:rPr>
          <w:rFonts w:eastAsia="Times New Roman"/>
          <w:b/>
          <w:color w:val="000000"/>
        </w:rPr>
        <w:t>Απρόσφορη απόπειρα</w:t>
      </w:r>
      <w:r w:rsidR="00D40A8C" w:rsidRPr="00112A8E">
        <w:rPr>
          <w:rFonts w:eastAsia="Times New Roman"/>
          <w:b/>
          <w:color w:val="000000"/>
        </w:rPr>
        <w:t xml:space="preserve"> </w:t>
      </w:r>
      <w:r w:rsidR="0096378D" w:rsidRPr="00112A8E">
        <w:rPr>
          <w:rFonts w:eastAsia="Times New Roman"/>
          <w:b/>
          <w:color w:val="000000"/>
        </w:rPr>
        <w:t>Άρθρο 43</w:t>
      </w:r>
      <w:r w:rsidR="00D40A8C" w:rsidRPr="00112A8E">
        <w:rPr>
          <w:rFonts w:eastAsia="Times New Roman"/>
          <w:b/>
          <w:color w:val="000000"/>
        </w:rPr>
        <w:t xml:space="preserve"> </w:t>
      </w:r>
      <w:r w:rsidR="0096378D" w:rsidRPr="00112A8E">
        <w:rPr>
          <w:rFonts w:eastAsia="Times New Roman"/>
          <w:color w:val="000000"/>
        </w:rPr>
        <w:t>1. Όποιος επιχείρησε να εκτελέσει έγκλημα με μέσο ή κατά αντικειμένου τέτοιας  φύσης  ώστε  να  αποβαίνει  απολύτως αδύνατη  η  τέλεση  του εγκλήματος αυτού τιμωρείται με την ποινή του άρθρου 83 μειωμένη στο μισό.</w:t>
      </w:r>
      <w:r w:rsidR="00D40A8C" w:rsidRPr="00112A8E">
        <w:rPr>
          <w:rFonts w:eastAsia="Times New Roman"/>
          <w:color w:val="000000"/>
        </w:rPr>
        <w:t xml:space="preserve"> </w:t>
      </w:r>
      <w:r w:rsidR="0063792A" w:rsidRPr="00112A8E">
        <w:rPr>
          <w:rFonts w:eastAsia="Times New Roman"/>
          <w:color w:val="000000"/>
        </w:rPr>
        <w:t xml:space="preserve">2. </w:t>
      </w:r>
      <w:r w:rsidR="0096378D" w:rsidRPr="00112A8E">
        <w:rPr>
          <w:rFonts w:eastAsia="Times New Roman"/>
          <w:color w:val="000000"/>
        </w:rPr>
        <w:t xml:space="preserve">Όποιος επιχείρησε τέτοια απρόσφορη απόπειρα  από  ευήθεια </w:t>
      </w:r>
      <w:r w:rsidR="00D40A8C" w:rsidRPr="00112A8E">
        <w:rPr>
          <w:rFonts w:eastAsia="Times New Roman"/>
          <w:color w:val="000000"/>
        </w:rPr>
        <w:t>παραμένει ατιμώρητος</w:t>
      </w:r>
      <w:r w:rsidR="0096378D" w:rsidRPr="00112A8E">
        <w:rPr>
          <w:rFonts w:eastAsia="Times New Roman"/>
          <w:color w:val="000000"/>
        </w:rPr>
        <w:t>».</w:t>
      </w:r>
      <w:r w:rsidR="00D40A8C" w:rsidRPr="00112A8E">
        <w:rPr>
          <w:rFonts w:eastAsia="Times New Roman"/>
          <w:color w:val="000000"/>
        </w:rPr>
        <w:t xml:space="preserve"> </w:t>
      </w:r>
    </w:p>
    <w:p w:rsidR="00A17DFF" w:rsidRPr="00112A8E" w:rsidRDefault="00C5302F" w:rsidP="00093903">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olor w:val="000000"/>
        </w:rPr>
      </w:pPr>
      <w:r>
        <w:rPr>
          <w:i/>
        </w:rPr>
        <w:tab/>
        <w:t>Σχόλιο</w:t>
      </w:r>
      <w:r w:rsidRPr="00C5302F">
        <w:rPr>
          <w:i/>
        </w:rPr>
        <w:t xml:space="preserve">: </w:t>
      </w:r>
      <w:r w:rsidR="00D40A8C" w:rsidRPr="00112A8E">
        <w:rPr>
          <w:rFonts w:eastAsia="Times New Roman"/>
          <w:color w:val="000000"/>
        </w:rPr>
        <w:t xml:space="preserve">Υπενθυμίζουμε ότι η διάταξη αυτή είχε καταργηθεί με το Ν. 4619/2019 και ο νομοθέτης </w:t>
      </w:r>
      <w:r>
        <w:rPr>
          <w:rFonts w:eastAsia="Times New Roman"/>
          <w:color w:val="000000"/>
        </w:rPr>
        <w:t>κρίνει, ορθώς,</w:t>
      </w:r>
      <w:r w:rsidR="00D40A8C" w:rsidRPr="00112A8E">
        <w:rPr>
          <w:rFonts w:eastAsia="Times New Roman"/>
          <w:color w:val="000000"/>
        </w:rPr>
        <w:t xml:space="preserve"> ότι </w:t>
      </w:r>
      <w:r>
        <w:rPr>
          <w:rFonts w:eastAsia="Times New Roman"/>
          <w:color w:val="000000"/>
        </w:rPr>
        <w:t xml:space="preserve">πρέπει να επανέλθει, λαμβάνοντας υπόψιν την αντιφατικότητα σε ορισμένες περιπτώσεις με τη διάταξη του άρ. 44 παρ. 2 ΠΚ. Ειδικά η διάταξη του άρ. 44 παρ. 2 ΠΚ δεν αντιμετωπίζεται καθόλου στο σχέδιο που έχει εισαχθεί σε δημόσια διαβούλευση, ενώ περιλαμβάνει το ίδιο αντιφατικές διατάξεις, </w:t>
      </w:r>
      <w:r w:rsidRPr="00C5302F">
        <w:rPr>
          <w:rFonts w:eastAsia="Times New Roman"/>
          <w:iCs/>
          <w:color w:val="000000"/>
        </w:rPr>
        <w:t>όπως η δυνατότητα ατιμωρησίας της πεπερασμένης απόπειρας αφενός και η υποχρεωτική τιμώρηση της αποτυχημένης με μειωμένη ποινή αφετέρου</w:t>
      </w:r>
      <w:r>
        <w:rPr>
          <w:rFonts w:eastAsia="Times New Roman"/>
          <w:iCs/>
          <w:color w:val="000000"/>
        </w:rPr>
        <w:t>.</w:t>
      </w:r>
    </w:p>
    <w:p w:rsidR="004F66B7" w:rsidRDefault="00C5302F" w:rsidP="00093903">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olor w:val="000000"/>
        </w:rPr>
      </w:pPr>
      <w:r>
        <w:rPr>
          <w:rFonts w:eastAsia="Times New Roman"/>
          <w:color w:val="000000"/>
        </w:rPr>
        <w:tab/>
      </w:r>
      <w:r w:rsidR="00D40A8C" w:rsidRPr="00112A8E">
        <w:rPr>
          <w:rFonts w:eastAsia="Times New Roman"/>
          <w:color w:val="000000"/>
        </w:rPr>
        <w:t>Έχουν υποστηριχθεί απόψεις υπέρ και κατά του αξιοποίνου της απρόσφορης απόπειρας, ιδίως δε οι πολέμιοι της απρόσφορης απόπειρας εστιάζουν στο</w:t>
      </w:r>
      <w:r w:rsidR="00A17DFF" w:rsidRPr="00112A8E">
        <w:rPr>
          <w:rFonts w:eastAsia="Times New Roman"/>
          <w:color w:val="000000"/>
        </w:rPr>
        <w:t>ν</w:t>
      </w:r>
      <w:r w:rsidR="00D40A8C" w:rsidRPr="00112A8E">
        <w:rPr>
          <w:rFonts w:eastAsia="Times New Roman"/>
          <w:color w:val="000000"/>
        </w:rPr>
        <w:t xml:space="preserve"> ιδιαίτερα φρονηματικό χαρακτήρα της συμπεριφοράς που τυποποιείται ως έγκλημα στη διάταξη αυτή.</w:t>
      </w:r>
      <w:r w:rsidR="00EC717A">
        <w:rPr>
          <w:rFonts w:eastAsia="Times New Roman"/>
          <w:color w:val="000000"/>
        </w:rPr>
        <w:t xml:space="preserve"> </w:t>
      </w:r>
    </w:p>
    <w:p w:rsidR="004F66B7" w:rsidRDefault="004F66B7" w:rsidP="00093903">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iCs/>
          <w:color w:val="000000"/>
        </w:rPr>
      </w:pPr>
      <w:r>
        <w:rPr>
          <w:rFonts w:eastAsia="Times New Roman"/>
          <w:color w:val="000000"/>
        </w:rPr>
        <w:tab/>
      </w:r>
      <w:r w:rsidR="00C5302F">
        <w:rPr>
          <w:rFonts w:eastAsia="Times New Roman"/>
          <w:color w:val="000000"/>
        </w:rPr>
        <w:t xml:space="preserve">Πλην όμως, δεν είναι μόνον τα φρονηματικού χαρακτήρα στοιχεία που θα πρέπει να </w:t>
      </w:r>
      <w:r>
        <w:rPr>
          <w:rFonts w:eastAsia="Times New Roman"/>
          <w:color w:val="000000"/>
        </w:rPr>
        <w:t xml:space="preserve">μας </w:t>
      </w:r>
      <w:r w:rsidR="00C5302F">
        <w:rPr>
          <w:rFonts w:eastAsia="Times New Roman"/>
          <w:color w:val="000000"/>
        </w:rPr>
        <w:t>απασχολήσουν από την εφαρμογή της εν λόγω διατάξεως, αλλά η αναγκαιότητά της για άλλους λόγους συστηματικής ένταξης αυτής εν σχέσει προς την εφαρμογή της διάταξης της άμυνας ή</w:t>
      </w:r>
      <w:r>
        <w:rPr>
          <w:rFonts w:eastAsia="Times New Roman"/>
          <w:color w:val="000000"/>
        </w:rPr>
        <w:t>/και</w:t>
      </w:r>
      <w:r w:rsidR="00C5302F">
        <w:rPr>
          <w:rFonts w:eastAsia="Times New Roman"/>
          <w:color w:val="000000"/>
        </w:rPr>
        <w:t xml:space="preserve"> της κατάστασης ανάγκης. </w:t>
      </w:r>
      <w:r w:rsidR="00C5302F" w:rsidRPr="00C5302F">
        <w:rPr>
          <w:rFonts w:eastAsia="Times New Roman"/>
          <w:color w:val="000000"/>
        </w:rPr>
        <w:t>Σ</w:t>
      </w:r>
      <w:r w:rsidR="00C5302F" w:rsidRPr="00C5302F">
        <w:rPr>
          <w:rFonts w:eastAsia="Times New Roman"/>
          <w:iCs/>
          <w:color w:val="000000"/>
        </w:rPr>
        <w:t>τη διάταξη για την άμυνα ο πράττων πρέπει να ενεργεί «προς υπεράσπιση του εαυτού του ή άλλου» (άρθρ. 22 ΠΚ), και  στην κατάσταση ανάγκης (άρθρ. 25 ΠΚ) «προς αποτροπή παρόντος και αναπ</w:t>
      </w:r>
      <w:r>
        <w:rPr>
          <w:rFonts w:eastAsia="Times New Roman"/>
          <w:iCs/>
          <w:color w:val="000000"/>
        </w:rPr>
        <w:t>ότρεπτου με άλλα μέ</w:t>
      </w:r>
      <w:r w:rsidRPr="004F66B7">
        <w:rPr>
          <w:rFonts w:eastAsia="Times New Roman"/>
          <w:iCs/>
          <w:color w:val="000000"/>
        </w:rPr>
        <w:t xml:space="preserve">σα κινδύνου». </w:t>
      </w:r>
    </w:p>
    <w:p w:rsidR="004F66B7" w:rsidRDefault="004F66B7" w:rsidP="00093903">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iCs/>
          <w:color w:val="000000"/>
        </w:rPr>
      </w:pPr>
      <w:r>
        <w:rPr>
          <w:rFonts w:eastAsia="Times New Roman"/>
          <w:iCs/>
          <w:color w:val="000000"/>
        </w:rPr>
        <w:tab/>
      </w:r>
      <w:r w:rsidRPr="004F66B7">
        <w:rPr>
          <w:rFonts w:eastAsia="Times New Roman"/>
          <w:iCs/>
          <w:color w:val="000000"/>
        </w:rPr>
        <w:t xml:space="preserve">Στην απρόσφορη απόπειρα τυποποιείται έγκλημα με μέσο ή κατά αντικειμένου τέτοιας  φύσης  ώστε  να  αποβαίνει  απολύτως αδύνατη  η  τέλεση  του εγκλήματος αυτού, με αποτέλεσμα να είναι αναγκαία η ρητή πρόβλεψή του, για την αντιμετώπιση των περιπτώσεων της άμυνας ή της κατάστασης ανάγκης. </w:t>
      </w:r>
    </w:p>
    <w:p w:rsidR="004F66B7" w:rsidRDefault="004F66B7" w:rsidP="00093903">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iCs/>
          <w:color w:val="000000"/>
        </w:rPr>
      </w:pPr>
      <w:r>
        <w:rPr>
          <w:rFonts w:eastAsia="Times New Roman"/>
          <w:iCs/>
          <w:color w:val="000000"/>
        </w:rPr>
        <w:tab/>
        <w:t>Επί παραδείγματι, α</w:t>
      </w:r>
      <w:r w:rsidR="00C5302F" w:rsidRPr="004F66B7">
        <w:rPr>
          <w:rFonts w:eastAsia="Times New Roman"/>
          <w:iCs/>
          <w:color w:val="000000"/>
        </w:rPr>
        <w:t xml:space="preserve">ν ο δράστης στρέψει το όπλο του κατά του θύματος και πιέσει τη σκανδάλη, ξεχνώντας, λόγω  της ταραχής του, να το γεμίσει με φυσίγγια, η πράξη </w:t>
      </w:r>
      <w:r w:rsidRPr="004F66B7">
        <w:rPr>
          <w:rFonts w:eastAsia="Times New Roman"/>
          <w:iCs/>
          <w:color w:val="000000"/>
        </w:rPr>
        <w:t xml:space="preserve">δεν θα έπρεπε να </w:t>
      </w:r>
      <w:r w:rsidR="00C5302F" w:rsidRPr="004F66B7">
        <w:rPr>
          <w:rFonts w:eastAsia="Times New Roman"/>
          <w:iCs/>
          <w:color w:val="000000"/>
        </w:rPr>
        <w:t>είναι ποινικώς αδιάφορη</w:t>
      </w:r>
      <w:r w:rsidRPr="004F66B7">
        <w:rPr>
          <w:rFonts w:eastAsia="Times New Roman"/>
          <w:iCs/>
          <w:color w:val="000000"/>
        </w:rPr>
        <w:t>, καθώς η περίπτωση αυτή δεν καλύπτεται από το άρ. 44 παρ. 3 ΠΚ.</w:t>
      </w:r>
      <w:r w:rsidR="00C5302F" w:rsidRPr="004F66B7">
        <w:rPr>
          <w:rFonts w:eastAsia="Times New Roman"/>
          <w:iCs/>
          <w:color w:val="000000"/>
        </w:rPr>
        <w:t xml:space="preserve">  Ομοίως αν ο έμπορος ναρκωτικών νομίζει ότι εισάγει στη χώρα ένα κιλό ηρωίνης, ενώ ο προμηθευτής του τον έχει εξαπατήσει και του έδωσε ταλκ, μένει ατιμώρητος. </w:t>
      </w:r>
    </w:p>
    <w:p w:rsidR="00C5302F" w:rsidRPr="00C5302F" w:rsidRDefault="004F66B7" w:rsidP="00093903">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olor w:val="000000"/>
        </w:rPr>
      </w:pPr>
      <w:r>
        <w:rPr>
          <w:rFonts w:eastAsia="Times New Roman"/>
          <w:iCs/>
          <w:color w:val="000000"/>
        </w:rPr>
        <w:tab/>
      </w:r>
      <w:r w:rsidRPr="004F66B7">
        <w:rPr>
          <w:rFonts w:eastAsia="Times New Roman"/>
          <w:iCs/>
          <w:color w:val="000000"/>
        </w:rPr>
        <w:t>Στο επιχείρημα περί του φρονηματικού χαρακτήρα της τιμώρησης της απρόσφορης απόπειρας αντιτάσσεται το επιχείρημα ότι η</w:t>
      </w:r>
      <w:r w:rsidR="00C5302F" w:rsidRPr="004F66B7">
        <w:rPr>
          <w:rFonts w:eastAsia="Times New Roman"/>
          <w:iCs/>
          <w:color w:val="000000"/>
        </w:rPr>
        <w:t xml:space="preserve"> επιλογή </w:t>
      </w:r>
      <w:r w:rsidRPr="004F66B7">
        <w:rPr>
          <w:rFonts w:eastAsia="Times New Roman"/>
          <w:iCs/>
          <w:color w:val="000000"/>
        </w:rPr>
        <w:t>να μην τιμωρείται η απρόσφορη απόπειρα</w:t>
      </w:r>
      <w:r w:rsidR="00C5302F" w:rsidRPr="004F66B7">
        <w:rPr>
          <w:rFonts w:eastAsia="Times New Roman"/>
          <w:iCs/>
          <w:color w:val="000000"/>
        </w:rPr>
        <w:t xml:space="preserve"> αντανακλά προφανή ιδεολογική τοποθέτηση σε αντίθεση με τις σύγχρονες νομοθετικές και νομολογιακές αντιλήψεις</w:t>
      </w:r>
      <w:r w:rsidRPr="004F66B7">
        <w:rPr>
          <w:rFonts w:eastAsia="Times New Roman"/>
          <w:iCs/>
          <w:color w:val="000000"/>
        </w:rPr>
        <w:t xml:space="preserve">. Δεν μπορεί δηλαδή ο νομοθέτης να αφήσει ατιμώρητο το δράστη της </w:t>
      </w:r>
      <w:r w:rsidRPr="004F66B7">
        <w:rPr>
          <w:rFonts w:eastAsia="Times New Roman"/>
          <w:iCs/>
          <w:color w:val="000000"/>
        </w:rPr>
        <w:lastRenderedPageBreak/>
        <w:t>μεταφοράς ναρκωτικών επειδή «στάθηκε άτυχος» και τέλεσε το έγκλημα με μέσο τέτοιας φύσης ώστε να αποβαίνει απολύτως αδύνατη η τέλεση του εγκλήματος</w:t>
      </w:r>
      <w:r>
        <w:rPr>
          <w:rFonts w:eastAsia="Times New Roman"/>
          <w:iCs/>
          <w:color w:val="000000"/>
        </w:rPr>
        <w:t xml:space="preserve">. </w:t>
      </w:r>
      <w:r w:rsidRPr="009B2010">
        <w:rPr>
          <w:rFonts w:eastAsia="Times New Roman"/>
          <w:b/>
          <w:iCs/>
          <w:color w:val="000000"/>
        </w:rPr>
        <w:t>Συμπερασματικά η επαναφορά της διάταξης του άρ. 43 ΠΚ περί τιμώρησης της απρόσφορης απόπειρας κρίνεται απολύτως επιβεβλημένη</w:t>
      </w:r>
      <w:r>
        <w:rPr>
          <w:rFonts w:eastAsia="Times New Roman"/>
          <w:iCs/>
          <w:color w:val="000000"/>
        </w:rPr>
        <w:t>.</w:t>
      </w:r>
    </w:p>
    <w:p w:rsidR="009B2010" w:rsidRPr="009B2010" w:rsidRDefault="009B2010" w:rsidP="00093903">
      <w:pPr>
        <w:pStyle w:val="Web"/>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olor w:val="000000"/>
        </w:rPr>
      </w:pPr>
      <w:r>
        <w:rPr>
          <w:rFonts w:eastAsia="Times New Roman"/>
          <w:iCs/>
          <w:color w:val="000000"/>
        </w:rPr>
        <w:t>Σ</w:t>
      </w:r>
      <w:r w:rsidRPr="009B2010">
        <w:rPr>
          <w:rFonts w:eastAsia="Times New Roman"/>
          <w:iCs/>
          <w:color w:val="000000"/>
        </w:rPr>
        <w:t xml:space="preserve">το άρθρο 47 εδ β ΠΚ παραμένει ακατανόητος ο περιορισμός της άμεσης συνέργειας με τη φράση </w:t>
      </w:r>
      <w:r>
        <w:rPr>
          <w:rFonts w:eastAsia="Times New Roman"/>
          <w:iCs/>
          <w:color w:val="000000"/>
        </w:rPr>
        <w:t>«</w:t>
      </w:r>
      <w:r w:rsidRPr="009B2010">
        <w:rPr>
          <w:rFonts w:eastAsia="Times New Roman"/>
          <w:iCs/>
          <w:color w:val="000000"/>
        </w:rPr>
        <w:t>θέτοντας το αντικείμενο στη δι</w:t>
      </w:r>
      <w:r>
        <w:rPr>
          <w:rFonts w:eastAsia="Times New Roman"/>
          <w:iCs/>
          <w:color w:val="000000"/>
        </w:rPr>
        <w:t>ά</w:t>
      </w:r>
      <w:r w:rsidRPr="009B2010">
        <w:rPr>
          <w:rFonts w:eastAsia="Times New Roman"/>
          <w:iCs/>
          <w:color w:val="000000"/>
        </w:rPr>
        <w:t>θεση του αυτουργού</w:t>
      </w:r>
      <w:r>
        <w:rPr>
          <w:rFonts w:eastAsia="Times New Roman"/>
          <w:iCs/>
          <w:color w:val="000000"/>
        </w:rPr>
        <w:t xml:space="preserve">», στοιχείο που δεν έχει απασχολήσει το νομοθέτη στις προτεινόμενες τροποποιήσεις. </w:t>
      </w:r>
    </w:p>
    <w:p w:rsidR="00963583" w:rsidRPr="00112A8E" w:rsidRDefault="00963583" w:rsidP="00093903">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olor w:val="000000"/>
        </w:rPr>
      </w:pPr>
    </w:p>
    <w:p w:rsidR="009334AB" w:rsidRPr="00112A8E" w:rsidRDefault="0058115B" w:rsidP="00093903">
      <w:pPr>
        <w:pStyle w:val="a4"/>
        <w:numPr>
          <w:ilvl w:val="0"/>
          <w:numId w:val="34"/>
        </w:numPr>
        <w:ind w:left="0" w:firstLine="360"/>
        <w:jc w:val="both"/>
        <w:rPr>
          <w:rFonts w:ascii="Times New Roman" w:hAnsi="Times New Roman" w:cs="Times New Roman"/>
          <w:sz w:val="24"/>
          <w:szCs w:val="24"/>
        </w:rPr>
      </w:pPr>
      <w:r w:rsidRPr="00112A8E">
        <w:rPr>
          <w:rFonts w:ascii="Times New Roman" w:hAnsi="Times New Roman" w:cs="Times New Roman"/>
          <w:b/>
          <w:sz w:val="24"/>
          <w:szCs w:val="24"/>
        </w:rPr>
        <w:t xml:space="preserve">ΠΑΡΟΧΗ </w:t>
      </w:r>
      <w:r w:rsidR="00A17DFF" w:rsidRPr="00112A8E">
        <w:rPr>
          <w:rFonts w:ascii="Times New Roman" w:hAnsi="Times New Roman" w:cs="Times New Roman"/>
          <w:b/>
          <w:sz w:val="24"/>
          <w:szCs w:val="24"/>
        </w:rPr>
        <w:t>ΚΟΙΝΩΦΕΛΟΥΣ ΕΡΓΑΣΙΑΣ</w:t>
      </w:r>
      <w:r w:rsidR="00A17DFF" w:rsidRPr="00112A8E">
        <w:rPr>
          <w:rFonts w:ascii="Times New Roman" w:hAnsi="Times New Roman" w:cs="Times New Roman"/>
          <w:sz w:val="24"/>
          <w:szCs w:val="24"/>
        </w:rPr>
        <w:t xml:space="preserve"> </w:t>
      </w:r>
    </w:p>
    <w:p w:rsidR="009334AB" w:rsidRPr="00112A8E" w:rsidRDefault="00D40A8C" w:rsidP="00093903">
      <w:pPr>
        <w:pStyle w:val="a4"/>
        <w:ind w:firstLine="360"/>
        <w:jc w:val="both"/>
        <w:rPr>
          <w:rFonts w:ascii="Times New Roman" w:hAnsi="Times New Roman" w:cs="Times New Roman"/>
          <w:sz w:val="24"/>
          <w:szCs w:val="24"/>
        </w:rPr>
      </w:pPr>
      <w:r w:rsidRPr="00112A8E">
        <w:rPr>
          <w:rFonts w:ascii="Times New Roman" w:hAnsi="Times New Roman" w:cs="Times New Roman"/>
          <w:sz w:val="24"/>
          <w:szCs w:val="24"/>
        </w:rPr>
        <w:t>Στο άρθρο 81 Π.Κ. εισάγονται οι επιμέρους προϋποθέσεις επιμέτρησης της ποινής κατά την παροχή κοινωφελούς εργασίας</w:t>
      </w:r>
      <w:r w:rsidR="00BF3710" w:rsidRPr="00112A8E">
        <w:rPr>
          <w:rFonts w:ascii="Times New Roman" w:hAnsi="Times New Roman" w:cs="Times New Roman"/>
          <w:sz w:val="24"/>
          <w:szCs w:val="24"/>
        </w:rPr>
        <w:t xml:space="preserve"> και η τροποποίηση αφορά στην περίπτωση που ο καταδικασθείς δεν εκτελέσει με συνέπεια την κοινωφελή εργασία, δίνοντάς του μια ευκαιρία έγγραφης προειδοποίησης εκείνου που καταδικάσθηκε από τον εισαγγελέα εκτέλεσης της ποινής, ενώ παρέχεται η δυνατότητα παράτασης «εκτέλεσης της εργασίας» ή την εκτέλεση της χρηματικής ποινής</w:t>
      </w:r>
      <w:r w:rsidRPr="00112A8E">
        <w:rPr>
          <w:rFonts w:ascii="Times New Roman" w:hAnsi="Times New Roman" w:cs="Times New Roman"/>
          <w:sz w:val="24"/>
          <w:szCs w:val="24"/>
        </w:rPr>
        <w:t>.</w:t>
      </w:r>
      <w:r w:rsidR="00BF3710" w:rsidRPr="00112A8E">
        <w:rPr>
          <w:rFonts w:ascii="Times New Roman" w:hAnsi="Times New Roman" w:cs="Times New Roman"/>
          <w:sz w:val="24"/>
          <w:szCs w:val="24"/>
        </w:rPr>
        <w:t xml:space="preserve"> Δικαιοπολιτικά ο όρος εκτέλεση εργασίας δεν ανταποκρίνεται στους σκοπούς της αντεγκληματικής πολιτικής, καθώς η κοινωφελής εργασία δεν εκτελείται αλλά παρέχεται ως εναλλακτική της στερητικής της ελευθερίας ποινής, γι΄αυτό και προτείνεται η αντικατάσταση των όρων «εκτέλεσης της εργασίας» από την «παροχή της εργασίας».  </w:t>
      </w:r>
    </w:p>
    <w:p w:rsidR="00842025" w:rsidRPr="00112A8E" w:rsidRDefault="00BF3710" w:rsidP="00093903">
      <w:pPr>
        <w:pStyle w:val="a4"/>
        <w:ind w:firstLine="720"/>
        <w:jc w:val="both"/>
        <w:rPr>
          <w:rFonts w:ascii="Times New Roman" w:hAnsi="Times New Roman" w:cs="Times New Roman"/>
          <w:sz w:val="24"/>
          <w:szCs w:val="24"/>
        </w:rPr>
      </w:pPr>
      <w:r w:rsidRPr="00112A8E">
        <w:rPr>
          <w:rFonts w:ascii="Times New Roman" w:hAnsi="Times New Roman" w:cs="Times New Roman"/>
          <w:sz w:val="24"/>
          <w:szCs w:val="24"/>
        </w:rPr>
        <w:t>Κατά το προτεινόμενο σχέδιο, ο</w:t>
      </w:r>
      <w:r w:rsidR="0085714F" w:rsidRPr="00112A8E">
        <w:rPr>
          <w:rFonts w:ascii="Times New Roman" w:hAnsi="Times New Roman" w:cs="Times New Roman"/>
          <w:sz w:val="24"/>
          <w:szCs w:val="24"/>
        </w:rPr>
        <w:t xml:space="preserve">ι </w:t>
      </w:r>
      <w:r w:rsidR="004F7EA6" w:rsidRPr="00112A8E">
        <w:rPr>
          <w:rFonts w:ascii="Times New Roman" w:hAnsi="Times New Roman" w:cs="Times New Roman"/>
          <w:sz w:val="24"/>
          <w:szCs w:val="24"/>
        </w:rPr>
        <w:t xml:space="preserve">παρ. 4 </w:t>
      </w:r>
      <w:r w:rsidR="0085714F" w:rsidRPr="00112A8E">
        <w:rPr>
          <w:rFonts w:ascii="Times New Roman" w:hAnsi="Times New Roman" w:cs="Times New Roman"/>
          <w:sz w:val="24"/>
          <w:szCs w:val="24"/>
        </w:rPr>
        <w:t xml:space="preserve">και 5 </w:t>
      </w:r>
      <w:r w:rsidR="004F7EA6" w:rsidRPr="00112A8E">
        <w:rPr>
          <w:rFonts w:ascii="Times New Roman" w:hAnsi="Times New Roman" w:cs="Times New Roman"/>
          <w:sz w:val="24"/>
          <w:szCs w:val="24"/>
        </w:rPr>
        <w:t xml:space="preserve">του άρθρου 81 </w:t>
      </w:r>
      <w:r w:rsidR="00842025" w:rsidRPr="00112A8E">
        <w:rPr>
          <w:rFonts w:ascii="Times New Roman" w:hAnsi="Times New Roman" w:cs="Times New Roman"/>
          <w:sz w:val="24"/>
          <w:szCs w:val="24"/>
        </w:rPr>
        <w:t xml:space="preserve">του ΠΚ </w:t>
      </w:r>
      <w:r w:rsidR="00BD56CE" w:rsidRPr="00112A8E">
        <w:rPr>
          <w:rFonts w:ascii="Times New Roman" w:hAnsi="Times New Roman" w:cs="Times New Roman"/>
          <w:sz w:val="24"/>
          <w:szCs w:val="24"/>
        </w:rPr>
        <w:t xml:space="preserve">αντικαθίσταται </w:t>
      </w:r>
      <w:r w:rsidR="004F7EA6" w:rsidRPr="00112A8E">
        <w:rPr>
          <w:rFonts w:ascii="Times New Roman" w:hAnsi="Times New Roman" w:cs="Times New Roman"/>
          <w:sz w:val="24"/>
          <w:szCs w:val="24"/>
        </w:rPr>
        <w:t xml:space="preserve">ως εξής: </w:t>
      </w:r>
      <w:r w:rsidR="00842025" w:rsidRPr="00112A8E">
        <w:rPr>
          <w:rFonts w:ascii="Times New Roman" w:hAnsi="Times New Roman" w:cs="Times New Roman"/>
          <w:sz w:val="24"/>
          <w:szCs w:val="24"/>
        </w:rPr>
        <w:t>«</w:t>
      </w:r>
      <w:r w:rsidR="004F7EA6" w:rsidRPr="00112A8E">
        <w:rPr>
          <w:rFonts w:ascii="Times New Roman" w:hAnsi="Times New Roman" w:cs="Times New Roman"/>
          <w:sz w:val="24"/>
          <w:szCs w:val="24"/>
        </w:rPr>
        <w:t xml:space="preserve">4. Στην απόφαση καθορίζεται </w:t>
      </w:r>
      <w:r w:rsidR="004F7EA6" w:rsidRPr="00112A8E">
        <w:rPr>
          <w:rFonts w:ascii="Times New Roman" w:hAnsi="Times New Roman" w:cs="Times New Roman"/>
          <w:b/>
          <w:sz w:val="24"/>
          <w:szCs w:val="24"/>
        </w:rPr>
        <w:t>και η χρηματική ποινή</w:t>
      </w:r>
      <w:r w:rsidR="004F7EA6" w:rsidRPr="00112A8E">
        <w:rPr>
          <w:rFonts w:ascii="Times New Roman" w:hAnsi="Times New Roman" w:cs="Times New Roman"/>
          <w:sz w:val="24"/>
          <w:szCs w:val="24"/>
        </w:rPr>
        <w:t xml:space="preserve"> που θα πρέπει να</w:t>
      </w:r>
      <w:r w:rsidR="00235270" w:rsidRPr="00112A8E">
        <w:rPr>
          <w:rFonts w:ascii="Times New Roman" w:hAnsi="Times New Roman" w:cs="Times New Roman"/>
          <w:sz w:val="24"/>
          <w:szCs w:val="24"/>
        </w:rPr>
        <w:t xml:space="preserve"> αποτίσει</w:t>
      </w:r>
      <w:r w:rsidR="004F7EA6" w:rsidRPr="00112A8E">
        <w:rPr>
          <w:rFonts w:ascii="Times New Roman" w:hAnsi="Times New Roman" w:cs="Times New Roman"/>
          <w:sz w:val="24"/>
          <w:szCs w:val="24"/>
        </w:rPr>
        <w:t xml:space="preserve"> ο καταδικασθείς, αν δεν εκτελέσει με συν</w:t>
      </w:r>
      <w:r w:rsidR="00842025" w:rsidRPr="00112A8E">
        <w:rPr>
          <w:rFonts w:ascii="Times New Roman" w:hAnsi="Times New Roman" w:cs="Times New Roman"/>
          <w:sz w:val="24"/>
          <w:szCs w:val="24"/>
        </w:rPr>
        <w:t>έπεια την κοινωφελή εργασία. Τέσσερις</w:t>
      </w:r>
      <w:r w:rsidR="004F7EA6" w:rsidRPr="00112A8E">
        <w:rPr>
          <w:rFonts w:ascii="Times New Roman" w:hAnsi="Times New Roman" w:cs="Times New Roman"/>
          <w:sz w:val="24"/>
          <w:szCs w:val="24"/>
        </w:rPr>
        <w:t xml:space="preserve"> ώρες κοινωφελούς εργασίας αντιστοιχούν </w:t>
      </w:r>
      <w:r w:rsidR="004F7EA6" w:rsidRPr="00112A8E">
        <w:rPr>
          <w:rFonts w:ascii="Times New Roman" w:hAnsi="Times New Roman" w:cs="Times New Roman"/>
          <w:b/>
          <w:sz w:val="24"/>
          <w:szCs w:val="24"/>
        </w:rPr>
        <w:t>προς μια ημερήσια μονάδα χρηματικής ποινής</w:t>
      </w:r>
      <w:r w:rsidR="004F7EA6" w:rsidRPr="00112A8E">
        <w:rPr>
          <w:rFonts w:ascii="Times New Roman" w:hAnsi="Times New Roman" w:cs="Times New Roman"/>
          <w:sz w:val="24"/>
          <w:szCs w:val="24"/>
        </w:rPr>
        <w:t xml:space="preserve">. 5. Αν η εργασία παρέχεται από εκείνον που καταδικάστηκε ελλιπώς ή πλημμελώς με δική του υπαιτιότητα, ο εισαγγελέας εκτέλεσης της ποινής, αφού λάβει υπόψη τη συχνότητα και σοβαρότητα της παραβίασης των υποχρεώσεων από τον καταδικασθέντα, </w:t>
      </w:r>
      <w:r w:rsidR="004F7EA6" w:rsidRPr="00112A8E">
        <w:rPr>
          <w:rFonts w:ascii="Times New Roman" w:hAnsi="Times New Roman" w:cs="Times New Roman"/>
          <w:b/>
          <w:sz w:val="24"/>
          <w:szCs w:val="24"/>
        </w:rPr>
        <w:t xml:space="preserve">καθώς και τον βαθμό της υπαιτιότητάς του μπορεί να προβεί σε έγγραφη προειδοποίηση εκείνου που καταδικάστηκε ή να εισαγάγει την υπόθεση στο δικαστήριο εκτέλεσης της ποινής. </w:t>
      </w:r>
      <w:r w:rsidR="004F7EA6" w:rsidRPr="00112A8E">
        <w:rPr>
          <w:rFonts w:ascii="Times New Roman" w:hAnsi="Times New Roman" w:cs="Times New Roman"/>
          <w:sz w:val="24"/>
          <w:szCs w:val="24"/>
        </w:rPr>
        <w:t xml:space="preserve">Υπό τις προϋποθέσεις του προηγούμενου εδαφίου, και λαμβάνοντας υπόψη το τμήμα της ποινής που εκτίθηκε, το Δικαστήριο εκτέλεσης της ποινής μπορεί: α) να παρατείνει την προθεσμία για την εκτέλεση </w:t>
      </w:r>
      <w:r w:rsidRPr="00112A8E">
        <w:rPr>
          <w:rFonts w:ascii="Times New Roman" w:hAnsi="Times New Roman" w:cs="Times New Roman"/>
          <w:sz w:val="24"/>
          <w:szCs w:val="24"/>
        </w:rPr>
        <w:t>(</w:t>
      </w:r>
      <w:r w:rsidRPr="00112A8E">
        <w:rPr>
          <w:rFonts w:ascii="Times New Roman" w:hAnsi="Times New Roman" w:cs="Times New Roman"/>
          <w:i/>
          <w:sz w:val="24"/>
          <w:szCs w:val="24"/>
          <w:u w:val="single"/>
        </w:rPr>
        <w:t>παροχή</w:t>
      </w:r>
      <w:r w:rsidRPr="00112A8E">
        <w:rPr>
          <w:rFonts w:ascii="Times New Roman" w:hAnsi="Times New Roman" w:cs="Times New Roman"/>
          <w:sz w:val="24"/>
          <w:szCs w:val="24"/>
        </w:rPr>
        <w:t xml:space="preserve">) </w:t>
      </w:r>
      <w:r w:rsidR="004F7EA6" w:rsidRPr="00112A8E">
        <w:rPr>
          <w:rFonts w:ascii="Times New Roman" w:hAnsi="Times New Roman" w:cs="Times New Roman"/>
          <w:sz w:val="24"/>
          <w:szCs w:val="24"/>
        </w:rPr>
        <w:t>της εργασίας μέχρι ένα επιπλέον έτος, β) να επιτρέψει την εκτέλεση της χρηματικής ποινής που είχε καθοριστεί σύμφωνα με την προηγούμενη παράγραφο, αφού αφαιρέσει το ποσό που αναλογεί στην ήδη εκτιθείσα ποινή παροχής κοινωφελούς εργασίας, καθορίζοντας για κάθε δύο ώρες εργασίας μία ημερήσια μονάδα χρηματικής ποινής. Ο καταδικασθείς κλητεύεται υποχρεωτικά στη συνεδρίαση τουλάχιστον δέκα ημέρες πριν και μπορεί να παρασ</w:t>
      </w:r>
      <w:r w:rsidR="00842025" w:rsidRPr="00112A8E">
        <w:rPr>
          <w:rFonts w:ascii="Times New Roman" w:hAnsi="Times New Roman" w:cs="Times New Roman"/>
          <w:sz w:val="24"/>
          <w:szCs w:val="24"/>
        </w:rPr>
        <w:t>τεί αυτοπροσώπως ή με συνήγορο».</w:t>
      </w:r>
    </w:p>
    <w:p w:rsidR="0058115B" w:rsidRPr="00112A8E" w:rsidRDefault="0058115B" w:rsidP="00093903">
      <w:pPr>
        <w:shd w:val="clear" w:color="auto" w:fill="FFFFFF"/>
        <w:jc w:val="both"/>
        <w:rPr>
          <w:lang w:val="el-GR"/>
        </w:rPr>
      </w:pPr>
    </w:p>
    <w:p w:rsidR="0058115B" w:rsidRPr="00112A8E" w:rsidRDefault="000421B5" w:rsidP="00093903">
      <w:pPr>
        <w:shd w:val="clear" w:color="auto" w:fill="FFFFFF"/>
        <w:jc w:val="both"/>
        <w:rPr>
          <w:lang w:val="el-GR"/>
        </w:rPr>
      </w:pPr>
      <w:r w:rsidRPr="00112A8E">
        <w:rPr>
          <w:lang w:val="el-GR"/>
        </w:rPr>
        <w:t>Με τις εισαγόμενες τροποποιήσεις, η</w:t>
      </w:r>
      <w:r w:rsidR="0058115B" w:rsidRPr="00112A8E">
        <w:rPr>
          <w:lang w:val="el-GR"/>
        </w:rPr>
        <w:t xml:space="preserve"> παρ. 1 του άρθρου</w:t>
      </w:r>
      <w:r w:rsidR="0058115B" w:rsidRPr="00112A8E">
        <w:rPr>
          <w:spacing w:val="-4"/>
          <w:lang w:val="el-GR"/>
        </w:rPr>
        <w:t xml:space="preserve"> </w:t>
      </w:r>
      <w:r w:rsidR="0058115B" w:rsidRPr="00112A8E">
        <w:rPr>
          <w:lang w:val="el-GR"/>
        </w:rPr>
        <w:t>104</w:t>
      </w:r>
      <w:r w:rsidR="0058115B" w:rsidRPr="00112A8E">
        <w:rPr>
          <w:vertAlign w:val="superscript"/>
          <w:lang w:val="el-GR"/>
        </w:rPr>
        <w:t>Α</w:t>
      </w:r>
      <w:r w:rsidR="0058115B" w:rsidRPr="00112A8E">
        <w:rPr>
          <w:lang w:val="el-GR"/>
        </w:rPr>
        <w:t xml:space="preserve">  του ΠΚ αντικαθίσταται ως εξής :</w:t>
      </w:r>
    </w:p>
    <w:p w:rsidR="0058115B" w:rsidRPr="00112A8E" w:rsidRDefault="0058115B" w:rsidP="00093903">
      <w:pPr>
        <w:shd w:val="clear" w:color="auto" w:fill="FFFFFF"/>
        <w:jc w:val="both"/>
        <w:rPr>
          <w:lang w:val="el-GR"/>
        </w:rPr>
      </w:pPr>
    </w:p>
    <w:p w:rsidR="0058115B" w:rsidRPr="00112A8E" w:rsidRDefault="0058115B" w:rsidP="00093903">
      <w:pPr>
        <w:shd w:val="clear" w:color="auto" w:fill="FFFFFF"/>
        <w:ind w:left="720"/>
        <w:jc w:val="both"/>
        <w:rPr>
          <w:lang w:val="el-GR"/>
        </w:rPr>
      </w:pPr>
      <w:r w:rsidRPr="00112A8E">
        <w:rPr>
          <w:lang w:val="el-GR"/>
        </w:rPr>
        <w:t xml:space="preserve">«1. Όταν επιβάλλεται φυλάκιση που δεν υπερβαίνει τα τρία έτη και δεν συντρέχει περίπτωση εφαρμογής του άρθρου 99, η ποινή μετατρέπεται σε παροχή κοινωφελούς εργασίας (άρθρο 81), εκτός αν το δικαστήριο κρίνει, με ειδική αιτιολογία, ότι αυτή δεν είναι αρκετή για να αποτρέψει τον δράστη από την τέλεση άλλων εγκλημάτων. Κάθε ημέρα φυλάκισης δεν μπορεί να αντιστοιχεί σε περισσότερες από </w:t>
      </w:r>
      <w:r w:rsidRPr="00112A8E">
        <w:rPr>
          <w:b/>
          <w:bCs/>
          <w:lang w:val="el-GR"/>
        </w:rPr>
        <w:t>δύο ώρες</w:t>
      </w:r>
      <w:r w:rsidRPr="00112A8E">
        <w:rPr>
          <w:lang w:val="el-GR"/>
        </w:rPr>
        <w:t xml:space="preserve"> κοινωφελούς εργασίας. Σε κάθε περίπτωση, η διάρκεια της κοινωφελούς εργασίας δεν </w:t>
      </w:r>
      <w:r w:rsidRPr="00112A8E">
        <w:rPr>
          <w:spacing w:val="-1"/>
          <w:lang w:val="el-GR"/>
        </w:rPr>
        <w:t xml:space="preserve">μπορεί να υπερβαίνει τις </w:t>
      </w:r>
      <w:r w:rsidRPr="00112A8E">
        <w:rPr>
          <w:b/>
          <w:bCs/>
          <w:spacing w:val="-1"/>
          <w:lang w:val="el-GR"/>
        </w:rPr>
        <w:t xml:space="preserve">χίλιες πεντακόσιες </w:t>
      </w:r>
      <w:r w:rsidRPr="00112A8E">
        <w:rPr>
          <w:b/>
          <w:bCs/>
          <w:lang w:val="el-GR"/>
        </w:rPr>
        <w:t>ώρες</w:t>
      </w:r>
      <w:r w:rsidRPr="00112A8E">
        <w:rPr>
          <w:lang w:val="el-GR"/>
        </w:rPr>
        <w:t>, ούτε να έχει διάρκεια μεγαλύτερη των τριών ετών».</w:t>
      </w:r>
    </w:p>
    <w:p w:rsidR="0058115B" w:rsidRPr="00112A8E" w:rsidRDefault="0058115B" w:rsidP="00093903">
      <w:pPr>
        <w:shd w:val="clear" w:color="auto" w:fill="FFFFFF"/>
        <w:jc w:val="both"/>
        <w:rPr>
          <w:lang w:val="el-GR"/>
        </w:rPr>
      </w:pPr>
    </w:p>
    <w:p w:rsidR="0058115B" w:rsidRPr="00112A8E" w:rsidRDefault="0058115B" w:rsidP="00093903">
      <w:pPr>
        <w:shd w:val="clear" w:color="auto" w:fill="FFFFFF"/>
        <w:jc w:val="both"/>
        <w:rPr>
          <w:lang w:val="el-GR"/>
        </w:rPr>
      </w:pPr>
      <w:r w:rsidRPr="00112A8E">
        <w:rPr>
          <w:lang w:val="el-GR"/>
        </w:rPr>
        <w:t>Η παρ. 1 του άρθρου</w:t>
      </w:r>
      <w:r w:rsidRPr="00112A8E">
        <w:rPr>
          <w:spacing w:val="-4"/>
          <w:lang w:val="el-GR"/>
        </w:rPr>
        <w:t xml:space="preserve"> </w:t>
      </w:r>
      <w:r w:rsidRPr="00112A8E">
        <w:rPr>
          <w:lang w:val="el-GR"/>
        </w:rPr>
        <w:t>104</w:t>
      </w:r>
      <w:r w:rsidRPr="00112A8E">
        <w:rPr>
          <w:vertAlign w:val="superscript"/>
          <w:lang w:val="el-GR"/>
        </w:rPr>
        <w:t xml:space="preserve"> </w:t>
      </w:r>
      <w:r w:rsidRPr="00112A8E">
        <w:rPr>
          <w:lang w:val="el-GR"/>
        </w:rPr>
        <w:t>Β  του ΠΚ αντικαθίσταται ως εξής :</w:t>
      </w:r>
    </w:p>
    <w:p w:rsidR="000421B5" w:rsidRPr="00112A8E" w:rsidRDefault="000421B5" w:rsidP="00093903">
      <w:pPr>
        <w:shd w:val="clear" w:color="auto" w:fill="FFFFFF"/>
        <w:ind w:left="720"/>
        <w:jc w:val="both"/>
        <w:rPr>
          <w:lang w:val="el-GR"/>
        </w:rPr>
      </w:pPr>
    </w:p>
    <w:p w:rsidR="0058115B" w:rsidRPr="00112A8E" w:rsidRDefault="0058115B" w:rsidP="00093903">
      <w:pPr>
        <w:shd w:val="clear" w:color="auto" w:fill="FFFFFF"/>
        <w:ind w:left="720"/>
        <w:jc w:val="both"/>
        <w:rPr>
          <w:lang w:val="el-GR"/>
        </w:rPr>
      </w:pPr>
      <w:r w:rsidRPr="00112A8E">
        <w:rPr>
          <w:lang w:val="el-GR"/>
        </w:rPr>
        <w:t xml:space="preserve">«1. Το δικαστήριο μπορεί να μην επιβάλει ποινή στον υπαίτιο πλημμελήματος αν: </w:t>
      </w:r>
      <w:r w:rsidRPr="00112A8E">
        <w:rPr>
          <w:b/>
          <w:lang w:val="el-GR"/>
        </w:rPr>
        <w:t>α) η βλάβη ή ο κίνδυνος που προκλήθηκαν από την πράξη του ήταν ιδιαιτέρως μικρής βαρύτητας,</w:t>
      </w:r>
      <w:r w:rsidRPr="00112A8E">
        <w:rPr>
          <w:lang w:val="el-GR"/>
        </w:rPr>
        <w:t xml:space="preserve"> β) ο υπαίτιος έχει αποκαταστήσει στο μέτρο του δυνατού την προσβολή που έχει προκαλέσει στον παθόντα, δείχνοντας ειλικρινή μετάνοια, </w:t>
      </w:r>
      <w:r w:rsidRPr="00112A8E">
        <w:rPr>
          <w:b/>
          <w:lang w:val="el-GR"/>
        </w:rPr>
        <w:t>γ) ο υπαίτιος έχει πληγεί ιδιαίτερα σοβαρά από το αποτέλεσμα της πράξης του,</w:t>
      </w:r>
      <w:r w:rsidRPr="00112A8E">
        <w:rPr>
          <w:lang w:val="el-GR"/>
        </w:rPr>
        <w:t xml:space="preserve"> ή δ) έχει περάσει ασυνήθιστα μεγάλο χρονικό διάστημα από την τέλεση του εγκλήματος. </w:t>
      </w:r>
      <w:r w:rsidRPr="00112A8E">
        <w:rPr>
          <w:b/>
          <w:lang w:val="el-GR"/>
        </w:rPr>
        <w:t>Για να κρίνει το δικαστήριο αν δεν θα επιβάλλει ποινή ελέγχει αν αυτή, εξαιτίας μίας των ανωτέρω περιστάσεων, δεν εμφανίζεται πλέον αναγκαία ή εμφανίζεται δυσανάλογα επαχθής.</w:t>
      </w:r>
      <w:r w:rsidRPr="00112A8E">
        <w:rPr>
          <w:lang w:val="el-GR"/>
        </w:rPr>
        <w:t>».</w:t>
      </w:r>
    </w:p>
    <w:p w:rsidR="0058115B" w:rsidRPr="00112A8E" w:rsidRDefault="0058115B" w:rsidP="00093903">
      <w:pPr>
        <w:shd w:val="clear" w:color="auto" w:fill="FFFFFF"/>
        <w:jc w:val="both"/>
        <w:rPr>
          <w:rFonts w:eastAsia="Times New Roman"/>
          <w:iCs/>
          <w:lang w:val="el-GR"/>
        </w:rPr>
      </w:pPr>
    </w:p>
    <w:p w:rsidR="009334AB" w:rsidRPr="00112A8E" w:rsidRDefault="0015227A" w:rsidP="00093903">
      <w:pPr>
        <w:shd w:val="clear" w:color="auto" w:fill="FFFFFF"/>
        <w:jc w:val="both"/>
        <w:rPr>
          <w:rFonts w:eastAsia="Times New Roman"/>
          <w:iCs/>
          <w:lang w:val="el-GR"/>
        </w:rPr>
      </w:pPr>
      <w:r w:rsidRPr="00112A8E">
        <w:rPr>
          <w:rFonts w:eastAsia="Times New Roman"/>
          <w:iCs/>
          <w:lang w:val="el-GR"/>
        </w:rPr>
        <w:t xml:space="preserve">Οι παρ. 1 και 4 του άρθρου 99 του ΠΚ </w:t>
      </w:r>
      <w:r w:rsidR="0057716B" w:rsidRPr="00112A8E">
        <w:rPr>
          <w:rFonts w:eastAsia="Times New Roman"/>
          <w:iCs/>
          <w:lang w:val="el-GR"/>
        </w:rPr>
        <w:t xml:space="preserve">όπως </w:t>
      </w:r>
      <w:r w:rsidR="00BD56CE" w:rsidRPr="00112A8E">
        <w:rPr>
          <w:lang w:val="el-GR"/>
        </w:rPr>
        <w:t>αντικαθίστανται</w:t>
      </w:r>
      <w:r w:rsidR="00A17DFF" w:rsidRPr="00112A8E">
        <w:rPr>
          <w:lang w:val="el-GR"/>
        </w:rPr>
        <w:t>,</w:t>
      </w:r>
      <w:r w:rsidR="00BD56CE" w:rsidRPr="00112A8E">
        <w:rPr>
          <w:rFonts w:eastAsia="Times New Roman"/>
          <w:iCs/>
          <w:lang w:val="el-GR"/>
        </w:rPr>
        <w:t xml:space="preserve"> </w:t>
      </w:r>
      <w:r w:rsidR="00A17DFF" w:rsidRPr="00112A8E">
        <w:rPr>
          <w:rFonts w:eastAsia="Times New Roman"/>
          <w:iCs/>
          <w:lang w:val="el-GR"/>
        </w:rPr>
        <w:t xml:space="preserve">εισάγουν </w:t>
      </w:r>
      <w:r w:rsidR="0057716B" w:rsidRPr="00112A8E">
        <w:rPr>
          <w:rFonts w:eastAsia="Times New Roman"/>
          <w:iCs/>
          <w:lang w:val="el-GR"/>
        </w:rPr>
        <w:t xml:space="preserve">με τη νέα διατύπωσή τους και πάλι τη δυνατότητα παροχής κοινωφελούς εργασίας κατά το άρ. 104 Α ΠΚ, και διατυπώνονται </w:t>
      </w:r>
      <w:r w:rsidRPr="00112A8E">
        <w:rPr>
          <w:rFonts w:eastAsia="Times New Roman"/>
          <w:iCs/>
          <w:lang w:val="el-GR"/>
        </w:rPr>
        <w:t>ως εξής :</w:t>
      </w:r>
    </w:p>
    <w:p w:rsidR="009334AB" w:rsidRPr="00112A8E" w:rsidRDefault="009334AB" w:rsidP="00093903">
      <w:pPr>
        <w:shd w:val="clear" w:color="auto" w:fill="FFFFFF"/>
        <w:jc w:val="both"/>
        <w:rPr>
          <w:rFonts w:eastAsia="Times New Roman"/>
          <w:iCs/>
          <w:lang w:val="el-GR"/>
        </w:rPr>
      </w:pPr>
    </w:p>
    <w:p w:rsidR="0015227A" w:rsidRPr="00112A8E" w:rsidRDefault="0015227A" w:rsidP="00093903">
      <w:pPr>
        <w:shd w:val="clear" w:color="auto" w:fill="FFFFFF"/>
        <w:ind w:left="720"/>
        <w:jc w:val="both"/>
        <w:rPr>
          <w:rFonts w:eastAsia="Times New Roman"/>
          <w:iCs/>
          <w:lang w:val="el-GR"/>
        </w:rPr>
      </w:pPr>
      <w:r w:rsidRPr="00112A8E">
        <w:rPr>
          <w:rFonts w:eastAsia="Times New Roman"/>
          <w:iCs/>
          <w:lang w:val="el-GR"/>
        </w:rPr>
        <w:t>«</w:t>
      </w:r>
      <w:r w:rsidRPr="00112A8E">
        <w:rPr>
          <w:rFonts w:eastAsia="Times New Roman"/>
          <w:bCs/>
          <w:iCs/>
          <w:lang w:val="el-GR"/>
        </w:rPr>
        <w:t>1.</w:t>
      </w:r>
      <w:r w:rsidRPr="00112A8E">
        <w:rPr>
          <w:rFonts w:eastAsia="Times New Roman"/>
          <w:iCs/>
          <w:lang w:val="el-GR"/>
        </w:rPr>
        <w:t xml:space="preserve"> </w:t>
      </w:r>
      <w:r w:rsidRPr="00112A8E">
        <w:rPr>
          <w:bCs/>
          <w:iCs/>
          <w:lang w:val="el-GR"/>
        </w:rPr>
        <w:t>Αν κάποιος που δεν έχει καταδικαστεί αμετάκλητα για εγκλήματα δόλου σε στερητική της ελευθερίας</w:t>
      </w:r>
      <w:r w:rsidRPr="00112A8E">
        <w:rPr>
          <w:bCs/>
          <w:iCs/>
          <w:spacing w:val="-47"/>
          <w:lang w:val="el-GR"/>
        </w:rPr>
        <w:t xml:space="preserve">  </w:t>
      </w:r>
      <w:r w:rsidRPr="00112A8E">
        <w:rPr>
          <w:bCs/>
          <w:iCs/>
          <w:lang w:val="el-GR"/>
        </w:rPr>
        <w:t>ποινή μεγαλύτερη από 3 έτη με μία ή με περισσότερες αποφάσεις που οι ποινές τους δεν υπερβαίνουν</w:t>
      </w:r>
      <w:r w:rsidRPr="00112A8E">
        <w:rPr>
          <w:bCs/>
          <w:iCs/>
          <w:spacing w:val="1"/>
          <w:lang w:val="el-GR"/>
        </w:rPr>
        <w:t xml:space="preserve"> </w:t>
      </w:r>
      <w:r w:rsidRPr="00112A8E">
        <w:rPr>
          <w:bCs/>
          <w:iCs/>
          <w:lang w:val="el-GR"/>
        </w:rPr>
        <w:t>συνολικά</w:t>
      </w:r>
      <w:r w:rsidRPr="00112A8E">
        <w:rPr>
          <w:bCs/>
          <w:iCs/>
          <w:spacing w:val="-9"/>
          <w:lang w:val="el-GR"/>
        </w:rPr>
        <w:t xml:space="preserve"> </w:t>
      </w:r>
      <w:r w:rsidRPr="00112A8E">
        <w:rPr>
          <w:bCs/>
          <w:iCs/>
          <w:lang w:val="el-GR"/>
        </w:rPr>
        <w:t>το</w:t>
      </w:r>
      <w:r w:rsidRPr="00112A8E">
        <w:rPr>
          <w:bCs/>
          <w:iCs/>
          <w:spacing w:val="-7"/>
          <w:lang w:val="el-GR"/>
        </w:rPr>
        <w:t xml:space="preserve"> </w:t>
      </w:r>
      <w:r w:rsidRPr="00112A8E">
        <w:rPr>
          <w:bCs/>
          <w:iCs/>
          <w:lang w:val="el-GR"/>
        </w:rPr>
        <w:t>πιο</w:t>
      </w:r>
      <w:r w:rsidRPr="00112A8E">
        <w:rPr>
          <w:bCs/>
          <w:iCs/>
          <w:spacing w:val="-6"/>
          <w:lang w:val="el-GR"/>
        </w:rPr>
        <w:t xml:space="preserve"> </w:t>
      </w:r>
      <w:r w:rsidRPr="00112A8E">
        <w:rPr>
          <w:bCs/>
          <w:iCs/>
          <w:lang w:val="el-GR"/>
        </w:rPr>
        <w:t>πάνω</w:t>
      </w:r>
      <w:r w:rsidRPr="00112A8E">
        <w:rPr>
          <w:bCs/>
          <w:iCs/>
          <w:spacing w:val="-8"/>
          <w:lang w:val="el-GR"/>
        </w:rPr>
        <w:t xml:space="preserve"> </w:t>
      </w:r>
      <w:r w:rsidRPr="00112A8E">
        <w:rPr>
          <w:bCs/>
          <w:iCs/>
          <w:lang w:val="el-GR"/>
        </w:rPr>
        <w:t>όριο,</w:t>
      </w:r>
      <w:r w:rsidRPr="00112A8E">
        <w:rPr>
          <w:bCs/>
          <w:iCs/>
          <w:spacing w:val="-4"/>
          <w:lang w:val="el-GR"/>
        </w:rPr>
        <w:t xml:space="preserve"> </w:t>
      </w:r>
      <w:r w:rsidRPr="00112A8E">
        <w:rPr>
          <w:bCs/>
          <w:iCs/>
          <w:lang w:val="el-GR"/>
        </w:rPr>
        <w:t>καταδικαστεί</w:t>
      </w:r>
      <w:r w:rsidRPr="00112A8E">
        <w:rPr>
          <w:bCs/>
          <w:iCs/>
          <w:spacing w:val="-8"/>
          <w:lang w:val="el-GR"/>
        </w:rPr>
        <w:t xml:space="preserve"> </w:t>
      </w:r>
      <w:r w:rsidRPr="00112A8E">
        <w:rPr>
          <w:bCs/>
          <w:iCs/>
          <w:lang w:val="el-GR"/>
        </w:rPr>
        <w:t>σε</w:t>
      </w:r>
      <w:r w:rsidRPr="00112A8E">
        <w:rPr>
          <w:bCs/>
          <w:iCs/>
          <w:spacing w:val="-7"/>
          <w:lang w:val="el-GR"/>
        </w:rPr>
        <w:t xml:space="preserve"> </w:t>
      </w:r>
      <w:r w:rsidRPr="00112A8E">
        <w:rPr>
          <w:bCs/>
          <w:iCs/>
          <w:lang w:val="el-GR"/>
        </w:rPr>
        <w:t>τέτοια</w:t>
      </w:r>
      <w:r w:rsidRPr="00112A8E">
        <w:rPr>
          <w:bCs/>
          <w:iCs/>
          <w:spacing w:val="-9"/>
          <w:lang w:val="el-GR"/>
        </w:rPr>
        <w:t xml:space="preserve"> </w:t>
      </w:r>
      <w:r w:rsidRPr="00112A8E">
        <w:rPr>
          <w:bCs/>
          <w:iCs/>
          <w:lang w:val="el-GR"/>
        </w:rPr>
        <w:t>ποινή</w:t>
      </w:r>
      <w:r w:rsidRPr="00112A8E">
        <w:rPr>
          <w:bCs/>
          <w:iCs/>
          <w:spacing w:val="-6"/>
          <w:lang w:val="el-GR"/>
        </w:rPr>
        <w:t xml:space="preserve"> </w:t>
      </w:r>
      <w:r w:rsidRPr="00112A8E">
        <w:rPr>
          <w:bCs/>
          <w:iCs/>
          <w:lang w:val="el-GR"/>
        </w:rPr>
        <w:t>που</w:t>
      </w:r>
      <w:r w:rsidRPr="00112A8E">
        <w:rPr>
          <w:bCs/>
          <w:iCs/>
          <w:spacing w:val="-4"/>
          <w:lang w:val="el-GR"/>
        </w:rPr>
        <w:t xml:space="preserve"> </w:t>
      </w:r>
      <w:r w:rsidRPr="00112A8E">
        <w:rPr>
          <w:bCs/>
          <w:iCs/>
          <w:lang w:val="el-GR"/>
        </w:rPr>
        <w:t>δεν</w:t>
      </w:r>
      <w:r w:rsidRPr="00112A8E">
        <w:rPr>
          <w:bCs/>
          <w:iCs/>
          <w:spacing w:val="-9"/>
          <w:lang w:val="el-GR"/>
        </w:rPr>
        <w:t xml:space="preserve"> </w:t>
      </w:r>
      <w:r w:rsidRPr="00112A8E">
        <w:rPr>
          <w:bCs/>
          <w:iCs/>
          <w:lang w:val="el-GR"/>
        </w:rPr>
        <w:t>υπερβαίνει</w:t>
      </w:r>
      <w:r w:rsidRPr="00112A8E">
        <w:rPr>
          <w:bCs/>
          <w:iCs/>
          <w:spacing w:val="-7"/>
          <w:lang w:val="el-GR"/>
        </w:rPr>
        <w:t xml:space="preserve"> </w:t>
      </w:r>
      <w:r w:rsidRPr="00112A8E">
        <w:rPr>
          <w:bCs/>
          <w:iCs/>
          <w:lang w:val="el-GR"/>
        </w:rPr>
        <w:t>τα</w:t>
      </w:r>
      <w:r w:rsidRPr="00112A8E">
        <w:rPr>
          <w:bCs/>
          <w:iCs/>
          <w:spacing w:val="-6"/>
          <w:lang w:val="el-GR"/>
        </w:rPr>
        <w:t xml:space="preserve"> </w:t>
      </w:r>
      <w:r w:rsidRPr="00112A8E">
        <w:rPr>
          <w:bCs/>
          <w:iCs/>
          <w:lang w:val="el-GR"/>
        </w:rPr>
        <w:t>τρία</w:t>
      </w:r>
      <w:r w:rsidRPr="00112A8E">
        <w:rPr>
          <w:bCs/>
          <w:iCs/>
          <w:spacing w:val="-8"/>
          <w:lang w:val="el-GR"/>
        </w:rPr>
        <w:t xml:space="preserve"> </w:t>
      </w:r>
      <w:r w:rsidRPr="00112A8E">
        <w:rPr>
          <w:bCs/>
          <w:iCs/>
          <w:lang w:val="el-GR"/>
        </w:rPr>
        <w:t>έτη,</w:t>
      </w:r>
      <w:r w:rsidRPr="00112A8E">
        <w:rPr>
          <w:bCs/>
          <w:iCs/>
          <w:spacing w:val="-8"/>
          <w:lang w:val="el-GR"/>
        </w:rPr>
        <w:t xml:space="preserve"> </w:t>
      </w:r>
      <w:r w:rsidRPr="00112A8E">
        <w:rPr>
          <w:bCs/>
          <w:iCs/>
          <w:lang w:val="el-GR"/>
        </w:rPr>
        <w:t>το</w:t>
      </w:r>
      <w:r w:rsidRPr="00112A8E">
        <w:rPr>
          <w:bCs/>
          <w:iCs/>
          <w:spacing w:val="-6"/>
          <w:lang w:val="el-GR"/>
        </w:rPr>
        <w:t xml:space="preserve"> </w:t>
      </w:r>
      <w:r w:rsidRPr="00112A8E">
        <w:rPr>
          <w:bCs/>
          <w:iCs/>
          <w:lang w:val="el-GR"/>
        </w:rPr>
        <w:t>δικαστήριο</w:t>
      </w:r>
      <w:r w:rsidRPr="00112A8E">
        <w:rPr>
          <w:bCs/>
          <w:iCs/>
          <w:spacing w:val="-48"/>
          <w:lang w:val="el-GR"/>
        </w:rPr>
        <w:t xml:space="preserve"> </w:t>
      </w:r>
      <w:r w:rsidRPr="00112A8E">
        <w:rPr>
          <w:bCs/>
          <w:iCs/>
          <w:lang w:val="el-GR"/>
        </w:rPr>
        <w:t>με την απόφασή του διατάσσει την αναστολή εκτέλεσης της ποινής για ορισμένο διάστημα, που δεν</w:t>
      </w:r>
      <w:r w:rsidRPr="00112A8E">
        <w:rPr>
          <w:bCs/>
          <w:iCs/>
          <w:spacing w:val="1"/>
          <w:lang w:val="el-GR"/>
        </w:rPr>
        <w:t xml:space="preserve"> </w:t>
      </w:r>
      <w:r w:rsidRPr="00112A8E">
        <w:rPr>
          <w:bCs/>
          <w:iCs/>
          <w:lang w:val="el-GR"/>
        </w:rPr>
        <w:t>μπορεί να είναι κατώτερο από ένα και ανώτερο από τρία έτη. Αν το δικαστήριο κρίνει, με βάση ειδικά</w:t>
      </w:r>
      <w:r w:rsidRPr="00112A8E">
        <w:rPr>
          <w:bCs/>
          <w:iCs/>
          <w:spacing w:val="1"/>
          <w:lang w:val="el-GR"/>
        </w:rPr>
        <w:t xml:space="preserve"> </w:t>
      </w:r>
      <w:r w:rsidRPr="00112A8E">
        <w:rPr>
          <w:bCs/>
          <w:iCs/>
          <w:lang w:val="el-GR"/>
        </w:rPr>
        <w:t>μνημονευόμενα στην αιτιολογία της αποφάσεως στοιχεία, ότι η εκτέλεση της ποινής είναι απολύτως</w:t>
      </w:r>
      <w:r w:rsidRPr="00112A8E">
        <w:rPr>
          <w:bCs/>
          <w:iCs/>
          <w:spacing w:val="1"/>
          <w:lang w:val="el-GR"/>
        </w:rPr>
        <w:t xml:space="preserve"> </w:t>
      </w:r>
      <w:r w:rsidRPr="00112A8E">
        <w:rPr>
          <w:bCs/>
          <w:iCs/>
          <w:spacing w:val="-1"/>
          <w:lang w:val="el-GR"/>
        </w:rPr>
        <w:t>αναγκαία</w:t>
      </w:r>
      <w:r w:rsidRPr="00112A8E">
        <w:rPr>
          <w:bCs/>
          <w:iCs/>
          <w:spacing w:val="-12"/>
          <w:lang w:val="el-GR"/>
        </w:rPr>
        <w:t xml:space="preserve"> </w:t>
      </w:r>
      <w:r w:rsidRPr="00112A8E">
        <w:rPr>
          <w:bCs/>
          <w:iCs/>
          <w:spacing w:val="-1"/>
          <w:lang w:val="el-GR"/>
        </w:rPr>
        <w:t>για</w:t>
      </w:r>
      <w:r w:rsidRPr="00112A8E">
        <w:rPr>
          <w:bCs/>
          <w:iCs/>
          <w:spacing w:val="-13"/>
          <w:lang w:val="el-GR"/>
        </w:rPr>
        <w:t xml:space="preserve"> </w:t>
      </w:r>
      <w:r w:rsidRPr="00112A8E">
        <w:rPr>
          <w:bCs/>
          <w:iCs/>
          <w:spacing w:val="-1"/>
          <w:lang w:val="el-GR"/>
        </w:rPr>
        <w:t>να</w:t>
      </w:r>
      <w:r w:rsidRPr="00112A8E">
        <w:rPr>
          <w:bCs/>
          <w:iCs/>
          <w:spacing w:val="-12"/>
          <w:lang w:val="el-GR"/>
        </w:rPr>
        <w:t xml:space="preserve"> </w:t>
      </w:r>
      <w:r w:rsidRPr="00112A8E">
        <w:rPr>
          <w:bCs/>
          <w:iCs/>
          <w:spacing w:val="-1"/>
          <w:lang w:val="el-GR"/>
        </w:rPr>
        <w:t>αποτρέψει</w:t>
      </w:r>
      <w:r w:rsidRPr="00112A8E">
        <w:rPr>
          <w:bCs/>
          <w:iCs/>
          <w:spacing w:val="-13"/>
          <w:lang w:val="el-GR"/>
        </w:rPr>
        <w:t xml:space="preserve"> </w:t>
      </w:r>
      <w:r w:rsidRPr="00112A8E">
        <w:rPr>
          <w:bCs/>
          <w:iCs/>
          <w:spacing w:val="-1"/>
          <w:lang w:val="el-GR"/>
        </w:rPr>
        <w:t>τον</w:t>
      </w:r>
      <w:r w:rsidRPr="00112A8E">
        <w:rPr>
          <w:bCs/>
          <w:iCs/>
          <w:spacing w:val="-12"/>
          <w:lang w:val="el-GR"/>
        </w:rPr>
        <w:t xml:space="preserve"> </w:t>
      </w:r>
      <w:r w:rsidRPr="00112A8E">
        <w:rPr>
          <w:bCs/>
          <w:iCs/>
          <w:spacing w:val="-1"/>
          <w:lang w:val="el-GR"/>
        </w:rPr>
        <w:t>κατάδικο</w:t>
      </w:r>
      <w:r w:rsidRPr="00112A8E">
        <w:rPr>
          <w:bCs/>
          <w:iCs/>
          <w:spacing w:val="-11"/>
          <w:lang w:val="el-GR"/>
        </w:rPr>
        <w:t xml:space="preserve"> </w:t>
      </w:r>
      <w:r w:rsidRPr="00112A8E">
        <w:rPr>
          <w:bCs/>
          <w:iCs/>
          <w:lang w:val="el-GR"/>
        </w:rPr>
        <w:t>από</w:t>
      </w:r>
      <w:r w:rsidRPr="00112A8E">
        <w:rPr>
          <w:bCs/>
          <w:iCs/>
          <w:spacing w:val="-11"/>
          <w:lang w:val="el-GR"/>
        </w:rPr>
        <w:t xml:space="preserve"> </w:t>
      </w:r>
      <w:r w:rsidRPr="00112A8E">
        <w:rPr>
          <w:bCs/>
          <w:iCs/>
          <w:lang w:val="el-GR"/>
        </w:rPr>
        <w:t>την</w:t>
      </w:r>
      <w:r w:rsidRPr="00112A8E">
        <w:rPr>
          <w:bCs/>
          <w:iCs/>
          <w:spacing w:val="-11"/>
          <w:lang w:val="el-GR"/>
        </w:rPr>
        <w:t xml:space="preserve"> </w:t>
      </w:r>
      <w:r w:rsidRPr="00112A8E">
        <w:rPr>
          <w:bCs/>
          <w:iCs/>
          <w:lang w:val="el-GR"/>
        </w:rPr>
        <w:t>τέλεση</w:t>
      </w:r>
      <w:r w:rsidRPr="00112A8E">
        <w:rPr>
          <w:bCs/>
          <w:iCs/>
          <w:spacing w:val="-13"/>
          <w:lang w:val="el-GR"/>
        </w:rPr>
        <w:t xml:space="preserve"> </w:t>
      </w:r>
      <w:r w:rsidRPr="00112A8E">
        <w:rPr>
          <w:bCs/>
          <w:iCs/>
          <w:lang w:val="el-GR"/>
        </w:rPr>
        <w:t>νέων</w:t>
      </w:r>
      <w:r w:rsidRPr="00112A8E">
        <w:rPr>
          <w:bCs/>
          <w:iCs/>
          <w:spacing w:val="-12"/>
          <w:lang w:val="el-GR"/>
        </w:rPr>
        <w:t xml:space="preserve"> </w:t>
      </w:r>
      <w:r w:rsidRPr="00112A8E">
        <w:rPr>
          <w:bCs/>
          <w:iCs/>
          <w:lang w:val="el-GR"/>
        </w:rPr>
        <w:t>αξιόποινων</w:t>
      </w:r>
      <w:r w:rsidRPr="00112A8E">
        <w:rPr>
          <w:bCs/>
          <w:iCs/>
          <w:spacing w:val="-13"/>
          <w:lang w:val="el-GR"/>
        </w:rPr>
        <w:t xml:space="preserve"> </w:t>
      </w:r>
      <w:r w:rsidRPr="00112A8E">
        <w:rPr>
          <w:bCs/>
          <w:iCs/>
          <w:lang w:val="el-GR"/>
        </w:rPr>
        <w:t>πράξεων,</w:t>
      </w:r>
      <w:r w:rsidRPr="00112A8E">
        <w:rPr>
          <w:bCs/>
          <w:iCs/>
          <w:spacing w:val="-11"/>
          <w:lang w:val="el-GR"/>
        </w:rPr>
        <w:t xml:space="preserve"> </w:t>
      </w:r>
      <w:r w:rsidRPr="00112A8E">
        <w:rPr>
          <w:bCs/>
          <w:iCs/>
          <w:lang w:val="el-GR"/>
        </w:rPr>
        <w:t>εφαρμόζει</w:t>
      </w:r>
      <w:r w:rsidRPr="00112A8E">
        <w:rPr>
          <w:bCs/>
          <w:iCs/>
          <w:spacing w:val="-12"/>
          <w:lang w:val="el-GR"/>
        </w:rPr>
        <w:t xml:space="preserve"> </w:t>
      </w:r>
      <w:r w:rsidRPr="00112A8E">
        <w:rPr>
          <w:bCs/>
          <w:iCs/>
          <w:lang w:val="el-GR"/>
        </w:rPr>
        <w:t>το</w:t>
      </w:r>
      <w:r w:rsidRPr="00112A8E">
        <w:rPr>
          <w:bCs/>
          <w:iCs/>
          <w:spacing w:val="-11"/>
          <w:lang w:val="el-GR"/>
        </w:rPr>
        <w:t xml:space="preserve"> </w:t>
      </w:r>
      <w:r w:rsidRPr="00112A8E">
        <w:rPr>
          <w:bCs/>
          <w:iCs/>
          <w:lang w:val="el-GR"/>
        </w:rPr>
        <w:t>άρθρο</w:t>
      </w:r>
      <w:r w:rsidRPr="00112A8E">
        <w:rPr>
          <w:bCs/>
          <w:iCs/>
          <w:spacing w:val="1"/>
          <w:lang w:val="el-GR"/>
        </w:rPr>
        <w:t xml:space="preserve"> </w:t>
      </w:r>
      <w:r w:rsidRPr="00112A8E">
        <w:rPr>
          <w:bCs/>
          <w:iCs/>
          <w:lang w:val="el-GR"/>
        </w:rPr>
        <w:t>104</w:t>
      </w:r>
      <w:r w:rsidRPr="00112A8E">
        <w:rPr>
          <w:bCs/>
          <w:iCs/>
          <w:vertAlign w:val="superscript"/>
          <w:lang w:val="el-GR"/>
        </w:rPr>
        <w:t>Α</w:t>
      </w:r>
      <w:r w:rsidRPr="00112A8E">
        <w:rPr>
          <w:bCs/>
          <w:iCs/>
          <w:spacing w:val="1"/>
          <w:lang w:val="el-GR"/>
        </w:rPr>
        <w:t xml:space="preserve"> </w:t>
      </w:r>
      <w:r w:rsidRPr="00112A8E">
        <w:rPr>
          <w:bCs/>
          <w:iCs/>
          <w:lang w:val="el-GR"/>
        </w:rPr>
        <w:t>ΠΚ,</w:t>
      </w:r>
      <w:r w:rsidRPr="00112A8E">
        <w:rPr>
          <w:bCs/>
          <w:iCs/>
          <w:spacing w:val="1"/>
          <w:lang w:val="el-GR"/>
        </w:rPr>
        <w:t xml:space="preserve"> </w:t>
      </w:r>
      <w:r w:rsidRPr="00112A8E">
        <w:rPr>
          <w:bCs/>
          <w:iCs/>
          <w:lang w:val="el-GR"/>
        </w:rPr>
        <w:t>εκτός αν δεν συντρέχουν οι προϋποθέσεις</w:t>
      </w:r>
      <w:r w:rsidRPr="00112A8E">
        <w:rPr>
          <w:bCs/>
          <w:iCs/>
          <w:spacing w:val="1"/>
          <w:lang w:val="el-GR"/>
        </w:rPr>
        <w:t xml:space="preserve"> </w:t>
      </w:r>
      <w:r w:rsidRPr="00112A8E">
        <w:rPr>
          <w:bCs/>
          <w:iCs/>
          <w:lang w:val="el-GR"/>
        </w:rPr>
        <w:t>του, οπότε διατάσσει την</w:t>
      </w:r>
      <w:r w:rsidRPr="00112A8E">
        <w:rPr>
          <w:bCs/>
          <w:iCs/>
          <w:spacing w:val="1"/>
          <w:lang w:val="el-GR"/>
        </w:rPr>
        <w:t xml:space="preserve"> </w:t>
      </w:r>
      <w:r w:rsidRPr="00112A8E">
        <w:rPr>
          <w:bCs/>
          <w:iCs/>
          <w:lang w:val="el-GR"/>
        </w:rPr>
        <w:t>εκτέλεση μέρους ή</w:t>
      </w:r>
      <w:r w:rsidRPr="00112A8E">
        <w:rPr>
          <w:bCs/>
          <w:iCs/>
          <w:spacing w:val="1"/>
          <w:lang w:val="el-GR"/>
        </w:rPr>
        <w:t xml:space="preserve"> </w:t>
      </w:r>
      <w:r w:rsidRPr="00112A8E">
        <w:rPr>
          <w:bCs/>
          <w:iCs/>
          <w:lang w:val="el-GR"/>
        </w:rPr>
        <w:t>ολόκληρης της ποινής. Το δικαστήριο μπορεί με ειδική αιτιολογία να χορηγήσει την αναστολή και</w:t>
      </w:r>
      <w:r w:rsidRPr="00112A8E">
        <w:rPr>
          <w:bCs/>
          <w:iCs/>
          <w:spacing w:val="1"/>
          <w:lang w:val="el-GR"/>
        </w:rPr>
        <w:t xml:space="preserve"> </w:t>
      </w:r>
      <w:r w:rsidRPr="00112A8E">
        <w:rPr>
          <w:bCs/>
          <w:iCs/>
          <w:lang w:val="el-GR"/>
        </w:rPr>
        <w:t>εφόσον οι προηγούμενες καταδίκες</w:t>
      </w:r>
      <w:r w:rsidRPr="00112A8E">
        <w:rPr>
          <w:bCs/>
          <w:iCs/>
          <w:spacing w:val="1"/>
          <w:lang w:val="el-GR"/>
        </w:rPr>
        <w:t xml:space="preserve"> </w:t>
      </w:r>
      <w:r w:rsidRPr="00112A8E">
        <w:rPr>
          <w:bCs/>
          <w:iCs/>
          <w:lang w:val="el-GR"/>
        </w:rPr>
        <w:t>δεν υπερβαίνουν</w:t>
      </w:r>
      <w:r w:rsidRPr="00112A8E">
        <w:rPr>
          <w:bCs/>
          <w:iCs/>
          <w:spacing w:val="1"/>
          <w:lang w:val="el-GR"/>
        </w:rPr>
        <w:t xml:space="preserve"> </w:t>
      </w:r>
      <w:r w:rsidRPr="00112A8E">
        <w:rPr>
          <w:bCs/>
          <w:iCs/>
          <w:lang w:val="el-GR"/>
        </w:rPr>
        <w:t>συνολικά τα</w:t>
      </w:r>
      <w:r w:rsidRPr="00112A8E">
        <w:rPr>
          <w:bCs/>
          <w:iCs/>
          <w:spacing w:val="1"/>
          <w:lang w:val="el-GR"/>
        </w:rPr>
        <w:t xml:space="preserve"> </w:t>
      </w:r>
      <w:r w:rsidRPr="00112A8E">
        <w:rPr>
          <w:bCs/>
          <w:iCs/>
          <w:lang w:val="el-GR"/>
        </w:rPr>
        <w:t>πέντε</w:t>
      </w:r>
      <w:r w:rsidRPr="00112A8E">
        <w:rPr>
          <w:bCs/>
          <w:iCs/>
          <w:spacing w:val="1"/>
          <w:lang w:val="el-GR"/>
        </w:rPr>
        <w:t xml:space="preserve"> </w:t>
      </w:r>
      <w:r w:rsidRPr="00112A8E">
        <w:rPr>
          <w:bCs/>
          <w:iCs/>
          <w:lang w:val="el-GR"/>
        </w:rPr>
        <w:t>έτη φυλάκισης, εκτός</w:t>
      </w:r>
      <w:r w:rsidRPr="00112A8E">
        <w:rPr>
          <w:bCs/>
          <w:iCs/>
          <w:spacing w:val="1"/>
          <w:lang w:val="el-GR"/>
        </w:rPr>
        <w:t xml:space="preserve"> </w:t>
      </w:r>
      <w:r w:rsidRPr="00112A8E">
        <w:rPr>
          <w:bCs/>
          <w:iCs/>
          <w:lang w:val="el-GR"/>
        </w:rPr>
        <w:t>αν</w:t>
      </w:r>
      <w:r w:rsidRPr="00112A8E">
        <w:rPr>
          <w:bCs/>
          <w:iCs/>
          <w:spacing w:val="1"/>
          <w:lang w:val="el-GR"/>
        </w:rPr>
        <w:t xml:space="preserve"> </w:t>
      </w:r>
      <w:r w:rsidRPr="00112A8E">
        <w:rPr>
          <w:bCs/>
          <w:iCs/>
          <w:lang w:val="el-GR"/>
        </w:rPr>
        <w:t>συντρέχει η εξαίρεση της απόλυτης αναγκαιότητας εκτέλεσης της ποινής. Ο χρόνος της αναστολής δεν</w:t>
      </w:r>
      <w:r w:rsidRPr="00112A8E">
        <w:rPr>
          <w:bCs/>
          <w:iCs/>
          <w:spacing w:val="1"/>
          <w:lang w:val="el-GR"/>
        </w:rPr>
        <w:t xml:space="preserve"> </w:t>
      </w:r>
      <w:r w:rsidRPr="00112A8E">
        <w:rPr>
          <w:bCs/>
          <w:iCs/>
          <w:lang w:val="el-GR"/>
        </w:rPr>
        <w:t>μπορεί να είναι βραχύτερος από τη διάρκεια της ποινής, και αρχίζει από τότε που η απόφαση η οποία</w:t>
      </w:r>
      <w:r w:rsidRPr="00112A8E">
        <w:rPr>
          <w:bCs/>
          <w:iCs/>
          <w:spacing w:val="1"/>
          <w:lang w:val="el-GR"/>
        </w:rPr>
        <w:t xml:space="preserve"> </w:t>
      </w:r>
      <w:r w:rsidRPr="00112A8E">
        <w:rPr>
          <w:bCs/>
          <w:iCs/>
          <w:lang w:val="el-GR"/>
        </w:rPr>
        <w:t>την</w:t>
      </w:r>
      <w:r w:rsidRPr="00112A8E">
        <w:rPr>
          <w:bCs/>
          <w:iCs/>
          <w:spacing w:val="-2"/>
          <w:lang w:val="el-GR"/>
        </w:rPr>
        <w:t xml:space="preserve"> </w:t>
      </w:r>
      <w:r w:rsidRPr="00112A8E">
        <w:rPr>
          <w:bCs/>
          <w:iCs/>
          <w:lang w:val="el-GR"/>
        </w:rPr>
        <w:t>χορηγεί</w:t>
      </w:r>
      <w:r w:rsidRPr="00112A8E">
        <w:rPr>
          <w:bCs/>
          <w:iCs/>
          <w:spacing w:val="-4"/>
          <w:lang w:val="el-GR"/>
        </w:rPr>
        <w:t xml:space="preserve"> </w:t>
      </w:r>
      <w:r w:rsidRPr="00112A8E">
        <w:rPr>
          <w:bCs/>
          <w:iCs/>
          <w:lang w:val="el-GR"/>
        </w:rPr>
        <w:t>καθίσταται</w:t>
      </w:r>
      <w:r w:rsidRPr="00112A8E">
        <w:rPr>
          <w:bCs/>
          <w:iCs/>
          <w:spacing w:val="-3"/>
          <w:lang w:val="el-GR"/>
        </w:rPr>
        <w:t xml:space="preserve"> </w:t>
      </w:r>
      <w:r w:rsidRPr="00112A8E">
        <w:rPr>
          <w:bCs/>
          <w:iCs/>
          <w:lang w:val="el-GR"/>
        </w:rPr>
        <w:t>εκτελεστή.</w:t>
      </w:r>
      <w:r w:rsidR="009334AB" w:rsidRPr="00112A8E">
        <w:rPr>
          <w:bCs/>
          <w:iCs/>
          <w:lang w:val="el-GR"/>
        </w:rPr>
        <w:t xml:space="preserve"> </w:t>
      </w:r>
      <w:r w:rsidR="009334AB" w:rsidRPr="00112A8E">
        <w:rPr>
          <w:rFonts w:eastAsia="Times New Roman"/>
          <w:iCs/>
          <w:lang w:val="el-GR"/>
        </w:rPr>
        <w:t xml:space="preserve"> .... </w:t>
      </w:r>
      <w:r w:rsidRPr="00112A8E">
        <w:rPr>
          <w:rFonts w:eastAsia="Times New Roman"/>
          <w:bCs/>
          <w:iCs/>
          <w:lang w:val="el-GR" w:eastAsia="el-GR"/>
        </w:rPr>
        <w:t xml:space="preserve">4. </w:t>
      </w:r>
      <w:r w:rsidRPr="00112A8E">
        <w:rPr>
          <w:bCs/>
          <w:iCs/>
          <w:lang w:val="el-GR"/>
        </w:rPr>
        <w:t>Αν</w:t>
      </w:r>
      <w:r w:rsidRPr="00112A8E">
        <w:rPr>
          <w:bCs/>
          <w:iCs/>
          <w:spacing w:val="1"/>
          <w:lang w:val="el-GR"/>
        </w:rPr>
        <w:t xml:space="preserve"> </w:t>
      </w:r>
      <w:r w:rsidRPr="00112A8E">
        <w:rPr>
          <w:bCs/>
          <w:iCs/>
          <w:lang w:val="el-GR"/>
        </w:rPr>
        <w:t>ο</w:t>
      </w:r>
      <w:r w:rsidRPr="00112A8E">
        <w:rPr>
          <w:bCs/>
          <w:iCs/>
          <w:spacing w:val="1"/>
          <w:lang w:val="el-GR"/>
        </w:rPr>
        <w:t xml:space="preserve"> </w:t>
      </w:r>
      <w:r w:rsidRPr="00112A8E">
        <w:rPr>
          <w:bCs/>
          <w:iCs/>
          <w:lang w:val="el-GR"/>
        </w:rPr>
        <w:t>καταδικασθείς</w:t>
      </w:r>
      <w:r w:rsidRPr="00112A8E">
        <w:rPr>
          <w:bCs/>
          <w:iCs/>
          <w:spacing w:val="1"/>
          <w:lang w:val="el-GR"/>
        </w:rPr>
        <w:t xml:space="preserve"> </w:t>
      </w:r>
      <w:r w:rsidRPr="00112A8E">
        <w:rPr>
          <w:bCs/>
          <w:iCs/>
          <w:lang w:val="el-GR"/>
        </w:rPr>
        <w:t>παραβιάζει</w:t>
      </w:r>
      <w:r w:rsidRPr="00112A8E">
        <w:rPr>
          <w:bCs/>
          <w:iCs/>
          <w:spacing w:val="1"/>
          <w:lang w:val="el-GR"/>
        </w:rPr>
        <w:t xml:space="preserve"> </w:t>
      </w:r>
      <w:r w:rsidRPr="00112A8E">
        <w:rPr>
          <w:bCs/>
          <w:iCs/>
          <w:lang w:val="el-GR"/>
        </w:rPr>
        <w:t>τους</w:t>
      </w:r>
      <w:r w:rsidRPr="00112A8E">
        <w:rPr>
          <w:bCs/>
          <w:iCs/>
          <w:spacing w:val="1"/>
          <w:lang w:val="el-GR"/>
        </w:rPr>
        <w:t xml:space="preserve"> </w:t>
      </w:r>
      <w:r w:rsidRPr="00112A8E">
        <w:rPr>
          <w:bCs/>
          <w:iCs/>
          <w:lang w:val="el-GR"/>
        </w:rPr>
        <w:t>όρους</w:t>
      </w:r>
      <w:r w:rsidRPr="00112A8E">
        <w:rPr>
          <w:bCs/>
          <w:iCs/>
          <w:spacing w:val="1"/>
          <w:lang w:val="el-GR"/>
        </w:rPr>
        <w:t xml:space="preserve"> </w:t>
      </w:r>
      <w:r w:rsidRPr="00112A8E">
        <w:rPr>
          <w:bCs/>
          <w:iCs/>
          <w:lang w:val="el-GR"/>
        </w:rPr>
        <w:t>που</w:t>
      </w:r>
      <w:r w:rsidRPr="00112A8E">
        <w:rPr>
          <w:bCs/>
          <w:iCs/>
          <w:spacing w:val="1"/>
          <w:lang w:val="el-GR"/>
        </w:rPr>
        <w:t xml:space="preserve"> </w:t>
      </w:r>
      <w:r w:rsidRPr="00112A8E">
        <w:rPr>
          <w:bCs/>
          <w:iCs/>
          <w:lang w:val="el-GR"/>
        </w:rPr>
        <w:t>του</w:t>
      </w:r>
      <w:r w:rsidRPr="00112A8E">
        <w:rPr>
          <w:bCs/>
          <w:iCs/>
          <w:spacing w:val="1"/>
          <w:lang w:val="el-GR"/>
        </w:rPr>
        <w:t xml:space="preserve"> </w:t>
      </w:r>
      <w:r w:rsidRPr="00112A8E">
        <w:rPr>
          <w:bCs/>
          <w:iCs/>
          <w:lang w:val="el-GR"/>
        </w:rPr>
        <w:t>έχουν</w:t>
      </w:r>
      <w:r w:rsidRPr="00112A8E">
        <w:rPr>
          <w:bCs/>
          <w:iCs/>
          <w:spacing w:val="1"/>
          <w:lang w:val="el-GR"/>
        </w:rPr>
        <w:t xml:space="preserve"> </w:t>
      </w:r>
      <w:r w:rsidRPr="00112A8E">
        <w:rPr>
          <w:bCs/>
          <w:iCs/>
          <w:lang w:val="el-GR"/>
        </w:rPr>
        <w:t>επιβληθεί,</w:t>
      </w:r>
      <w:r w:rsidRPr="00112A8E">
        <w:rPr>
          <w:bCs/>
          <w:iCs/>
          <w:spacing w:val="1"/>
          <w:lang w:val="el-GR"/>
        </w:rPr>
        <w:t xml:space="preserve"> </w:t>
      </w:r>
      <w:r w:rsidRPr="00112A8E">
        <w:rPr>
          <w:bCs/>
          <w:iCs/>
          <w:lang w:val="el-GR"/>
        </w:rPr>
        <w:t>ο</w:t>
      </w:r>
      <w:r w:rsidRPr="00112A8E">
        <w:rPr>
          <w:bCs/>
          <w:iCs/>
          <w:spacing w:val="1"/>
          <w:lang w:val="el-GR"/>
        </w:rPr>
        <w:t xml:space="preserve"> </w:t>
      </w:r>
      <w:r w:rsidRPr="00112A8E">
        <w:rPr>
          <w:bCs/>
          <w:iCs/>
          <w:lang w:val="el-GR"/>
        </w:rPr>
        <w:t>εισαγγελέας</w:t>
      </w:r>
      <w:r w:rsidRPr="00112A8E">
        <w:rPr>
          <w:bCs/>
          <w:iCs/>
          <w:spacing w:val="1"/>
          <w:lang w:val="el-GR"/>
        </w:rPr>
        <w:t xml:space="preserve"> </w:t>
      </w:r>
      <w:r w:rsidRPr="00112A8E">
        <w:rPr>
          <w:bCs/>
          <w:iCs/>
          <w:lang w:val="el-GR"/>
        </w:rPr>
        <w:t>εκτέλεσης της ποινής, αφού λάβει υπόψη τη συχνότητα και σοβαρότητα της παραβίασης των</w:t>
      </w:r>
      <w:r w:rsidRPr="00112A8E">
        <w:rPr>
          <w:bCs/>
          <w:iCs/>
          <w:spacing w:val="1"/>
          <w:lang w:val="el-GR"/>
        </w:rPr>
        <w:t xml:space="preserve"> </w:t>
      </w:r>
      <w:r w:rsidRPr="00112A8E">
        <w:rPr>
          <w:bCs/>
          <w:iCs/>
          <w:lang w:val="el-GR"/>
        </w:rPr>
        <w:t>υποχρεώσεων από τον καταδικασθέντα, καθώς και τον βαθμό της υπαιτιότητάς του μπορεί να</w:t>
      </w:r>
      <w:r w:rsidRPr="00112A8E">
        <w:rPr>
          <w:bCs/>
          <w:iCs/>
          <w:spacing w:val="1"/>
          <w:lang w:val="el-GR"/>
        </w:rPr>
        <w:t xml:space="preserve"> </w:t>
      </w:r>
      <w:r w:rsidRPr="00112A8E">
        <w:rPr>
          <w:bCs/>
          <w:iCs/>
          <w:lang w:val="el-GR"/>
        </w:rPr>
        <w:t>προβεί</w:t>
      </w:r>
      <w:r w:rsidRPr="00112A8E">
        <w:rPr>
          <w:bCs/>
          <w:iCs/>
          <w:spacing w:val="1"/>
          <w:lang w:val="el-GR"/>
        </w:rPr>
        <w:t xml:space="preserve"> </w:t>
      </w:r>
      <w:r w:rsidRPr="00112A8E">
        <w:rPr>
          <w:bCs/>
          <w:iCs/>
          <w:lang w:val="el-GR"/>
        </w:rPr>
        <w:t>κατά</w:t>
      </w:r>
      <w:r w:rsidRPr="00112A8E">
        <w:rPr>
          <w:bCs/>
          <w:iCs/>
          <w:spacing w:val="1"/>
          <w:lang w:val="el-GR"/>
        </w:rPr>
        <w:t xml:space="preserve"> </w:t>
      </w:r>
      <w:r w:rsidRPr="00112A8E">
        <w:rPr>
          <w:bCs/>
          <w:iCs/>
          <w:lang w:val="el-GR"/>
        </w:rPr>
        <w:t>την</w:t>
      </w:r>
      <w:r w:rsidRPr="00112A8E">
        <w:rPr>
          <w:bCs/>
          <w:iCs/>
          <w:spacing w:val="1"/>
          <w:lang w:val="el-GR"/>
        </w:rPr>
        <w:t xml:space="preserve"> </w:t>
      </w:r>
      <w:r w:rsidRPr="00112A8E">
        <w:rPr>
          <w:bCs/>
          <w:iCs/>
          <w:lang w:val="el-GR"/>
        </w:rPr>
        <w:t>κρίση</w:t>
      </w:r>
      <w:r w:rsidRPr="00112A8E">
        <w:rPr>
          <w:bCs/>
          <w:iCs/>
          <w:spacing w:val="1"/>
          <w:lang w:val="el-GR"/>
        </w:rPr>
        <w:t xml:space="preserve"> </w:t>
      </w:r>
      <w:r w:rsidRPr="00112A8E">
        <w:rPr>
          <w:bCs/>
          <w:iCs/>
          <w:lang w:val="el-GR"/>
        </w:rPr>
        <w:t>του</w:t>
      </w:r>
      <w:r w:rsidRPr="00112A8E">
        <w:rPr>
          <w:bCs/>
          <w:iCs/>
          <w:spacing w:val="1"/>
          <w:lang w:val="el-GR"/>
        </w:rPr>
        <w:t xml:space="preserve"> </w:t>
      </w:r>
      <w:r w:rsidRPr="00112A8E">
        <w:rPr>
          <w:bCs/>
          <w:iCs/>
          <w:lang w:val="el-GR"/>
        </w:rPr>
        <w:t>σε</w:t>
      </w:r>
      <w:r w:rsidRPr="00112A8E">
        <w:rPr>
          <w:bCs/>
          <w:iCs/>
          <w:spacing w:val="1"/>
          <w:lang w:val="el-GR"/>
        </w:rPr>
        <w:t xml:space="preserve"> </w:t>
      </w:r>
      <w:r w:rsidRPr="00112A8E">
        <w:rPr>
          <w:bCs/>
          <w:iCs/>
          <w:lang w:val="el-GR"/>
        </w:rPr>
        <w:t>έγγραφη</w:t>
      </w:r>
      <w:r w:rsidRPr="00112A8E">
        <w:rPr>
          <w:bCs/>
          <w:iCs/>
          <w:spacing w:val="1"/>
          <w:lang w:val="el-GR"/>
        </w:rPr>
        <w:t xml:space="preserve"> </w:t>
      </w:r>
      <w:r w:rsidRPr="00112A8E">
        <w:rPr>
          <w:bCs/>
          <w:iCs/>
          <w:lang w:val="el-GR"/>
        </w:rPr>
        <w:t>προειδοποίηση</w:t>
      </w:r>
      <w:r w:rsidRPr="00112A8E">
        <w:rPr>
          <w:bCs/>
          <w:iCs/>
          <w:spacing w:val="1"/>
          <w:lang w:val="el-GR"/>
        </w:rPr>
        <w:t xml:space="preserve"> </w:t>
      </w:r>
      <w:r w:rsidRPr="00112A8E">
        <w:rPr>
          <w:bCs/>
          <w:iCs/>
          <w:lang w:val="el-GR"/>
        </w:rPr>
        <w:t>εκείνου</w:t>
      </w:r>
      <w:r w:rsidRPr="00112A8E">
        <w:rPr>
          <w:bCs/>
          <w:iCs/>
          <w:spacing w:val="1"/>
          <w:lang w:val="el-GR"/>
        </w:rPr>
        <w:t xml:space="preserve"> </w:t>
      </w:r>
      <w:r w:rsidRPr="00112A8E">
        <w:rPr>
          <w:bCs/>
          <w:iCs/>
          <w:lang w:val="el-GR"/>
        </w:rPr>
        <w:t>που</w:t>
      </w:r>
      <w:r w:rsidRPr="00112A8E">
        <w:rPr>
          <w:bCs/>
          <w:iCs/>
          <w:spacing w:val="1"/>
          <w:lang w:val="el-GR"/>
        </w:rPr>
        <w:t xml:space="preserve"> </w:t>
      </w:r>
      <w:r w:rsidRPr="00112A8E">
        <w:rPr>
          <w:bCs/>
          <w:iCs/>
          <w:lang w:val="el-GR"/>
        </w:rPr>
        <w:t>καταδικάστηκε</w:t>
      </w:r>
      <w:r w:rsidRPr="00112A8E">
        <w:rPr>
          <w:bCs/>
          <w:iCs/>
          <w:spacing w:val="1"/>
          <w:lang w:val="el-GR"/>
        </w:rPr>
        <w:t xml:space="preserve"> </w:t>
      </w:r>
      <w:r w:rsidRPr="00112A8E">
        <w:rPr>
          <w:bCs/>
          <w:iCs/>
          <w:lang w:val="el-GR"/>
        </w:rPr>
        <w:t>ή</w:t>
      </w:r>
      <w:r w:rsidRPr="00112A8E">
        <w:rPr>
          <w:bCs/>
          <w:iCs/>
          <w:spacing w:val="1"/>
          <w:lang w:val="el-GR"/>
        </w:rPr>
        <w:t xml:space="preserve"> </w:t>
      </w:r>
      <w:r w:rsidRPr="00112A8E">
        <w:rPr>
          <w:bCs/>
          <w:iCs/>
          <w:lang w:val="el-GR"/>
        </w:rPr>
        <w:t>να</w:t>
      </w:r>
      <w:r w:rsidRPr="00112A8E">
        <w:rPr>
          <w:bCs/>
          <w:iCs/>
          <w:spacing w:val="-52"/>
          <w:lang w:val="el-GR"/>
        </w:rPr>
        <w:t xml:space="preserve"> </w:t>
      </w:r>
      <w:r w:rsidRPr="00112A8E">
        <w:rPr>
          <w:bCs/>
          <w:iCs/>
          <w:lang w:val="el-GR"/>
        </w:rPr>
        <w:t>εισαγάγει την υπόθεση στο δικαστήριο εκτέλεσης της ποινής. Το τελευταίο, με βάση τα πιο</w:t>
      </w:r>
      <w:r w:rsidRPr="00112A8E">
        <w:rPr>
          <w:bCs/>
          <w:iCs/>
          <w:spacing w:val="1"/>
          <w:lang w:val="el-GR"/>
        </w:rPr>
        <w:t xml:space="preserve"> </w:t>
      </w:r>
      <w:r w:rsidRPr="00112A8E">
        <w:rPr>
          <w:bCs/>
          <w:iCs/>
          <w:lang w:val="el-GR"/>
        </w:rPr>
        <w:t>πάνω κριτήρια, μπορεί: α) να τροποποιήσει τους επιβληθέντες ή να επιβάλει επιπρόσθετους</w:t>
      </w:r>
      <w:r w:rsidRPr="00112A8E">
        <w:rPr>
          <w:bCs/>
          <w:iCs/>
          <w:spacing w:val="1"/>
          <w:lang w:val="el-GR"/>
        </w:rPr>
        <w:t xml:space="preserve"> </w:t>
      </w:r>
      <w:r w:rsidRPr="00112A8E">
        <w:rPr>
          <w:bCs/>
          <w:iCs/>
          <w:lang w:val="el-GR"/>
        </w:rPr>
        <w:t>όρους, β) να διατάξει την μετατροπή της ποινής σε παροχή κοινωφελούς εργασίας κατά το</w:t>
      </w:r>
      <w:r w:rsidRPr="00112A8E">
        <w:rPr>
          <w:bCs/>
          <w:iCs/>
          <w:spacing w:val="1"/>
          <w:lang w:val="el-GR"/>
        </w:rPr>
        <w:t xml:space="preserve"> </w:t>
      </w:r>
      <w:r w:rsidRPr="00112A8E">
        <w:rPr>
          <w:bCs/>
          <w:iCs/>
          <w:lang w:val="el-GR"/>
        </w:rPr>
        <w:t>άρθρο</w:t>
      </w:r>
      <w:r w:rsidRPr="00112A8E">
        <w:rPr>
          <w:bCs/>
          <w:iCs/>
          <w:spacing w:val="1"/>
          <w:lang w:val="el-GR"/>
        </w:rPr>
        <w:t xml:space="preserve"> </w:t>
      </w:r>
      <w:r w:rsidRPr="00112A8E">
        <w:rPr>
          <w:bCs/>
          <w:iCs/>
          <w:lang w:val="el-GR"/>
        </w:rPr>
        <w:t>104</w:t>
      </w:r>
      <w:r w:rsidRPr="00112A8E">
        <w:rPr>
          <w:bCs/>
          <w:iCs/>
          <w:vertAlign w:val="superscript"/>
          <w:lang w:val="el-GR"/>
        </w:rPr>
        <w:t>Α</w:t>
      </w:r>
      <w:r w:rsidRPr="00112A8E">
        <w:rPr>
          <w:bCs/>
          <w:iCs/>
          <w:spacing w:val="1"/>
          <w:lang w:val="el-GR"/>
        </w:rPr>
        <w:t xml:space="preserve"> </w:t>
      </w:r>
      <w:r w:rsidRPr="00112A8E">
        <w:rPr>
          <w:bCs/>
          <w:iCs/>
          <w:lang w:val="el-GR"/>
        </w:rPr>
        <w:t>ΠΚ,</w:t>
      </w:r>
      <w:r w:rsidRPr="00112A8E">
        <w:rPr>
          <w:bCs/>
          <w:iCs/>
          <w:spacing w:val="1"/>
          <w:lang w:val="el-GR"/>
        </w:rPr>
        <w:t xml:space="preserve"> </w:t>
      </w:r>
      <w:r w:rsidRPr="00112A8E">
        <w:rPr>
          <w:bCs/>
          <w:iCs/>
          <w:lang w:val="el-GR"/>
        </w:rPr>
        <w:t>γ)</w:t>
      </w:r>
      <w:r w:rsidRPr="00112A8E">
        <w:rPr>
          <w:bCs/>
          <w:iCs/>
          <w:spacing w:val="1"/>
          <w:lang w:val="el-GR"/>
        </w:rPr>
        <w:t xml:space="preserve"> </w:t>
      </w:r>
      <w:r w:rsidRPr="00112A8E">
        <w:rPr>
          <w:bCs/>
          <w:iCs/>
          <w:lang w:val="el-GR"/>
        </w:rPr>
        <w:t>να</w:t>
      </w:r>
      <w:r w:rsidRPr="00112A8E">
        <w:rPr>
          <w:bCs/>
          <w:iCs/>
          <w:spacing w:val="1"/>
          <w:lang w:val="el-GR"/>
        </w:rPr>
        <w:t xml:space="preserve"> </w:t>
      </w:r>
      <w:r w:rsidRPr="00112A8E">
        <w:rPr>
          <w:bCs/>
          <w:iCs/>
          <w:lang w:val="el-GR"/>
        </w:rPr>
        <w:t>διατάξει</w:t>
      </w:r>
      <w:r w:rsidRPr="00112A8E">
        <w:rPr>
          <w:bCs/>
          <w:iCs/>
          <w:spacing w:val="1"/>
          <w:lang w:val="el-GR"/>
        </w:rPr>
        <w:t xml:space="preserve"> </w:t>
      </w:r>
      <w:r w:rsidRPr="00112A8E">
        <w:rPr>
          <w:bCs/>
          <w:iCs/>
          <w:lang w:val="el-GR"/>
        </w:rPr>
        <w:t>την</w:t>
      </w:r>
      <w:r w:rsidRPr="00112A8E">
        <w:rPr>
          <w:bCs/>
          <w:iCs/>
          <w:spacing w:val="1"/>
          <w:lang w:val="el-GR"/>
        </w:rPr>
        <w:t xml:space="preserve"> </w:t>
      </w:r>
      <w:r w:rsidRPr="00112A8E">
        <w:rPr>
          <w:bCs/>
          <w:iCs/>
          <w:lang w:val="el-GR"/>
        </w:rPr>
        <w:t>έκτιση</w:t>
      </w:r>
      <w:r w:rsidRPr="00112A8E">
        <w:rPr>
          <w:bCs/>
          <w:iCs/>
          <w:spacing w:val="1"/>
          <w:lang w:val="el-GR"/>
        </w:rPr>
        <w:t xml:space="preserve"> </w:t>
      </w:r>
      <w:r w:rsidRPr="00112A8E">
        <w:rPr>
          <w:bCs/>
          <w:iCs/>
          <w:lang w:val="el-GR"/>
        </w:rPr>
        <w:t>μέρους</w:t>
      </w:r>
      <w:r w:rsidRPr="00112A8E">
        <w:rPr>
          <w:bCs/>
          <w:iCs/>
          <w:spacing w:val="1"/>
          <w:lang w:val="el-GR"/>
        </w:rPr>
        <w:t xml:space="preserve"> </w:t>
      </w:r>
      <w:r w:rsidRPr="00112A8E">
        <w:rPr>
          <w:bCs/>
          <w:iCs/>
          <w:lang w:val="el-GR"/>
        </w:rPr>
        <w:t>της</w:t>
      </w:r>
      <w:r w:rsidRPr="00112A8E">
        <w:rPr>
          <w:bCs/>
          <w:iCs/>
          <w:spacing w:val="1"/>
          <w:lang w:val="el-GR"/>
        </w:rPr>
        <w:t xml:space="preserve"> </w:t>
      </w:r>
      <w:r w:rsidRPr="00112A8E">
        <w:rPr>
          <w:bCs/>
          <w:iCs/>
          <w:lang w:val="el-GR"/>
        </w:rPr>
        <w:t>ποινής</w:t>
      </w:r>
      <w:r w:rsidRPr="00112A8E">
        <w:rPr>
          <w:bCs/>
          <w:iCs/>
          <w:spacing w:val="1"/>
          <w:lang w:val="el-GR"/>
        </w:rPr>
        <w:t xml:space="preserve"> </w:t>
      </w:r>
      <w:r w:rsidRPr="00112A8E">
        <w:rPr>
          <w:bCs/>
          <w:iCs/>
          <w:lang w:val="el-GR"/>
        </w:rPr>
        <w:t>φυλάκισης</w:t>
      </w:r>
      <w:r w:rsidRPr="00112A8E">
        <w:rPr>
          <w:bCs/>
          <w:iCs/>
          <w:spacing w:val="1"/>
          <w:lang w:val="el-GR"/>
        </w:rPr>
        <w:t xml:space="preserve"> </w:t>
      </w:r>
      <w:r w:rsidRPr="00112A8E">
        <w:rPr>
          <w:bCs/>
          <w:iCs/>
          <w:lang w:val="el-GR"/>
        </w:rPr>
        <w:t>που</w:t>
      </w:r>
      <w:r w:rsidRPr="00112A8E">
        <w:rPr>
          <w:bCs/>
          <w:iCs/>
          <w:spacing w:val="1"/>
          <w:lang w:val="el-GR"/>
        </w:rPr>
        <w:t xml:space="preserve"> </w:t>
      </w:r>
      <w:r w:rsidRPr="00112A8E">
        <w:rPr>
          <w:bCs/>
          <w:iCs/>
          <w:lang w:val="el-GR"/>
        </w:rPr>
        <w:t>επιβλήθηκε</w:t>
      </w:r>
      <w:r w:rsidRPr="00112A8E">
        <w:rPr>
          <w:bCs/>
          <w:iCs/>
          <w:spacing w:val="-52"/>
          <w:lang w:val="el-GR"/>
        </w:rPr>
        <w:t xml:space="preserve"> </w:t>
      </w:r>
      <w:r w:rsidRPr="00112A8E">
        <w:rPr>
          <w:bCs/>
          <w:iCs/>
          <w:lang w:val="el-GR"/>
        </w:rPr>
        <w:t>σύμφωνα με το άρθρο 100 ΠΚ ή την έκτιση ολόκληρης της ποινής. Ο καταδικασθείς κλητεύεται</w:t>
      </w:r>
      <w:r w:rsidRPr="00112A8E">
        <w:rPr>
          <w:bCs/>
          <w:iCs/>
          <w:spacing w:val="-52"/>
          <w:lang w:val="el-GR"/>
        </w:rPr>
        <w:t xml:space="preserve"> </w:t>
      </w:r>
      <w:r w:rsidRPr="00112A8E">
        <w:rPr>
          <w:bCs/>
          <w:iCs/>
          <w:lang w:val="el-GR"/>
        </w:rPr>
        <w:t>υποχρεωτικά</w:t>
      </w:r>
      <w:r w:rsidRPr="00112A8E">
        <w:rPr>
          <w:bCs/>
          <w:iCs/>
          <w:spacing w:val="1"/>
          <w:lang w:val="el-GR"/>
        </w:rPr>
        <w:t xml:space="preserve"> </w:t>
      </w:r>
      <w:r w:rsidRPr="00112A8E">
        <w:rPr>
          <w:bCs/>
          <w:iCs/>
          <w:lang w:val="el-GR"/>
        </w:rPr>
        <w:t>στη</w:t>
      </w:r>
      <w:r w:rsidRPr="00112A8E">
        <w:rPr>
          <w:bCs/>
          <w:iCs/>
          <w:spacing w:val="1"/>
          <w:lang w:val="el-GR"/>
        </w:rPr>
        <w:t xml:space="preserve"> </w:t>
      </w:r>
      <w:r w:rsidRPr="00112A8E">
        <w:rPr>
          <w:bCs/>
          <w:iCs/>
          <w:lang w:val="el-GR"/>
        </w:rPr>
        <w:t>συνεδρίαση</w:t>
      </w:r>
      <w:r w:rsidRPr="00112A8E">
        <w:rPr>
          <w:bCs/>
          <w:iCs/>
          <w:spacing w:val="1"/>
          <w:lang w:val="el-GR"/>
        </w:rPr>
        <w:t xml:space="preserve"> </w:t>
      </w:r>
      <w:r w:rsidRPr="00112A8E">
        <w:rPr>
          <w:bCs/>
          <w:iCs/>
          <w:lang w:val="el-GR"/>
        </w:rPr>
        <w:t>τουλάχιστον</w:t>
      </w:r>
      <w:r w:rsidRPr="00112A8E">
        <w:rPr>
          <w:bCs/>
          <w:iCs/>
          <w:spacing w:val="1"/>
          <w:lang w:val="el-GR"/>
        </w:rPr>
        <w:t xml:space="preserve"> </w:t>
      </w:r>
      <w:r w:rsidRPr="00112A8E">
        <w:rPr>
          <w:bCs/>
          <w:iCs/>
          <w:lang w:val="el-GR"/>
        </w:rPr>
        <w:t>δέκα</w:t>
      </w:r>
      <w:r w:rsidRPr="00112A8E">
        <w:rPr>
          <w:bCs/>
          <w:iCs/>
          <w:spacing w:val="1"/>
          <w:lang w:val="el-GR"/>
        </w:rPr>
        <w:t xml:space="preserve"> </w:t>
      </w:r>
      <w:r w:rsidRPr="00112A8E">
        <w:rPr>
          <w:bCs/>
          <w:iCs/>
          <w:lang w:val="el-GR"/>
        </w:rPr>
        <w:t>ημέρες</w:t>
      </w:r>
      <w:r w:rsidRPr="00112A8E">
        <w:rPr>
          <w:bCs/>
          <w:iCs/>
          <w:spacing w:val="1"/>
          <w:lang w:val="el-GR"/>
        </w:rPr>
        <w:t xml:space="preserve"> </w:t>
      </w:r>
      <w:r w:rsidRPr="00112A8E">
        <w:rPr>
          <w:bCs/>
          <w:iCs/>
          <w:lang w:val="el-GR"/>
        </w:rPr>
        <w:t>πριν</w:t>
      </w:r>
      <w:r w:rsidRPr="00112A8E">
        <w:rPr>
          <w:bCs/>
          <w:iCs/>
          <w:spacing w:val="1"/>
          <w:lang w:val="el-GR"/>
        </w:rPr>
        <w:t xml:space="preserve"> </w:t>
      </w:r>
      <w:r w:rsidRPr="00112A8E">
        <w:rPr>
          <w:bCs/>
          <w:iCs/>
          <w:lang w:val="el-GR"/>
        </w:rPr>
        <w:t>και</w:t>
      </w:r>
      <w:r w:rsidRPr="00112A8E">
        <w:rPr>
          <w:bCs/>
          <w:iCs/>
          <w:spacing w:val="1"/>
          <w:lang w:val="el-GR"/>
        </w:rPr>
        <w:t xml:space="preserve"> </w:t>
      </w:r>
      <w:r w:rsidRPr="00112A8E">
        <w:rPr>
          <w:bCs/>
          <w:iCs/>
          <w:lang w:val="el-GR"/>
        </w:rPr>
        <w:t>μπορεί</w:t>
      </w:r>
      <w:r w:rsidRPr="00112A8E">
        <w:rPr>
          <w:bCs/>
          <w:iCs/>
          <w:spacing w:val="1"/>
          <w:lang w:val="el-GR"/>
        </w:rPr>
        <w:t xml:space="preserve"> </w:t>
      </w:r>
      <w:r w:rsidRPr="00112A8E">
        <w:rPr>
          <w:bCs/>
          <w:iCs/>
          <w:lang w:val="el-GR"/>
        </w:rPr>
        <w:t>να</w:t>
      </w:r>
      <w:r w:rsidRPr="00112A8E">
        <w:rPr>
          <w:bCs/>
          <w:iCs/>
          <w:spacing w:val="1"/>
          <w:lang w:val="el-GR"/>
        </w:rPr>
        <w:t xml:space="preserve"> </w:t>
      </w:r>
      <w:r w:rsidRPr="00112A8E">
        <w:rPr>
          <w:bCs/>
          <w:iCs/>
          <w:lang w:val="el-GR"/>
        </w:rPr>
        <w:t>παραστεί</w:t>
      </w:r>
      <w:r w:rsidRPr="00112A8E">
        <w:rPr>
          <w:bCs/>
          <w:iCs/>
          <w:spacing w:val="1"/>
          <w:lang w:val="el-GR"/>
        </w:rPr>
        <w:t xml:space="preserve"> </w:t>
      </w:r>
      <w:r w:rsidRPr="00112A8E">
        <w:rPr>
          <w:bCs/>
          <w:iCs/>
          <w:lang w:val="el-GR"/>
        </w:rPr>
        <w:t>αυτοπροσώπως</w:t>
      </w:r>
      <w:r w:rsidRPr="00112A8E">
        <w:rPr>
          <w:bCs/>
          <w:iCs/>
          <w:spacing w:val="-3"/>
          <w:lang w:val="el-GR"/>
        </w:rPr>
        <w:t xml:space="preserve"> </w:t>
      </w:r>
      <w:r w:rsidRPr="00112A8E">
        <w:rPr>
          <w:bCs/>
          <w:iCs/>
          <w:lang w:val="el-GR"/>
        </w:rPr>
        <w:t>ή</w:t>
      </w:r>
      <w:r w:rsidRPr="00112A8E">
        <w:rPr>
          <w:bCs/>
          <w:iCs/>
          <w:spacing w:val="1"/>
          <w:lang w:val="el-GR"/>
        </w:rPr>
        <w:t xml:space="preserve"> </w:t>
      </w:r>
      <w:r w:rsidRPr="00112A8E">
        <w:rPr>
          <w:bCs/>
          <w:iCs/>
          <w:lang w:val="el-GR"/>
        </w:rPr>
        <w:t>με</w:t>
      </w:r>
      <w:r w:rsidRPr="00112A8E">
        <w:rPr>
          <w:bCs/>
          <w:iCs/>
          <w:spacing w:val="-1"/>
          <w:lang w:val="el-GR"/>
        </w:rPr>
        <w:t xml:space="preserve"> </w:t>
      </w:r>
      <w:r w:rsidR="00E26A51" w:rsidRPr="00112A8E">
        <w:rPr>
          <w:bCs/>
          <w:iCs/>
          <w:lang w:val="el-GR"/>
        </w:rPr>
        <w:t>συνήγορο</w:t>
      </w:r>
      <w:r w:rsidRPr="00112A8E">
        <w:rPr>
          <w:rFonts w:eastAsia="Times New Roman"/>
          <w:bCs/>
          <w:iCs/>
          <w:lang w:val="el-GR" w:eastAsia="el-GR"/>
        </w:rPr>
        <w:t>».</w:t>
      </w:r>
    </w:p>
    <w:p w:rsidR="00000B3A" w:rsidRPr="00112A8E" w:rsidRDefault="00000B3A" w:rsidP="00093903">
      <w:pPr>
        <w:pStyle w:val="a4"/>
        <w:jc w:val="both"/>
        <w:rPr>
          <w:rFonts w:ascii="Times New Roman" w:hAnsi="Times New Roman" w:cs="Times New Roman"/>
          <w:sz w:val="24"/>
          <w:szCs w:val="24"/>
        </w:rPr>
      </w:pPr>
    </w:p>
    <w:p w:rsidR="002902C8" w:rsidRPr="00112A8E" w:rsidRDefault="002902C8" w:rsidP="00093903">
      <w:pPr>
        <w:pStyle w:val="a4"/>
        <w:jc w:val="both"/>
        <w:rPr>
          <w:rFonts w:ascii="Times New Roman" w:hAnsi="Times New Roman" w:cs="Times New Roman"/>
          <w:iCs/>
          <w:sz w:val="24"/>
          <w:szCs w:val="24"/>
        </w:rPr>
      </w:pPr>
      <w:r w:rsidRPr="00112A8E">
        <w:rPr>
          <w:rFonts w:ascii="Times New Roman" w:hAnsi="Times New Roman" w:cs="Times New Roman"/>
          <w:sz w:val="24"/>
          <w:szCs w:val="24"/>
        </w:rPr>
        <w:t xml:space="preserve">Περαιτέρω, ρυθμίζεται η περίπτωση κατά την οποία η κοινωφελής </w:t>
      </w:r>
      <w:r w:rsidRPr="00112A8E">
        <w:rPr>
          <w:rFonts w:ascii="Times New Roman" w:hAnsi="Times New Roman" w:cs="Times New Roman"/>
          <w:bCs/>
          <w:iCs/>
          <w:sz w:val="24"/>
          <w:szCs w:val="24"/>
        </w:rPr>
        <w:t>εργασία</w:t>
      </w:r>
      <w:r w:rsidRPr="00112A8E">
        <w:rPr>
          <w:rFonts w:ascii="Times New Roman" w:hAnsi="Times New Roman" w:cs="Times New Roman"/>
          <w:bCs/>
          <w:iCs/>
          <w:spacing w:val="-10"/>
          <w:sz w:val="24"/>
          <w:szCs w:val="24"/>
        </w:rPr>
        <w:t xml:space="preserve"> </w:t>
      </w:r>
      <w:r w:rsidRPr="00112A8E">
        <w:rPr>
          <w:rFonts w:ascii="Times New Roman" w:hAnsi="Times New Roman" w:cs="Times New Roman"/>
          <w:bCs/>
          <w:iCs/>
          <w:sz w:val="24"/>
          <w:szCs w:val="24"/>
        </w:rPr>
        <w:t>παρέχεται</w:t>
      </w:r>
      <w:r w:rsidRPr="00112A8E">
        <w:rPr>
          <w:rFonts w:ascii="Times New Roman" w:hAnsi="Times New Roman" w:cs="Times New Roman"/>
          <w:bCs/>
          <w:iCs/>
          <w:spacing w:val="-9"/>
          <w:sz w:val="24"/>
          <w:szCs w:val="24"/>
        </w:rPr>
        <w:t xml:space="preserve"> </w:t>
      </w:r>
      <w:r w:rsidRPr="00112A8E">
        <w:rPr>
          <w:rFonts w:ascii="Times New Roman" w:hAnsi="Times New Roman" w:cs="Times New Roman"/>
          <w:bCs/>
          <w:iCs/>
          <w:sz w:val="24"/>
          <w:szCs w:val="24"/>
        </w:rPr>
        <w:t>από</w:t>
      </w:r>
      <w:r w:rsidRPr="00112A8E">
        <w:rPr>
          <w:rFonts w:ascii="Times New Roman" w:hAnsi="Times New Roman" w:cs="Times New Roman"/>
          <w:bCs/>
          <w:iCs/>
          <w:spacing w:val="-13"/>
          <w:sz w:val="24"/>
          <w:szCs w:val="24"/>
        </w:rPr>
        <w:t xml:space="preserve"> </w:t>
      </w:r>
      <w:r w:rsidRPr="00112A8E">
        <w:rPr>
          <w:rFonts w:ascii="Times New Roman" w:hAnsi="Times New Roman" w:cs="Times New Roman"/>
          <w:bCs/>
          <w:iCs/>
          <w:sz w:val="24"/>
          <w:szCs w:val="24"/>
        </w:rPr>
        <w:t>εκείνον</w:t>
      </w:r>
      <w:r w:rsidRPr="00112A8E">
        <w:rPr>
          <w:rFonts w:ascii="Times New Roman" w:hAnsi="Times New Roman" w:cs="Times New Roman"/>
          <w:bCs/>
          <w:iCs/>
          <w:spacing w:val="-51"/>
          <w:sz w:val="24"/>
          <w:szCs w:val="24"/>
        </w:rPr>
        <w:t xml:space="preserve"> </w:t>
      </w:r>
      <w:r w:rsidRPr="00112A8E">
        <w:rPr>
          <w:rFonts w:ascii="Times New Roman" w:hAnsi="Times New Roman" w:cs="Times New Roman"/>
          <w:bCs/>
          <w:iCs/>
          <w:sz w:val="24"/>
          <w:szCs w:val="24"/>
        </w:rPr>
        <w:t>που καταδικάστηκε ελλιπώς ή πλημμελώς με δική του υπαιτιότητα, όπου ο εισαγγελέας εκτέλεσης</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της</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ποινής λαμβάνει υπόψη</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τη</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συχνότητα</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και</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σοβαρότητα</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της</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παραβίασης</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των</w:t>
      </w:r>
      <w:r w:rsidRPr="00112A8E">
        <w:rPr>
          <w:rFonts w:ascii="Times New Roman" w:hAnsi="Times New Roman" w:cs="Times New Roman"/>
          <w:bCs/>
          <w:iCs/>
          <w:spacing w:val="-52"/>
          <w:sz w:val="24"/>
          <w:szCs w:val="24"/>
        </w:rPr>
        <w:t xml:space="preserve"> </w:t>
      </w:r>
      <w:r w:rsidRPr="00112A8E">
        <w:rPr>
          <w:rFonts w:ascii="Times New Roman" w:hAnsi="Times New Roman" w:cs="Times New Roman"/>
          <w:bCs/>
          <w:iCs/>
          <w:sz w:val="24"/>
          <w:szCs w:val="24"/>
        </w:rPr>
        <w:t>υποχρεώσεων από τον καταδικασθέντα, καθώς και τον βαθμό της υπαιτιότητάς του και ορίζει τους όρους που επιβάλλει στον καταδικασθέντα που παραβιάζει τη διάταξη παροχής κοινωφελούς εργασίας. Έτσι η</w:t>
      </w:r>
      <w:r w:rsidRPr="00112A8E">
        <w:rPr>
          <w:rFonts w:ascii="Times New Roman" w:hAnsi="Times New Roman" w:cs="Times New Roman"/>
          <w:iCs/>
          <w:sz w:val="24"/>
          <w:szCs w:val="24"/>
        </w:rPr>
        <w:t xml:space="preserve"> παρ. 4 του άρθρου 105</w:t>
      </w:r>
      <w:r w:rsidRPr="00112A8E">
        <w:rPr>
          <w:rFonts w:ascii="Times New Roman" w:hAnsi="Times New Roman" w:cs="Times New Roman"/>
          <w:iCs/>
          <w:sz w:val="24"/>
          <w:szCs w:val="24"/>
          <w:vertAlign w:val="superscript"/>
        </w:rPr>
        <w:t>Α</w:t>
      </w:r>
      <w:r w:rsidRPr="00112A8E">
        <w:rPr>
          <w:rFonts w:ascii="Times New Roman" w:hAnsi="Times New Roman" w:cs="Times New Roman"/>
          <w:iCs/>
          <w:sz w:val="24"/>
          <w:szCs w:val="24"/>
        </w:rPr>
        <w:t xml:space="preserve"> του ΠΚ </w:t>
      </w:r>
      <w:r w:rsidRPr="00112A8E">
        <w:rPr>
          <w:rFonts w:ascii="Times New Roman" w:hAnsi="Times New Roman" w:cs="Times New Roman"/>
          <w:sz w:val="24"/>
          <w:szCs w:val="24"/>
        </w:rPr>
        <w:t xml:space="preserve">αντικαθίσταται </w:t>
      </w:r>
      <w:r w:rsidRPr="00112A8E">
        <w:rPr>
          <w:rFonts w:ascii="Times New Roman" w:hAnsi="Times New Roman" w:cs="Times New Roman"/>
          <w:iCs/>
          <w:sz w:val="24"/>
          <w:szCs w:val="24"/>
        </w:rPr>
        <w:t>ως εξής :</w:t>
      </w:r>
    </w:p>
    <w:p w:rsidR="002902C8" w:rsidRPr="00112A8E" w:rsidRDefault="002902C8" w:rsidP="00093903">
      <w:pPr>
        <w:pStyle w:val="a4"/>
        <w:ind w:left="720"/>
        <w:jc w:val="both"/>
        <w:rPr>
          <w:rFonts w:ascii="Times New Roman" w:hAnsi="Times New Roman" w:cs="Times New Roman"/>
          <w:iCs/>
          <w:sz w:val="24"/>
          <w:szCs w:val="24"/>
        </w:rPr>
      </w:pPr>
    </w:p>
    <w:p w:rsidR="002902C8" w:rsidRPr="00112A8E" w:rsidRDefault="002902C8" w:rsidP="00093903">
      <w:pPr>
        <w:pStyle w:val="a4"/>
        <w:ind w:left="720"/>
        <w:jc w:val="both"/>
        <w:rPr>
          <w:rFonts w:ascii="Times New Roman" w:hAnsi="Times New Roman" w:cs="Times New Roman"/>
          <w:sz w:val="24"/>
          <w:szCs w:val="24"/>
        </w:rPr>
      </w:pPr>
      <w:r w:rsidRPr="00112A8E">
        <w:rPr>
          <w:rFonts w:ascii="Times New Roman" w:hAnsi="Times New Roman" w:cs="Times New Roman"/>
          <w:iCs/>
          <w:sz w:val="24"/>
          <w:szCs w:val="24"/>
        </w:rPr>
        <w:t>«</w:t>
      </w:r>
      <w:r w:rsidRPr="00112A8E">
        <w:rPr>
          <w:rFonts w:ascii="Times New Roman" w:eastAsia="Times New Roman" w:hAnsi="Times New Roman" w:cs="Times New Roman"/>
          <w:iCs/>
          <w:sz w:val="24"/>
          <w:szCs w:val="24"/>
        </w:rPr>
        <w:t xml:space="preserve">4. </w:t>
      </w:r>
      <w:r w:rsidRPr="00112A8E">
        <w:rPr>
          <w:rFonts w:ascii="Times New Roman" w:hAnsi="Times New Roman" w:cs="Times New Roman"/>
          <w:bCs/>
          <w:iCs/>
          <w:sz w:val="24"/>
          <w:szCs w:val="24"/>
        </w:rPr>
        <w:t>Η</w:t>
      </w:r>
      <w:r w:rsidRPr="00112A8E">
        <w:rPr>
          <w:rFonts w:ascii="Times New Roman" w:hAnsi="Times New Roman" w:cs="Times New Roman"/>
          <w:bCs/>
          <w:iCs/>
          <w:spacing w:val="-9"/>
          <w:sz w:val="24"/>
          <w:szCs w:val="24"/>
        </w:rPr>
        <w:t xml:space="preserve"> </w:t>
      </w:r>
      <w:r w:rsidRPr="00112A8E">
        <w:rPr>
          <w:rFonts w:ascii="Times New Roman" w:hAnsi="Times New Roman" w:cs="Times New Roman"/>
          <w:bCs/>
          <w:iCs/>
          <w:sz w:val="24"/>
          <w:szCs w:val="24"/>
        </w:rPr>
        <w:t>παρ.</w:t>
      </w:r>
      <w:r w:rsidRPr="00112A8E">
        <w:rPr>
          <w:rFonts w:ascii="Times New Roman" w:hAnsi="Times New Roman" w:cs="Times New Roman"/>
          <w:bCs/>
          <w:iCs/>
          <w:spacing w:val="-10"/>
          <w:sz w:val="24"/>
          <w:szCs w:val="24"/>
        </w:rPr>
        <w:t xml:space="preserve"> </w:t>
      </w:r>
      <w:r w:rsidRPr="00112A8E">
        <w:rPr>
          <w:rFonts w:ascii="Times New Roman" w:hAnsi="Times New Roman" w:cs="Times New Roman"/>
          <w:bCs/>
          <w:iCs/>
          <w:sz w:val="24"/>
          <w:szCs w:val="24"/>
        </w:rPr>
        <w:t>3</w:t>
      </w:r>
      <w:r w:rsidRPr="00112A8E">
        <w:rPr>
          <w:rFonts w:ascii="Times New Roman" w:hAnsi="Times New Roman" w:cs="Times New Roman"/>
          <w:bCs/>
          <w:iCs/>
          <w:spacing w:val="-9"/>
          <w:sz w:val="24"/>
          <w:szCs w:val="24"/>
        </w:rPr>
        <w:t xml:space="preserve"> </w:t>
      </w:r>
      <w:r w:rsidRPr="00112A8E">
        <w:rPr>
          <w:rFonts w:ascii="Times New Roman" w:hAnsi="Times New Roman" w:cs="Times New Roman"/>
          <w:bCs/>
          <w:iCs/>
          <w:sz w:val="24"/>
          <w:szCs w:val="24"/>
        </w:rPr>
        <w:t>του</w:t>
      </w:r>
      <w:r w:rsidRPr="00112A8E">
        <w:rPr>
          <w:rFonts w:ascii="Times New Roman" w:hAnsi="Times New Roman" w:cs="Times New Roman"/>
          <w:bCs/>
          <w:iCs/>
          <w:spacing w:val="-11"/>
          <w:sz w:val="24"/>
          <w:szCs w:val="24"/>
        </w:rPr>
        <w:t xml:space="preserve"> </w:t>
      </w:r>
      <w:r w:rsidRPr="00112A8E">
        <w:rPr>
          <w:rFonts w:ascii="Times New Roman" w:hAnsi="Times New Roman" w:cs="Times New Roman"/>
          <w:bCs/>
          <w:iCs/>
          <w:sz w:val="24"/>
          <w:szCs w:val="24"/>
        </w:rPr>
        <w:t>άρθρου</w:t>
      </w:r>
      <w:r w:rsidRPr="00112A8E">
        <w:rPr>
          <w:rFonts w:ascii="Times New Roman" w:hAnsi="Times New Roman" w:cs="Times New Roman"/>
          <w:bCs/>
          <w:iCs/>
          <w:spacing w:val="-11"/>
          <w:sz w:val="24"/>
          <w:szCs w:val="24"/>
        </w:rPr>
        <w:t xml:space="preserve"> </w:t>
      </w:r>
      <w:r w:rsidRPr="00112A8E">
        <w:rPr>
          <w:rFonts w:ascii="Times New Roman" w:hAnsi="Times New Roman" w:cs="Times New Roman"/>
          <w:bCs/>
          <w:iCs/>
          <w:sz w:val="24"/>
          <w:szCs w:val="24"/>
        </w:rPr>
        <w:t>81</w:t>
      </w:r>
      <w:r w:rsidRPr="00112A8E">
        <w:rPr>
          <w:rFonts w:ascii="Times New Roman" w:hAnsi="Times New Roman" w:cs="Times New Roman"/>
          <w:bCs/>
          <w:iCs/>
          <w:spacing w:val="-7"/>
          <w:sz w:val="24"/>
          <w:szCs w:val="24"/>
        </w:rPr>
        <w:t xml:space="preserve"> </w:t>
      </w:r>
      <w:r w:rsidRPr="00112A8E">
        <w:rPr>
          <w:rFonts w:ascii="Times New Roman" w:hAnsi="Times New Roman" w:cs="Times New Roman"/>
          <w:bCs/>
          <w:iCs/>
          <w:sz w:val="24"/>
          <w:szCs w:val="24"/>
        </w:rPr>
        <w:t>ισχύει</w:t>
      </w:r>
      <w:r w:rsidRPr="00112A8E">
        <w:rPr>
          <w:rFonts w:ascii="Times New Roman" w:hAnsi="Times New Roman" w:cs="Times New Roman"/>
          <w:bCs/>
          <w:iCs/>
          <w:spacing w:val="-11"/>
          <w:sz w:val="24"/>
          <w:szCs w:val="24"/>
        </w:rPr>
        <w:t xml:space="preserve"> </w:t>
      </w:r>
      <w:r w:rsidRPr="00112A8E">
        <w:rPr>
          <w:rFonts w:ascii="Times New Roman" w:hAnsi="Times New Roman" w:cs="Times New Roman"/>
          <w:bCs/>
          <w:iCs/>
          <w:sz w:val="24"/>
          <w:szCs w:val="24"/>
        </w:rPr>
        <w:t>και</w:t>
      </w:r>
      <w:r w:rsidRPr="00112A8E">
        <w:rPr>
          <w:rFonts w:ascii="Times New Roman" w:hAnsi="Times New Roman" w:cs="Times New Roman"/>
          <w:bCs/>
          <w:iCs/>
          <w:spacing w:val="-10"/>
          <w:sz w:val="24"/>
          <w:szCs w:val="24"/>
        </w:rPr>
        <w:t xml:space="preserve"> </w:t>
      </w:r>
      <w:r w:rsidRPr="00112A8E">
        <w:rPr>
          <w:rFonts w:ascii="Times New Roman" w:hAnsi="Times New Roman" w:cs="Times New Roman"/>
          <w:bCs/>
          <w:iCs/>
          <w:sz w:val="24"/>
          <w:szCs w:val="24"/>
        </w:rPr>
        <w:t>στην</w:t>
      </w:r>
      <w:r w:rsidRPr="00112A8E">
        <w:rPr>
          <w:rFonts w:ascii="Times New Roman" w:hAnsi="Times New Roman" w:cs="Times New Roman"/>
          <w:bCs/>
          <w:iCs/>
          <w:spacing w:val="-10"/>
          <w:sz w:val="24"/>
          <w:szCs w:val="24"/>
        </w:rPr>
        <w:t xml:space="preserve"> </w:t>
      </w:r>
      <w:r w:rsidRPr="00112A8E">
        <w:rPr>
          <w:rFonts w:ascii="Times New Roman" w:hAnsi="Times New Roman" w:cs="Times New Roman"/>
          <w:bCs/>
          <w:iCs/>
          <w:sz w:val="24"/>
          <w:szCs w:val="24"/>
        </w:rPr>
        <w:t>περίπτωση</w:t>
      </w:r>
      <w:r w:rsidRPr="00112A8E">
        <w:rPr>
          <w:rFonts w:ascii="Times New Roman" w:hAnsi="Times New Roman" w:cs="Times New Roman"/>
          <w:bCs/>
          <w:iCs/>
          <w:spacing w:val="-10"/>
          <w:sz w:val="24"/>
          <w:szCs w:val="24"/>
        </w:rPr>
        <w:t xml:space="preserve"> </w:t>
      </w:r>
      <w:r w:rsidRPr="00112A8E">
        <w:rPr>
          <w:rFonts w:ascii="Times New Roman" w:hAnsi="Times New Roman" w:cs="Times New Roman"/>
          <w:bCs/>
          <w:iCs/>
          <w:sz w:val="24"/>
          <w:szCs w:val="24"/>
        </w:rPr>
        <w:t>αυτή.</w:t>
      </w:r>
      <w:r w:rsidRPr="00112A8E">
        <w:rPr>
          <w:rFonts w:ascii="Times New Roman" w:hAnsi="Times New Roman" w:cs="Times New Roman"/>
          <w:bCs/>
          <w:iCs/>
          <w:spacing w:val="-11"/>
          <w:sz w:val="24"/>
          <w:szCs w:val="24"/>
        </w:rPr>
        <w:t xml:space="preserve"> </w:t>
      </w:r>
      <w:r w:rsidRPr="00112A8E">
        <w:rPr>
          <w:rFonts w:ascii="Times New Roman" w:hAnsi="Times New Roman" w:cs="Times New Roman"/>
          <w:bCs/>
          <w:iCs/>
          <w:sz w:val="24"/>
          <w:szCs w:val="24"/>
        </w:rPr>
        <w:t>Αν</w:t>
      </w:r>
      <w:r w:rsidRPr="00112A8E">
        <w:rPr>
          <w:rFonts w:ascii="Times New Roman" w:hAnsi="Times New Roman" w:cs="Times New Roman"/>
          <w:bCs/>
          <w:iCs/>
          <w:spacing w:val="-11"/>
          <w:sz w:val="24"/>
          <w:szCs w:val="24"/>
        </w:rPr>
        <w:t xml:space="preserve"> </w:t>
      </w:r>
      <w:r w:rsidRPr="00112A8E">
        <w:rPr>
          <w:rFonts w:ascii="Times New Roman" w:hAnsi="Times New Roman" w:cs="Times New Roman"/>
          <w:bCs/>
          <w:iCs/>
          <w:sz w:val="24"/>
          <w:szCs w:val="24"/>
        </w:rPr>
        <w:t>η</w:t>
      </w:r>
      <w:r w:rsidRPr="00112A8E">
        <w:rPr>
          <w:rFonts w:ascii="Times New Roman" w:hAnsi="Times New Roman" w:cs="Times New Roman"/>
          <w:bCs/>
          <w:iCs/>
          <w:spacing w:val="-9"/>
          <w:sz w:val="24"/>
          <w:szCs w:val="24"/>
        </w:rPr>
        <w:t xml:space="preserve"> </w:t>
      </w:r>
      <w:r w:rsidRPr="00112A8E">
        <w:rPr>
          <w:rFonts w:ascii="Times New Roman" w:hAnsi="Times New Roman" w:cs="Times New Roman"/>
          <w:bCs/>
          <w:iCs/>
          <w:sz w:val="24"/>
          <w:szCs w:val="24"/>
        </w:rPr>
        <w:t>εργασία</w:t>
      </w:r>
      <w:r w:rsidRPr="00112A8E">
        <w:rPr>
          <w:rFonts w:ascii="Times New Roman" w:hAnsi="Times New Roman" w:cs="Times New Roman"/>
          <w:bCs/>
          <w:iCs/>
          <w:spacing w:val="-10"/>
          <w:sz w:val="24"/>
          <w:szCs w:val="24"/>
        </w:rPr>
        <w:t xml:space="preserve"> </w:t>
      </w:r>
      <w:r w:rsidRPr="00112A8E">
        <w:rPr>
          <w:rFonts w:ascii="Times New Roman" w:hAnsi="Times New Roman" w:cs="Times New Roman"/>
          <w:bCs/>
          <w:iCs/>
          <w:sz w:val="24"/>
          <w:szCs w:val="24"/>
        </w:rPr>
        <w:t>παρέχεται</w:t>
      </w:r>
      <w:r w:rsidRPr="00112A8E">
        <w:rPr>
          <w:rFonts w:ascii="Times New Roman" w:hAnsi="Times New Roman" w:cs="Times New Roman"/>
          <w:bCs/>
          <w:iCs/>
          <w:spacing w:val="-9"/>
          <w:sz w:val="24"/>
          <w:szCs w:val="24"/>
        </w:rPr>
        <w:t xml:space="preserve"> </w:t>
      </w:r>
      <w:r w:rsidRPr="00112A8E">
        <w:rPr>
          <w:rFonts w:ascii="Times New Roman" w:hAnsi="Times New Roman" w:cs="Times New Roman"/>
          <w:bCs/>
          <w:iCs/>
          <w:sz w:val="24"/>
          <w:szCs w:val="24"/>
        </w:rPr>
        <w:t>από</w:t>
      </w:r>
      <w:r w:rsidRPr="00112A8E">
        <w:rPr>
          <w:rFonts w:ascii="Times New Roman" w:hAnsi="Times New Roman" w:cs="Times New Roman"/>
          <w:bCs/>
          <w:iCs/>
          <w:spacing w:val="-13"/>
          <w:sz w:val="24"/>
          <w:szCs w:val="24"/>
        </w:rPr>
        <w:t xml:space="preserve"> </w:t>
      </w:r>
      <w:r w:rsidRPr="00112A8E">
        <w:rPr>
          <w:rFonts w:ascii="Times New Roman" w:hAnsi="Times New Roman" w:cs="Times New Roman"/>
          <w:bCs/>
          <w:iCs/>
          <w:sz w:val="24"/>
          <w:szCs w:val="24"/>
        </w:rPr>
        <w:t>εκείνον</w:t>
      </w:r>
      <w:r w:rsidRPr="00112A8E">
        <w:rPr>
          <w:rFonts w:ascii="Times New Roman" w:hAnsi="Times New Roman" w:cs="Times New Roman"/>
          <w:bCs/>
          <w:iCs/>
          <w:spacing w:val="-51"/>
          <w:sz w:val="24"/>
          <w:szCs w:val="24"/>
        </w:rPr>
        <w:t xml:space="preserve"> </w:t>
      </w:r>
      <w:r w:rsidRPr="00112A8E">
        <w:rPr>
          <w:rFonts w:ascii="Times New Roman" w:hAnsi="Times New Roman" w:cs="Times New Roman"/>
          <w:bCs/>
          <w:iCs/>
          <w:sz w:val="24"/>
          <w:szCs w:val="24"/>
        </w:rPr>
        <w:t>που καταδικάστηκε ελλιπώς ή πλημμελώς με δική του υπαιτιότητα, ο εισαγγελέας εκτέλεσης</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της</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ποινής,</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αφού</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λάβει</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υπόψη</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τη</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συχνότητα</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και</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σοβαρότητα</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της</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παραβίασης</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των</w:t>
      </w:r>
      <w:r w:rsidRPr="00112A8E">
        <w:rPr>
          <w:rFonts w:ascii="Times New Roman" w:hAnsi="Times New Roman" w:cs="Times New Roman"/>
          <w:bCs/>
          <w:iCs/>
          <w:spacing w:val="-52"/>
          <w:sz w:val="24"/>
          <w:szCs w:val="24"/>
        </w:rPr>
        <w:t xml:space="preserve"> </w:t>
      </w:r>
      <w:r w:rsidRPr="00112A8E">
        <w:rPr>
          <w:rFonts w:ascii="Times New Roman" w:hAnsi="Times New Roman" w:cs="Times New Roman"/>
          <w:bCs/>
          <w:iCs/>
          <w:sz w:val="24"/>
          <w:szCs w:val="24"/>
        </w:rPr>
        <w:t>υποχρεώσεων από τον καταδικασθέντα, καθώς και τον βαθμό της υπαιτιότητάς του μπορεί να</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pacing w:val="-1"/>
          <w:sz w:val="24"/>
          <w:szCs w:val="24"/>
        </w:rPr>
        <w:t>προβεί</w:t>
      </w:r>
      <w:r w:rsidRPr="00112A8E">
        <w:rPr>
          <w:rFonts w:ascii="Times New Roman" w:hAnsi="Times New Roman" w:cs="Times New Roman"/>
          <w:bCs/>
          <w:iCs/>
          <w:spacing w:val="-12"/>
          <w:sz w:val="24"/>
          <w:szCs w:val="24"/>
        </w:rPr>
        <w:t xml:space="preserve"> </w:t>
      </w:r>
      <w:r w:rsidRPr="00112A8E">
        <w:rPr>
          <w:rFonts w:ascii="Times New Roman" w:hAnsi="Times New Roman" w:cs="Times New Roman"/>
          <w:bCs/>
          <w:iCs/>
          <w:spacing w:val="-1"/>
          <w:sz w:val="24"/>
          <w:szCs w:val="24"/>
        </w:rPr>
        <w:t>σε</w:t>
      </w:r>
      <w:r w:rsidRPr="00112A8E">
        <w:rPr>
          <w:rFonts w:ascii="Times New Roman" w:hAnsi="Times New Roman" w:cs="Times New Roman"/>
          <w:bCs/>
          <w:iCs/>
          <w:spacing w:val="-12"/>
          <w:sz w:val="24"/>
          <w:szCs w:val="24"/>
        </w:rPr>
        <w:t xml:space="preserve"> </w:t>
      </w:r>
      <w:r w:rsidRPr="00112A8E">
        <w:rPr>
          <w:rFonts w:ascii="Times New Roman" w:hAnsi="Times New Roman" w:cs="Times New Roman"/>
          <w:bCs/>
          <w:iCs/>
          <w:spacing w:val="-1"/>
          <w:sz w:val="24"/>
          <w:szCs w:val="24"/>
        </w:rPr>
        <w:t>έγγραφη</w:t>
      </w:r>
      <w:r w:rsidRPr="00112A8E">
        <w:rPr>
          <w:rFonts w:ascii="Times New Roman" w:hAnsi="Times New Roman" w:cs="Times New Roman"/>
          <w:bCs/>
          <w:iCs/>
          <w:spacing w:val="-12"/>
          <w:sz w:val="24"/>
          <w:szCs w:val="24"/>
        </w:rPr>
        <w:t xml:space="preserve"> </w:t>
      </w:r>
      <w:r w:rsidRPr="00112A8E">
        <w:rPr>
          <w:rFonts w:ascii="Times New Roman" w:hAnsi="Times New Roman" w:cs="Times New Roman"/>
          <w:bCs/>
          <w:iCs/>
          <w:spacing w:val="-1"/>
          <w:sz w:val="24"/>
          <w:szCs w:val="24"/>
        </w:rPr>
        <w:t>προειδοποίηση</w:t>
      </w:r>
      <w:r w:rsidRPr="00112A8E">
        <w:rPr>
          <w:rFonts w:ascii="Times New Roman" w:hAnsi="Times New Roman" w:cs="Times New Roman"/>
          <w:bCs/>
          <w:iCs/>
          <w:spacing w:val="-10"/>
          <w:sz w:val="24"/>
          <w:szCs w:val="24"/>
        </w:rPr>
        <w:t xml:space="preserve"> </w:t>
      </w:r>
      <w:r w:rsidRPr="00112A8E">
        <w:rPr>
          <w:rFonts w:ascii="Times New Roman" w:hAnsi="Times New Roman" w:cs="Times New Roman"/>
          <w:bCs/>
          <w:iCs/>
          <w:sz w:val="24"/>
          <w:szCs w:val="24"/>
        </w:rPr>
        <w:t>εκείνου</w:t>
      </w:r>
      <w:r w:rsidRPr="00112A8E">
        <w:rPr>
          <w:rFonts w:ascii="Times New Roman" w:hAnsi="Times New Roman" w:cs="Times New Roman"/>
          <w:bCs/>
          <w:iCs/>
          <w:spacing w:val="-10"/>
          <w:sz w:val="24"/>
          <w:szCs w:val="24"/>
        </w:rPr>
        <w:t xml:space="preserve"> </w:t>
      </w:r>
      <w:r w:rsidRPr="00112A8E">
        <w:rPr>
          <w:rFonts w:ascii="Times New Roman" w:hAnsi="Times New Roman" w:cs="Times New Roman"/>
          <w:bCs/>
          <w:iCs/>
          <w:sz w:val="24"/>
          <w:szCs w:val="24"/>
        </w:rPr>
        <w:t>που</w:t>
      </w:r>
      <w:r w:rsidRPr="00112A8E">
        <w:rPr>
          <w:rFonts w:ascii="Times New Roman" w:hAnsi="Times New Roman" w:cs="Times New Roman"/>
          <w:bCs/>
          <w:iCs/>
          <w:spacing w:val="-11"/>
          <w:sz w:val="24"/>
          <w:szCs w:val="24"/>
        </w:rPr>
        <w:t xml:space="preserve"> </w:t>
      </w:r>
      <w:r w:rsidRPr="00112A8E">
        <w:rPr>
          <w:rFonts w:ascii="Times New Roman" w:hAnsi="Times New Roman" w:cs="Times New Roman"/>
          <w:bCs/>
          <w:iCs/>
          <w:sz w:val="24"/>
          <w:szCs w:val="24"/>
        </w:rPr>
        <w:t>καταδικάστηκε</w:t>
      </w:r>
      <w:r w:rsidRPr="00112A8E">
        <w:rPr>
          <w:rFonts w:ascii="Times New Roman" w:hAnsi="Times New Roman" w:cs="Times New Roman"/>
          <w:bCs/>
          <w:iCs/>
          <w:spacing w:val="-9"/>
          <w:sz w:val="24"/>
          <w:szCs w:val="24"/>
        </w:rPr>
        <w:t xml:space="preserve"> </w:t>
      </w:r>
      <w:r w:rsidRPr="00112A8E">
        <w:rPr>
          <w:rFonts w:ascii="Times New Roman" w:hAnsi="Times New Roman" w:cs="Times New Roman"/>
          <w:bCs/>
          <w:iCs/>
          <w:sz w:val="24"/>
          <w:szCs w:val="24"/>
        </w:rPr>
        <w:t>ή</w:t>
      </w:r>
      <w:r w:rsidRPr="00112A8E">
        <w:rPr>
          <w:rFonts w:ascii="Times New Roman" w:hAnsi="Times New Roman" w:cs="Times New Roman"/>
          <w:bCs/>
          <w:iCs/>
          <w:spacing w:val="-12"/>
          <w:sz w:val="24"/>
          <w:szCs w:val="24"/>
        </w:rPr>
        <w:t xml:space="preserve"> </w:t>
      </w:r>
      <w:r w:rsidRPr="00112A8E">
        <w:rPr>
          <w:rFonts w:ascii="Times New Roman" w:hAnsi="Times New Roman" w:cs="Times New Roman"/>
          <w:bCs/>
          <w:iCs/>
          <w:sz w:val="24"/>
          <w:szCs w:val="24"/>
        </w:rPr>
        <w:t>να</w:t>
      </w:r>
      <w:r w:rsidRPr="00112A8E">
        <w:rPr>
          <w:rFonts w:ascii="Times New Roman" w:hAnsi="Times New Roman" w:cs="Times New Roman"/>
          <w:bCs/>
          <w:iCs/>
          <w:spacing w:val="-12"/>
          <w:sz w:val="24"/>
          <w:szCs w:val="24"/>
        </w:rPr>
        <w:t xml:space="preserve"> </w:t>
      </w:r>
      <w:r w:rsidRPr="00112A8E">
        <w:rPr>
          <w:rFonts w:ascii="Times New Roman" w:hAnsi="Times New Roman" w:cs="Times New Roman"/>
          <w:bCs/>
          <w:iCs/>
          <w:sz w:val="24"/>
          <w:szCs w:val="24"/>
        </w:rPr>
        <w:t>εισαγάγει</w:t>
      </w:r>
      <w:r w:rsidRPr="00112A8E">
        <w:rPr>
          <w:rFonts w:ascii="Times New Roman" w:hAnsi="Times New Roman" w:cs="Times New Roman"/>
          <w:bCs/>
          <w:iCs/>
          <w:spacing w:val="-11"/>
          <w:sz w:val="24"/>
          <w:szCs w:val="24"/>
        </w:rPr>
        <w:t xml:space="preserve"> </w:t>
      </w:r>
      <w:r w:rsidRPr="00112A8E">
        <w:rPr>
          <w:rFonts w:ascii="Times New Roman" w:hAnsi="Times New Roman" w:cs="Times New Roman"/>
          <w:bCs/>
          <w:iCs/>
          <w:sz w:val="24"/>
          <w:szCs w:val="24"/>
        </w:rPr>
        <w:t>την</w:t>
      </w:r>
      <w:r w:rsidRPr="00112A8E">
        <w:rPr>
          <w:rFonts w:ascii="Times New Roman" w:hAnsi="Times New Roman" w:cs="Times New Roman"/>
          <w:bCs/>
          <w:iCs/>
          <w:spacing w:val="-10"/>
          <w:sz w:val="24"/>
          <w:szCs w:val="24"/>
        </w:rPr>
        <w:t xml:space="preserve"> </w:t>
      </w:r>
      <w:r w:rsidRPr="00112A8E">
        <w:rPr>
          <w:rFonts w:ascii="Times New Roman" w:hAnsi="Times New Roman" w:cs="Times New Roman"/>
          <w:bCs/>
          <w:iCs/>
          <w:sz w:val="24"/>
          <w:szCs w:val="24"/>
        </w:rPr>
        <w:t>υπόθεση</w:t>
      </w:r>
      <w:r w:rsidRPr="00112A8E">
        <w:rPr>
          <w:rFonts w:ascii="Times New Roman" w:hAnsi="Times New Roman" w:cs="Times New Roman"/>
          <w:bCs/>
          <w:iCs/>
          <w:spacing w:val="-10"/>
          <w:sz w:val="24"/>
          <w:szCs w:val="24"/>
        </w:rPr>
        <w:t xml:space="preserve"> </w:t>
      </w:r>
      <w:r w:rsidRPr="00112A8E">
        <w:rPr>
          <w:rFonts w:ascii="Times New Roman" w:hAnsi="Times New Roman" w:cs="Times New Roman"/>
          <w:bCs/>
          <w:iCs/>
          <w:sz w:val="24"/>
          <w:szCs w:val="24"/>
        </w:rPr>
        <w:t>στο</w:t>
      </w:r>
      <w:r w:rsidRPr="00112A8E">
        <w:rPr>
          <w:rFonts w:ascii="Times New Roman" w:hAnsi="Times New Roman" w:cs="Times New Roman"/>
          <w:bCs/>
          <w:iCs/>
          <w:spacing w:val="-52"/>
          <w:sz w:val="24"/>
          <w:szCs w:val="24"/>
        </w:rPr>
        <w:t xml:space="preserve"> </w:t>
      </w:r>
      <w:r w:rsidRPr="00112A8E">
        <w:rPr>
          <w:rFonts w:ascii="Times New Roman" w:hAnsi="Times New Roman" w:cs="Times New Roman"/>
          <w:bCs/>
          <w:iCs/>
          <w:sz w:val="24"/>
          <w:szCs w:val="24"/>
        </w:rPr>
        <w:t>δικαστήριο</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εκτέλεσης</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της</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ποινής.</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Υπό</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τις</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προϋποθέσεις</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του</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προηγούμενου</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εδαφίου,</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και</w:t>
      </w:r>
      <w:r w:rsidRPr="00112A8E">
        <w:rPr>
          <w:rFonts w:ascii="Times New Roman" w:hAnsi="Times New Roman" w:cs="Times New Roman"/>
          <w:bCs/>
          <w:iCs/>
          <w:spacing w:val="-52"/>
          <w:sz w:val="24"/>
          <w:szCs w:val="24"/>
        </w:rPr>
        <w:t xml:space="preserve"> </w:t>
      </w:r>
      <w:r w:rsidRPr="00112A8E">
        <w:rPr>
          <w:rFonts w:ascii="Times New Roman" w:hAnsi="Times New Roman" w:cs="Times New Roman"/>
          <w:bCs/>
          <w:iCs/>
          <w:sz w:val="24"/>
          <w:szCs w:val="24"/>
        </w:rPr>
        <w:t>λαμβάνοντας υπόψη το τμήμα της ποινής που εκτίθηκε, το δικαστήριο εκτέλεσης της ποινής</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μπορεί να διατάξει την έκτιση της φυλάκισης που επιβλήθηκε αφού αφαιρέσει την εκτιθείσα</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pacing w:val="-1"/>
          <w:sz w:val="24"/>
          <w:szCs w:val="24"/>
        </w:rPr>
        <w:t>ποινή</w:t>
      </w:r>
      <w:r w:rsidRPr="00112A8E">
        <w:rPr>
          <w:rFonts w:ascii="Times New Roman" w:hAnsi="Times New Roman" w:cs="Times New Roman"/>
          <w:bCs/>
          <w:iCs/>
          <w:spacing w:val="-11"/>
          <w:sz w:val="24"/>
          <w:szCs w:val="24"/>
        </w:rPr>
        <w:t xml:space="preserve"> </w:t>
      </w:r>
      <w:r w:rsidRPr="00112A8E">
        <w:rPr>
          <w:rFonts w:ascii="Times New Roman" w:hAnsi="Times New Roman" w:cs="Times New Roman"/>
          <w:bCs/>
          <w:iCs/>
          <w:spacing w:val="-1"/>
          <w:sz w:val="24"/>
          <w:szCs w:val="24"/>
        </w:rPr>
        <w:t>και</w:t>
      </w:r>
      <w:r w:rsidRPr="00112A8E">
        <w:rPr>
          <w:rFonts w:ascii="Times New Roman" w:hAnsi="Times New Roman" w:cs="Times New Roman"/>
          <w:bCs/>
          <w:iCs/>
          <w:spacing w:val="-13"/>
          <w:sz w:val="24"/>
          <w:szCs w:val="24"/>
        </w:rPr>
        <w:t xml:space="preserve"> </w:t>
      </w:r>
      <w:r w:rsidRPr="00112A8E">
        <w:rPr>
          <w:rFonts w:ascii="Times New Roman" w:hAnsi="Times New Roman" w:cs="Times New Roman"/>
          <w:bCs/>
          <w:iCs/>
          <w:spacing w:val="-1"/>
          <w:sz w:val="24"/>
          <w:szCs w:val="24"/>
        </w:rPr>
        <w:t>τον</w:t>
      </w:r>
      <w:r w:rsidRPr="00112A8E">
        <w:rPr>
          <w:rFonts w:ascii="Times New Roman" w:hAnsi="Times New Roman" w:cs="Times New Roman"/>
          <w:bCs/>
          <w:iCs/>
          <w:spacing w:val="-14"/>
          <w:sz w:val="24"/>
          <w:szCs w:val="24"/>
        </w:rPr>
        <w:t xml:space="preserve"> </w:t>
      </w:r>
      <w:r w:rsidRPr="00112A8E">
        <w:rPr>
          <w:rFonts w:ascii="Times New Roman" w:hAnsi="Times New Roman" w:cs="Times New Roman"/>
          <w:bCs/>
          <w:iCs/>
          <w:spacing w:val="-1"/>
          <w:sz w:val="24"/>
          <w:szCs w:val="24"/>
        </w:rPr>
        <w:t>χρόνο</w:t>
      </w:r>
      <w:r w:rsidRPr="00112A8E">
        <w:rPr>
          <w:rFonts w:ascii="Times New Roman" w:hAnsi="Times New Roman" w:cs="Times New Roman"/>
          <w:bCs/>
          <w:iCs/>
          <w:spacing w:val="-12"/>
          <w:sz w:val="24"/>
          <w:szCs w:val="24"/>
        </w:rPr>
        <w:t xml:space="preserve"> </w:t>
      </w:r>
      <w:r w:rsidRPr="00112A8E">
        <w:rPr>
          <w:rFonts w:ascii="Times New Roman" w:hAnsi="Times New Roman" w:cs="Times New Roman"/>
          <w:bCs/>
          <w:iCs/>
          <w:spacing w:val="-1"/>
          <w:sz w:val="24"/>
          <w:szCs w:val="24"/>
        </w:rPr>
        <w:t>παροχής</w:t>
      </w:r>
      <w:r w:rsidRPr="00112A8E">
        <w:rPr>
          <w:rFonts w:ascii="Times New Roman" w:hAnsi="Times New Roman" w:cs="Times New Roman"/>
          <w:bCs/>
          <w:iCs/>
          <w:spacing w:val="-14"/>
          <w:sz w:val="24"/>
          <w:szCs w:val="24"/>
        </w:rPr>
        <w:t xml:space="preserve"> </w:t>
      </w:r>
      <w:r w:rsidRPr="00112A8E">
        <w:rPr>
          <w:rFonts w:ascii="Times New Roman" w:hAnsi="Times New Roman" w:cs="Times New Roman"/>
          <w:bCs/>
          <w:iCs/>
          <w:spacing w:val="-1"/>
          <w:sz w:val="24"/>
          <w:szCs w:val="24"/>
        </w:rPr>
        <w:t>κοινωφελούς</w:t>
      </w:r>
      <w:r w:rsidRPr="00112A8E">
        <w:rPr>
          <w:rFonts w:ascii="Times New Roman" w:hAnsi="Times New Roman" w:cs="Times New Roman"/>
          <w:bCs/>
          <w:iCs/>
          <w:spacing w:val="-15"/>
          <w:sz w:val="24"/>
          <w:szCs w:val="24"/>
        </w:rPr>
        <w:t xml:space="preserve"> </w:t>
      </w:r>
      <w:r w:rsidRPr="00112A8E">
        <w:rPr>
          <w:rFonts w:ascii="Times New Roman" w:hAnsi="Times New Roman" w:cs="Times New Roman"/>
          <w:bCs/>
          <w:iCs/>
          <w:sz w:val="24"/>
          <w:szCs w:val="24"/>
        </w:rPr>
        <w:t>εργασίας</w:t>
      </w:r>
      <w:r w:rsidRPr="00112A8E">
        <w:rPr>
          <w:rFonts w:ascii="Times New Roman" w:hAnsi="Times New Roman" w:cs="Times New Roman"/>
          <w:bCs/>
          <w:iCs/>
          <w:spacing w:val="-11"/>
          <w:sz w:val="24"/>
          <w:szCs w:val="24"/>
        </w:rPr>
        <w:t xml:space="preserve"> </w:t>
      </w:r>
      <w:r w:rsidRPr="00112A8E">
        <w:rPr>
          <w:rFonts w:ascii="Times New Roman" w:hAnsi="Times New Roman" w:cs="Times New Roman"/>
          <w:bCs/>
          <w:iCs/>
          <w:sz w:val="24"/>
          <w:szCs w:val="24"/>
        </w:rPr>
        <w:t>υπολογίζοντας</w:t>
      </w:r>
      <w:r w:rsidRPr="00112A8E">
        <w:rPr>
          <w:rFonts w:ascii="Times New Roman" w:hAnsi="Times New Roman" w:cs="Times New Roman"/>
          <w:bCs/>
          <w:iCs/>
          <w:spacing w:val="-14"/>
          <w:sz w:val="24"/>
          <w:szCs w:val="24"/>
        </w:rPr>
        <w:t xml:space="preserve"> </w:t>
      </w:r>
      <w:r w:rsidRPr="00112A8E">
        <w:rPr>
          <w:rFonts w:ascii="Times New Roman" w:hAnsi="Times New Roman" w:cs="Times New Roman"/>
          <w:bCs/>
          <w:iCs/>
          <w:sz w:val="24"/>
          <w:szCs w:val="24"/>
        </w:rPr>
        <w:t>αυτόν</w:t>
      </w:r>
      <w:r w:rsidRPr="00112A8E">
        <w:rPr>
          <w:rFonts w:ascii="Times New Roman" w:hAnsi="Times New Roman" w:cs="Times New Roman"/>
          <w:bCs/>
          <w:iCs/>
          <w:spacing w:val="-13"/>
          <w:sz w:val="24"/>
          <w:szCs w:val="24"/>
        </w:rPr>
        <w:t xml:space="preserve"> </w:t>
      </w:r>
      <w:r w:rsidRPr="00112A8E">
        <w:rPr>
          <w:rFonts w:ascii="Times New Roman" w:hAnsi="Times New Roman" w:cs="Times New Roman"/>
          <w:bCs/>
          <w:iCs/>
          <w:sz w:val="24"/>
          <w:szCs w:val="24"/>
        </w:rPr>
        <w:t>σύμφωνα</w:t>
      </w:r>
      <w:r w:rsidRPr="00112A8E">
        <w:rPr>
          <w:rFonts w:ascii="Times New Roman" w:hAnsi="Times New Roman" w:cs="Times New Roman"/>
          <w:bCs/>
          <w:iCs/>
          <w:spacing w:val="-12"/>
          <w:sz w:val="24"/>
          <w:szCs w:val="24"/>
        </w:rPr>
        <w:t xml:space="preserve"> </w:t>
      </w:r>
      <w:r w:rsidRPr="00112A8E">
        <w:rPr>
          <w:rFonts w:ascii="Times New Roman" w:hAnsi="Times New Roman" w:cs="Times New Roman"/>
          <w:bCs/>
          <w:iCs/>
          <w:sz w:val="24"/>
          <w:szCs w:val="24"/>
        </w:rPr>
        <w:t>με</w:t>
      </w:r>
      <w:r w:rsidRPr="00112A8E">
        <w:rPr>
          <w:rFonts w:ascii="Times New Roman" w:hAnsi="Times New Roman" w:cs="Times New Roman"/>
          <w:bCs/>
          <w:iCs/>
          <w:spacing w:val="-13"/>
          <w:sz w:val="24"/>
          <w:szCs w:val="24"/>
        </w:rPr>
        <w:t xml:space="preserve"> </w:t>
      </w:r>
      <w:r w:rsidRPr="00112A8E">
        <w:rPr>
          <w:rFonts w:ascii="Times New Roman" w:hAnsi="Times New Roman" w:cs="Times New Roman"/>
          <w:bCs/>
          <w:iCs/>
          <w:sz w:val="24"/>
          <w:szCs w:val="24"/>
        </w:rPr>
        <w:t>την</w:t>
      </w:r>
      <w:r w:rsidRPr="00112A8E">
        <w:rPr>
          <w:rFonts w:ascii="Times New Roman" w:hAnsi="Times New Roman" w:cs="Times New Roman"/>
          <w:bCs/>
          <w:iCs/>
          <w:spacing w:val="-14"/>
          <w:sz w:val="24"/>
          <w:szCs w:val="24"/>
        </w:rPr>
        <w:t xml:space="preserve"> </w:t>
      </w:r>
      <w:r w:rsidRPr="00112A8E">
        <w:rPr>
          <w:rFonts w:ascii="Times New Roman" w:hAnsi="Times New Roman" w:cs="Times New Roman"/>
          <w:bCs/>
          <w:iCs/>
          <w:sz w:val="24"/>
          <w:szCs w:val="24"/>
        </w:rPr>
        <w:t>παρ.</w:t>
      </w:r>
      <w:r w:rsidRPr="00112A8E">
        <w:rPr>
          <w:rFonts w:ascii="Times New Roman" w:hAnsi="Times New Roman" w:cs="Times New Roman"/>
          <w:bCs/>
          <w:iCs/>
          <w:spacing w:val="-52"/>
          <w:sz w:val="24"/>
          <w:szCs w:val="24"/>
        </w:rPr>
        <w:t xml:space="preserve"> </w:t>
      </w:r>
      <w:r w:rsidRPr="00112A8E">
        <w:rPr>
          <w:rFonts w:ascii="Times New Roman" w:hAnsi="Times New Roman" w:cs="Times New Roman"/>
          <w:bCs/>
          <w:iCs/>
          <w:sz w:val="24"/>
          <w:szCs w:val="24"/>
        </w:rPr>
        <w:t>2.».</w:t>
      </w:r>
    </w:p>
    <w:p w:rsidR="002902C8" w:rsidRPr="00112A8E" w:rsidRDefault="002902C8" w:rsidP="00093903">
      <w:pPr>
        <w:pStyle w:val="a4"/>
        <w:ind w:left="720"/>
        <w:jc w:val="both"/>
        <w:rPr>
          <w:rFonts w:ascii="Times New Roman" w:eastAsia="Times New Roman" w:hAnsi="Times New Roman" w:cs="Times New Roman"/>
          <w:iCs/>
          <w:sz w:val="24"/>
          <w:szCs w:val="24"/>
        </w:rPr>
      </w:pPr>
    </w:p>
    <w:p w:rsidR="00963583" w:rsidRPr="00112A8E" w:rsidRDefault="002B2975" w:rsidP="00093903">
      <w:pPr>
        <w:shd w:val="clear" w:color="auto" w:fill="FFFFFF"/>
        <w:jc w:val="both"/>
        <w:rPr>
          <w:rFonts w:eastAsia="Times New Roman"/>
          <w:lang w:val="el-GR" w:eastAsia="el-GR"/>
        </w:rPr>
      </w:pPr>
      <w:r>
        <w:rPr>
          <w:rFonts w:eastAsia="Times New Roman"/>
          <w:i/>
          <w:lang w:val="el-GR" w:eastAsia="el-GR"/>
        </w:rPr>
        <w:t>Προτάσεις</w:t>
      </w:r>
    </w:p>
    <w:p w:rsidR="00963583" w:rsidRPr="00112A8E" w:rsidRDefault="00963583" w:rsidP="00093903">
      <w:pPr>
        <w:shd w:val="clear" w:color="auto" w:fill="FFFFFF"/>
        <w:jc w:val="both"/>
        <w:rPr>
          <w:rFonts w:eastAsia="Times New Roman"/>
          <w:b/>
          <w:lang w:val="el-GR" w:eastAsia="el-GR"/>
        </w:rPr>
      </w:pPr>
    </w:p>
    <w:p w:rsidR="00963583" w:rsidRPr="00112A8E" w:rsidRDefault="00963583" w:rsidP="00093903">
      <w:pPr>
        <w:shd w:val="clear" w:color="auto" w:fill="FFFFFF"/>
        <w:jc w:val="both"/>
        <w:rPr>
          <w:rFonts w:eastAsia="Times New Roman"/>
          <w:b/>
          <w:lang w:val="el-GR" w:eastAsia="el-GR"/>
        </w:rPr>
      </w:pPr>
      <w:r w:rsidRPr="00112A8E">
        <w:rPr>
          <w:rFonts w:eastAsia="Times New Roman"/>
          <w:b/>
          <w:lang w:val="el-GR" w:eastAsia="el-GR"/>
        </w:rPr>
        <w:t>ΠΑΡΟΧΗ ΚΟΙΝΩΦΕΛΟΥΣ ΕΡΓΑΣΙΑΣ ΩΣ ΕΝΑΛΛΑΚΤΙΚΗ ΤΗΣ ΣΤΕΡΗΤΙΚΗΣ ΤΗΣ ΕΛΕΥΘΕΡΙΑΣ ΠΟΙΝΗ</w:t>
      </w:r>
    </w:p>
    <w:p w:rsidR="00963583" w:rsidRPr="00112A8E" w:rsidRDefault="00963583" w:rsidP="00093903">
      <w:pPr>
        <w:shd w:val="clear" w:color="auto" w:fill="FFFFFF"/>
        <w:jc w:val="both"/>
        <w:rPr>
          <w:rFonts w:eastAsia="Times New Roman"/>
          <w:b/>
          <w:lang w:val="el-GR" w:eastAsia="el-GR"/>
        </w:rPr>
      </w:pPr>
    </w:p>
    <w:p w:rsidR="00963583" w:rsidRPr="00112A8E" w:rsidRDefault="00963583" w:rsidP="00093903">
      <w:pPr>
        <w:shd w:val="clear" w:color="auto" w:fill="FFFFFF"/>
        <w:jc w:val="both"/>
        <w:rPr>
          <w:rFonts w:eastAsia="Times New Roman"/>
          <w:lang w:val="el-GR" w:eastAsia="el-GR"/>
        </w:rPr>
      </w:pPr>
    </w:p>
    <w:p w:rsidR="002902C8" w:rsidRPr="00112A8E" w:rsidRDefault="002902C8" w:rsidP="00093903">
      <w:pPr>
        <w:shd w:val="clear" w:color="auto" w:fill="FFFFFF"/>
        <w:jc w:val="both"/>
        <w:rPr>
          <w:rFonts w:eastAsia="Times New Roman"/>
          <w:lang w:val="el-GR" w:eastAsia="el-GR"/>
        </w:rPr>
      </w:pPr>
      <w:r w:rsidRPr="00112A8E">
        <w:rPr>
          <w:rFonts w:eastAsia="Times New Roman"/>
          <w:lang w:val="el-GR" w:eastAsia="el-GR"/>
        </w:rPr>
        <w:t>Διαφαίνεται πλέον, προφανώς καθυστερημένα, η πρόθεση του νομοθέτη να καταργήσει το άρ. 98 ν. 4623/2019 και να επανέλθει σε εφαρμογή ο θεσμός της κοινωφελούς εργασίας,</w:t>
      </w:r>
      <w:r w:rsidRPr="00112A8E">
        <w:rPr>
          <w:rFonts w:eastAsia="Times New Roman"/>
          <w:lang w:eastAsia="el-GR"/>
        </w:rPr>
        <w:t> </w:t>
      </w:r>
      <w:r w:rsidRPr="00112A8E">
        <w:rPr>
          <w:rFonts w:eastAsia="Times New Roman"/>
          <w:bCs/>
          <w:lang w:val="el-GR" w:eastAsia="el-GR"/>
        </w:rPr>
        <w:t xml:space="preserve">ως εναλλακτικής της ποινής φυλάκισης, με σκοπό </w:t>
      </w:r>
      <w:r w:rsidRPr="00112A8E">
        <w:rPr>
          <w:rFonts w:eastAsia="Times New Roman"/>
          <w:lang w:val="el-GR" w:eastAsia="el-GR"/>
        </w:rPr>
        <w:t xml:space="preserve">την </w:t>
      </w:r>
      <w:r w:rsidRPr="00112A8E">
        <w:rPr>
          <w:rFonts w:eastAsia="Times New Roman"/>
          <w:bCs/>
          <w:lang w:val="el-GR" w:eastAsia="el-GR"/>
        </w:rPr>
        <w:t>αναβάθμιση του σωφρονιστικού συστήματος και της δικαιοσύνης. Συγχρόνως δεν έχει ανακοινωθεί η αναγκα</w:t>
      </w:r>
      <w:r w:rsidRPr="00112A8E">
        <w:rPr>
          <w:rFonts w:eastAsia="Times New Roman"/>
          <w:lang w:val="el-GR" w:eastAsia="el-GR"/>
        </w:rPr>
        <w:t xml:space="preserve">μεταρρύθμιση ως προς την οργάνωση των υποστηρικτικών δομών της Διοίκησης, οι οποίες κάνουν πράξη αυτήν τη νομοθετική πρωτοβουλία. </w:t>
      </w:r>
    </w:p>
    <w:p w:rsidR="002902C8" w:rsidRPr="00112A8E" w:rsidRDefault="002902C8" w:rsidP="00093903">
      <w:pPr>
        <w:shd w:val="clear" w:color="auto" w:fill="FFFFFF"/>
        <w:jc w:val="both"/>
        <w:rPr>
          <w:rFonts w:eastAsia="Times New Roman"/>
          <w:lang w:val="el-GR" w:eastAsia="el-GR"/>
        </w:rPr>
      </w:pPr>
    </w:p>
    <w:p w:rsidR="002902C8" w:rsidRPr="00112A8E" w:rsidRDefault="002902C8" w:rsidP="00093903">
      <w:pPr>
        <w:shd w:val="clear" w:color="auto" w:fill="FFFFFF"/>
        <w:jc w:val="both"/>
        <w:rPr>
          <w:rFonts w:eastAsia="Times New Roman"/>
          <w:lang w:val="el-GR" w:eastAsia="el-GR"/>
        </w:rPr>
      </w:pPr>
      <w:r w:rsidRPr="00112A8E">
        <w:rPr>
          <w:rFonts w:eastAsia="Times New Roman"/>
          <w:lang w:val="el-GR" w:eastAsia="el-GR"/>
        </w:rPr>
        <w:t xml:space="preserve">Η πρότασή μας συνίσταται στα εξής ενεργήματα: </w:t>
      </w:r>
    </w:p>
    <w:p w:rsidR="002902C8" w:rsidRPr="00112A8E" w:rsidRDefault="002902C8" w:rsidP="00093903">
      <w:pPr>
        <w:shd w:val="clear" w:color="auto" w:fill="FFFFFF"/>
        <w:jc w:val="both"/>
        <w:rPr>
          <w:rFonts w:eastAsia="Times New Roman"/>
          <w:lang w:val="el-GR" w:eastAsia="el-GR"/>
        </w:rPr>
      </w:pPr>
      <w:r w:rsidRPr="00112A8E">
        <w:rPr>
          <w:rFonts w:eastAsia="Times New Roman"/>
          <w:lang w:val="el-GR" w:eastAsia="el-GR"/>
        </w:rPr>
        <w:t xml:space="preserve">(α) Η κοινωφελής εργασία θα πρέπει άμεσα να μετουσιωθεί σε διοικητική πρακτική προεχόντως με τα μέσα της ψηφιακής διακυβέρνησης. </w:t>
      </w:r>
    </w:p>
    <w:p w:rsidR="002902C8" w:rsidRPr="00112A8E" w:rsidRDefault="002902C8" w:rsidP="00093903">
      <w:pPr>
        <w:shd w:val="clear" w:color="auto" w:fill="FFFFFF"/>
        <w:jc w:val="both"/>
        <w:rPr>
          <w:rFonts w:eastAsia="Times New Roman"/>
          <w:lang w:val="el-GR" w:eastAsia="el-GR"/>
        </w:rPr>
      </w:pPr>
      <w:r w:rsidRPr="00112A8E">
        <w:rPr>
          <w:rFonts w:eastAsia="Times New Roman"/>
          <w:lang w:val="el-GR" w:eastAsia="el-GR"/>
        </w:rPr>
        <w:t xml:space="preserve">(β) Ο έχων έννομο συμφέρον για την άσκηση αιτήσεως παροχής κοινωφελούς εργασίας, αντί στερητικής της ελευθερίας ποινής, πρέπει να εισάγει υποχρεωτικώς διά νομίμως διορισθέντος συνηγόρου το αίτημά του σε ψηφιακή πλατφόρμα της κυβέρνησης, στην οποία θα πρέπει να καταχωρούνται οι ανάγκες των οργανισμών του ευρύτερου δημόσιου τομέα σε εργασία, έτσι ώστε από τη διασταύρωση των στοιχείων προσφοράς και ζήτησης, να αποδίδεται με την καλύτερη δυνατή ακρίβεια η εκπλήρωση των αναγκών. </w:t>
      </w:r>
    </w:p>
    <w:p w:rsidR="002902C8" w:rsidRPr="00112A8E" w:rsidRDefault="002902C8" w:rsidP="00093903">
      <w:pPr>
        <w:shd w:val="clear" w:color="auto" w:fill="FFFFFF"/>
        <w:jc w:val="both"/>
        <w:rPr>
          <w:rFonts w:eastAsia="Times New Roman"/>
          <w:lang w:val="el-GR" w:eastAsia="el-GR"/>
        </w:rPr>
      </w:pPr>
      <w:r w:rsidRPr="00112A8E">
        <w:rPr>
          <w:rFonts w:eastAsia="Times New Roman"/>
          <w:lang w:val="el-GR" w:eastAsia="el-GR"/>
        </w:rPr>
        <w:t xml:space="preserve">(γ) Μετά τον ψηφιακό συσχετισμό της κοινωφελούς εργασίας θα πρέπει να εκδίδεται το ψηφιακό πιστοποιητικό δυνατότητας κάλυψης κοινωφελούς εργασίας από τον αιτούντα, ως δημόσιο έγγραφο, το οποίο θα φέρει το Μοναδικό Αριθμό Καταχώρισης (Μ.ΑΡ.Κ.) με το όνομα του συνηγόρου και θα προσκομίζεται, από τον ίδιο συνήγορο, είτε στο δικαστήριο, που θα εκδικάσει την ποινική υπόθεση είτε στον εισαγγελέα που θα καλείται να κρίνει αίτημα ποινικής συνδιαλλαγής ή ποινικής διαπραγμάτευσης εκ μέρους του κατηγορουμένου. </w:t>
      </w:r>
    </w:p>
    <w:p w:rsidR="002902C8" w:rsidRPr="00112A8E" w:rsidRDefault="002902C8" w:rsidP="00093903">
      <w:pPr>
        <w:shd w:val="clear" w:color="auto" w:fill="FFFFFF"/>
        <w:jc w:val="both"/>
        <w:rPr>
          <w:rFonts w:eastAsia="Times New Roman"/>
          <w:lang w:val="el-GR" w:eastAsia="el-GR"/>
        </w:rPr>
      </w:pPr>
    </w:p>
    <w:p w:rsidR="002902C8" w:rsidRPr="00112A8E" w:rsidRDefault="002902C8" w:rsidP="00093903">
      <w:pPr>
        <w:shd w:val="clear" w:color="auto" w:fill="FFFFFF"/>
        <w:jc w:val="both"/>
        <w:rPr>
          <w:rFonts w:eastAsia="Times New Roman"/>
          <w:lang w:val="el-GR" w:eastAsia="el-GR"/>
        </w:rPr>
      </w:pPr>
      <w:r w:rsidRPr="00112A8E">
        <w:rPr>
          <w:rFonts w:eastAsia="Times New Roman"/>
          <w:lang w:val="el-GR" w:eastAsia="el-GR"/>
        </w:rPr>
        <w:t xml:space="preserve">Με τον τρόπο αυτόν δίδεται η ασφαλής δυνατότητα εναλλακτικής ποινής στον κατηγορούμενο, η ευχέρεια αποδοχής της από τον εισαγγελέα ή το δικαστήριο, ενώ τέλος επιτυγχάνεται ταχέως η πολυπόθητη αποσυμφόρηση των φυλακών και η εκπλήρωση των σκοπών της σωφρονιστικής επιστήμης με την σταδιακή κοινωνική επανένταξη μέσα από τον χαρακτήρα της κοινωφελούς εργασίας. </w:t>
      </w:r>
    </w:p>
    <w:p w:rsidR="002902C8" w:rsidRPr="00112A8E" w:rsidRDefault="002902C8" w:rsidP="00093903">
      <w:pPr>
        <w:shd w:val="clear" w:color="auto" w:fill="FFFFFF"/>
        <w:jc w:val="both"/>
        <w:rPr>
          <w:rFonts w:eastAsia="Times New Roman"/>
          <w:lang w:val="el-GR" w:eastAsia="el-GR"/>
        </w:rPr>
      </w:pPr>
    </w:p>
    <w:p w:rsidR="002902C8" w:rsidRPr="00112A8E" w:rsidRDefault="002902C8" w:rsidP="00093903">
      <w:pPr>
        <w:shd w:val="clear" w:color="auto" w:fill="FFFFFF"/>
        <w:jc w:val="both"/>
        <w:rPr>
          <w:rFonts w:eastAsia="Times New Roman"/>
          <w:lang w:val="el-GR" w:eastAsia="el-GR"/>
        </w:rPr>
      </w:pPr>
      <w:r w:rsidRPr="00112A8E">
        <w:rPr>
          <w:rFonts w:eastAsia="Times New Roman"/>
          <w:lang w:val="el-GR" w:eastAsia="el-GR"/>
        </w:rPr>
        <w:t xml:space="preserve">Για την επίτευξη του Ψηφιακού Πιστοποιητικού Κοινωφελούς Εργασίας (Ψ.Π.Κ.Ε.) είναι αναγκαία η ψηφιακή διασύνεδση και διαλειτουργικότητα συναρμόδιων υπουργείων, όπως του υπ. Δικαιοσύνης για το συντονισμό της αντεγκληματικής πολιτικής, του υπ. Εσωτερικών για τη συμμετοχή του ευρύτερου δημόσιου τομέα στη διάθεση θέσεων απασχόλησης, του υπ. Ψηφιακής Διακυβέρνησης για τη δημιουργία της ψηφιακής πλατφόρμας, του υπ. Εργασίας για τη σύνταξη κανονισμού εργασίας κοινωφελώς εργαζομένων και του υπ. Οικονομικών για εξεύρεση πόρων στήριξης του θεσμού. </w:t>
      </w:r>
    </w:p>
    <w:p w:rsidR="002902C8" w:rsidRPr="00112A8E" w:rsidRDefault="002902C8" w:rsidP="00093903">
      <w:pPr>
        <w:shd w:val="clear" w:color="auto" w:fill="FFFFFF"/>
        <w:jc w:val="both"/>
        <w:rPr>
          <w:rFonts w:eastAsia="Times New Roman"/>
          <w:lang w:val="el-GR" w:eastAsia="el-GR"/>
        </w:rPr>
      </w:pPr>
    </w:p>
    <w:p w:rsidR="002902C8" w:rsidRPr="00112A8E" w:rsidRDefault="002902C8" w:rsidP="00093903">
      <w:pPr>
        <w:shd w:val="clear" w:color="auto" w:fill="FFFFFF"/>
        <w:jc w:val="both"/>
        <w:rPr>
          <w:rFonts w:eastAsia="Times New Roman"/>
          <w:lang w:val="el-GR" w:eastAsia="el-GR"/>
        </w:rPr>
      </w:pPr>
      <w:r w:rsidRPr="00112A8E">
        <w:rPr>
          <w:rFonts w:eastAsia="Times New Roman"/>
          <w:lang w:val="el-GR" w:eastAsia="el-GR"/>
        </w:rPr>
        <w:t xml:space="preserve">Έτσι θα επιτευχθούν οι στόχοι για τον σωφρονισμό δραστών μικρής ή μεγάλης παραβατικότητας, με την ασφάλεια να μη γεννηθούν μεγαλύτερες μελλοντικές παραβατικές συμπεριφορές, την αποσυμφόρηση των καταστημάτων κράτησης και την εύρυθμη λειτουργία τους, την κάλυψη των αναγκών δημόσιων φορέων και τη βελτίωση των συνθηκών ζωής. </w:t>
      </w:r>
    </w:p>
    <w:p w:rsidR="002902C8" w:rsidRPr="00112A8E" w:rsidRDefault="002902C8" w:rsidP="00093903">
      <w:pPr>
        <w:shd w:val="clear" w:color="auto" w:fill="FFFFFF"/>
        <w:jc w:val="both"/>
        <w:rPr>
          <w:rFonts w:eastAsia="Times New Roman"/>
          <w:lang w:val="el-GR" w:eastAsia="el-GR"/>
        </w:rPr>
      </w:pPr>
    </w:p>
    <w:p w:rsidR="002902C8" w:rsidRPr="00112A8E" w:rsidRDefault="002902C8" w:rsidP="00093903">
      <w:pPr>
        <w:shd w:val="clear" w:color="auto" w:fill="FFFFFF"/>
        <w:jc w:val="both"/>
        <w:rPr>
          <w:rFonts w:eastAsia="Times New Roman"/>
          <w:lang w:val="el-GR" w:eastAsia="el-GR"/>
        </w:rPr>
      </w:pPr>
      <w:r w:rsidRPr="00112A8E">
        <w:rPr>
          <w:lang w:val="el-GR"/>
        </w:rPr>
        <w:t>Ιστορικά είναι αναγκαία η αναφορά ότι ο θεσμός της μετατροπής της ποινής σε παροχή κοινωφελούς εργασίας</w:t>
      </w:r>
      <w:r w:rsidRPr="00112A8E">
        <w:t>  </w:t>
      </w:r>
      <w:r w:rsidRPr="00112A8E">
        <w:rPr>
          <w:lang w:val="el-GR"/>
        </w:rPr>
        <w:t>εισήχθη για πρώτη φορά στη χώρα μας με το άρθρο 2 του ν. 1941/1991 ως εναλλακτικός τρόπος έκτισης της στερητικής ελευθερίας ποινής. Η συνταγματικότητα του θεσμού προϋποθέτει την ύπαρξη σχετικού αιτήματος του καταδικασθέντος για τη μετατροπή ποινής στερητικής της ελευθερίας σε ποινή παροχής κοινωφελούς εργασίας, καθώς το Σύνταγμα απαγορεύει απόλυτα την αναγκαστική εργασία (άρθρο 22 παρ. 4α).</w:t>
      </w:r>
      <w:r w:rsidRPr="00112A8E">
        <w:t> </w:t>
      </w:r>
    </w:p>
    <w:p w:rsidR="002902C8" w:rsidRPr="00112A8E" w:rsidRDefault="002902C8" w:rsidP="00093903">
      <w:pPr>
        <w:shd w:val="clear" w:color="auto" w:fill="FFFFFF"/>
        <w:jc w:val="both"/>
        <w:rPr>
          <w:rFonts w:eastAsia="Times New Roman"/>
          <w:lang w:val="el-GR" w:eastAsia="el-GR"/>
        </w:rPr>
      </w:pPr>
    </w:p>
    <w:p w:rsidR="002902C8" w:rsidRPr="00112A8E" w:rsidRDefault="002902C8" w:rsidP="00093903">
      <w:pPr>
        <w:shd w:val="clear" w:color="auto" w:fill="FFFFFF"/>
        <w:jc w:val="both"/>
        <w:rPr>
          <w:rFonts w:eastAsia="Times New Roman"/>
          <w:lang w:val="el-GR" w:eastAsia="el-GR"/>
        </w:rPr>
      </w:pPr>
      <w:r w:rsidRPr="00112A8E">
        <w:rPr>
          <w:lang w:val="el-GR"/>
        </w:rPr>
        <w:t xml:space="preserve">Το δικαίωμα στην εργασία είναι συνυφασμένο άρρηκτα με το δικαίωμα της ελεύθερης ανάπτυξης της προσωπικότητας του ατόμου. Έτσι το άτομο είναι ελεύθερο να αποφασίσει εάν θα παράσχει εργασία ή όχι και να επιλέξει το είδος της εργασίας που θα διεκδικήσει. </w:t>
      </w:r>
    </w:p>
    <w:p w:rsidR="002902C8" w:rsidRPr="00112A8E" w:rsidRDefault="002902C8" w:rsidP="00093903">
      <w:pPr>
        <w:shd w:val="clear" w:color="auto" w:fill="FFFFFF"/>
        <w:jc w:val="both"/>
        <w:rPr>
          <w:rFonts w:eastAsia="Times New Roman"/>
          <w:lang w:val="el-GR" w:eastAsia="el-GR"/>
        </w:rPr>
      </w:pPr>
    </w:p>
    <w:p w:rsidR="002902C8" w:rsidRPr="00112A8E" w:rsidRDefault="002902C8" w:rsidP="00093903">
      <w:pPr>
        <w:shd w:val="clear" w:color="auto" w:fill="FFFFFF"/>
        <w:jc w:val="both"/>
        <w:rPr>
          <w:rFonts w:eastAsia="Times New Roman"/>
          <w:lang w:val="el-GR" w:eastAsia="el-GR"/>
        </w:rPr>
      </w:pPr>
      <w:r w:rsidRPr="00112A8E">
        <w:rPr>
          <w:lang w:val="el-GR"/>
        </w:rPr>
        <w:t xml:space="preserve">Μέσα από το Ψ.Π.Κ.Ε., είναι δυνατή η καταχώριση επιλογών και ειδικοτήτων απασχόλησης του αιτούντα, ώστε να συσχετισθούν με τον καλύτερο δυνατό τρόπο με τις ανάγκες του ευρύτερου δημόσιου τομέα. Ένας καταδικασθείς που έχει ειδικότητα υγειονομικής φύσεως θα (πρέπει να) μπορεί να δηλώσει στην ψηφιακή πλατφόρμα την ειδικότητά του, ώστε να συσχετισθεί διαλειτουργικώς με τις αντίστοιχες ανάγκες του Υπουργείου Υγείας, και να αποδοθεί σε αυτόν η κοινωφελής εργασία που αντιστοιχεί στην ειδικότητά του. </w:t>
      </w:r>
    </w:p>
    <w:p w:rsidR="002902C8" w:rsidRPr="00112A8E" w:rsidRDefault="002902C8" w:rsidP="00093903">
      <w:pPr>
        <w:shd w:val="clear" w:color="auto" w:fill="FFFFFF"/>
        <w:jc w:val="both"/>
        <w:rPr>
          <w:rFonts w:eastAsia="Times New Roman"/>
          <w:lang w:val="el-GR" w:eastAsia="el-GR"/>
        </w:rPr>
      </w:pPr>
    </w:p>
    <w:p w:rsidR="002902C8" w:rsidRPr="00112A8E" w:rsidRDefault="002902C8" w:rsidP="00093903">
      <w:pPr>
        <w:shd w:val="clear" w:color="auto" w:fill="FFFFFF"/>
        <w:jc w:val="both"/>
        <w:rPr>
          <w:rFonts w:eastAsia="Times New Roman"/>
          <w:lang w:val="el-GR" w:eastAsia="el-GR"/>
        </w:rPr>
      </w:pPr>
      <w:r w:rsidRPr="00112A8E">
        <w:rPr>
          <w:lang w:val="el-GR"/>
        </w:rPr>
        <w:t xml:space="preserve">Υπό το πρίσμα αυτό, το άτομο είναι απολύτως ελεύθερο να αποφασίσει αν θα εργαστεί ή όχι καθώς επίσης και να επιλέξει ποια συγκεκριμένη θέση εργασίας θα διεκδικήσει, υπό τους όρους και τις προϋποθέσεις που τάσσει το Σύνταγμα, ώστε να μπορεί να θεωρείται πλέον ότι είναι απολύτως συνταγματική η θέσπιση του θεσμού, αιρομένων των σχετικών επιφυλάξεων. </w:t>
      </w:r>
    </w:p>
    <w:p w:rsidR="002902C8" w:rsidRPr="00112A8E" w:rsidRDefault="002902C8" w:rsidP="00093903">
      <w:pPr>
        <w:shd w:val="clear" w:color="auto" w:fill="FFFFFF"/>
        <w:jc w:val="both"/>
        <w:rPr>
          <w:rFonts w:eastAsia="Times New Roman"/>
          <w:lang w:val="el-GR" w:eastAsia="el-GR"/>
        </w:rPr>
      </w:pPr>
    </w:p>
    <w:p w:rsidR="002902C8" w:rsidRPr="00112A8E" w:rsidRDefault="002902C8" w:rsidP="00093903">
      <w:pPr>
        <w:shd w:val="clear" w:color="auto" w:fill="FFFFFF"/>
        <w:jc w:val="both"/>
        <w:rPr>
          <w:rFonts w:eastAsia="Times New Roman"/>
          <w:lang w:val="el-GR" w:eastAsia="el-GR"/>
        </w:rPr>
      </w:pPr>
      <w:r w:rsidRPr="00112A8E">
        <w:rPr>
          <w:lang w:val="el-GR"/>
        </w:rPr>
        <w:t>Η δυνατότητα ελεύθερης επιλογής ειδικότητας απασχόλησης στην παροχή κοινωφελούς εργασίας οδηγεί σε εξισορρόπηση των συνεπειών της υποχρεωτικής παροχής κοινωφελούς εργασίας. Αντί να θεωρείται ότι ο καταδικασθείς προκειμένου να αποφύγει το εγκλεισμό σε</w:t>
      </w:r>
      <w:r w:rsidRPr="00112A8E">
        <w:t>  </w:t>
      </w:r>
      <w:r w:rsidRPr="00112A8E">
        <w:rPr>
          <w:lang w:val="el-GR"/>
        </w:rPr>
        <w:t xml:space="preserve">κατάστημα κράτησης αναγκάζεται να παρέχει την εργασία του αμισθί σε όποιον φορέα την δέχεται, αντιθέτως εκτιμάται ότι με την ελεύθερη επιλογή συγκεκριμένου είδους εργασίας, αντί της ποινής, αναπτύσσει την προσωπικότητά του και διατηρεί την ειδικότητά του κατά την ενάσκηση της εργασίας του. </w:t>
      </w:r>
    </w:p>
    <w:p w:rsidR="002902C8" w:rsidRPr="00112A8E" w:rsidRDefault="002902C8" w:rsidP="00093903">
      <w:pPr>
        <w:shd w:val="clear" w:color="auto" w:fill="FFFFFF"/>
        <w:jc w:val="both"/>
        <w:rPr>
          <w:rFonts w:eastAsia="Times New Roman"/>
          <w:lang w:val="el-GR" w:eastAsia="el-GR"/>
        </w:rPr>
      </w:pPr>
    </w:p>
    <w:p w:rsidR="002902C8" w:rsidRPr="00112A8E" w:rsidRDefault="002902C8" w:rsidP="00093903">
      <w:pPr>
        <w:shd w:val="clear" w:color="auto" w:fill="FFFFFF"/>
        <w:jc w:val="both"/>
        <w:rPr>
          <w:rFonts w:eastAsia="Times New Roman"/>
          <w:lang w:val="el-GR" w:eastAsia="el-GR"/>
        </w:rPr>
      </w:pPr>
      <w:r w:rsidRPr="00112A8E">
        <w:rPr>
          <w:lang w:val="el-GR"/>
        </w:rPr>
        <w:t>Η κοινωφελής εργασία που παρέχει το Ψ.Π.Κ.Ε. αποκαθιστά πλήρως τη διαρραγείσα σχέση μεταξύ του δράστη και της κοινότητας. Για εγκληματοπολιτικούς λόγους είναι αναγκαία η αντικατάσταση του όρου «</w:t>
      </w:r>
      <w:r w:rsidRPr="00112A8E">
        <w:rPr>
          <w:i/>
          <w:lang w:val="el-GR"/>
        </w:rPr>
        <w:t>δράστης</w:t>
      </w:r>
      <w:r w:rsidRPr="00112A8E">
        <w:rPr>
          <w:lang w:val="el-GR"/>
        </w:rPr>
        <w:t>» με αυτόν του «</w:t>
      </w:r>
      <w:r w:rsidRPr="00112A8E">
        <w:rPr>
          <w:i/>
          <w:lang w:val="el-GR"/>
        </w:rPr>
        <w:t>κοινωφελώς εργαζομένου</w:t>
      </w:r>
      <w:r w:rsidRPr="00112A8E">
        <w:rPr>
          <w:lang w:val="el-GR"/>
        </w:rPr>
        <w:t>». Ο κοινωφελώς εργαζόμενος δίνει μια εναλλακτική ποινή «</w:t>
      </w:r>
      <w:r w:rsidRPr="00112A8E">
        <w:rPr>
          <w:i/>
          <w:lang w:val="el-GR"/>
        </w:rPr>
        <w:t>εντός της κοινότητας</w:t>
      </w:r>
      <w:r w:rsidRPr="00112A8E">
        <w:rPr>
          <w:lang w:val="el-GR"/>
        </w:rPr>
        <w:t xml:space="preserve">» και έρχεται να αποκαταστήσει τη διατάραξη που προκάλεσε στη σχέση του με την κοινωνία ή ακόμα και με τον φορέα του εννόμου αγαθού το οποίο εβλάβη ή τέθηκε σε διακινδύνευση, κάτι που είναι αδύνατον να συμβεί σήμερα με την έκτιση ποινής εντός ενός καταστήματος κράτησης. </w:t>
      </w:r>
    </w:p>
    <w:p w:rsidR="002902C8" w:rsidRPr="00112A8E" w:rsidRDefault="002902C8" w:rsidP="00093903">
      <w:pPr>
        <w:shd w:val="clear" w:color="auto" w:fill="FFFFFF"/>
        <w:jc w:val="both"/>
        <w:rPr>
          <w:rFonts w:eastAsia="Times New Roman"/>
          <w:lang w:val="el-GR" w:eastAsia="el-GR"/>
        </w:rPr>
      </w:pPr>
    </w:p>
    <w:p w:rsidR="002902C8" w:rsidRPr="00112A8E" w:rsidRDefault="002902C8" w:rsidP="00093903">
      <w:pPr>
        <w:shd w:val="clear" w:color="auto" w:fill="FFFFFF"/>
        <w:jc w:val="both"/>
        <w:rPr>
          <w:rFonts w:eastAsia="Times New Roman"/>
          <w:lang w:val="el-GR" w:eastAsia="el-GR"/>
        </w:rPr>
      </w:pPr>
      <w:r w:rsidRPr="00112A8E">
        <w:rPr>
          <w:lang w:val="el-GR"/>
        </w:rPr>
        <w:t xml:space="preserve">Το κατάστημα κράτησης δεν αποδίδει αναγκαίως στην κοινωνία πρόσωπα </w:t>
      </w:r>
      <w:r w:rsidRPr="00112A8E">
        <w:rPr>
          <w:i/>
          <w:lang w:val="el-GR"/>
        </w:rPr>
        <w:t>εντός κοινότητας</w:t>
      </w:r>
      <w:r w:rsidRPr="00112A8E">
        <w:rPr>
          <w:lang w:val="el-GR"/>
        </w:rPr>
        <w:t xml:space="preserve">, αλλά ενδέχεται να προετοιμάζει πρόσωπα </w:t>
      </w:r>
      <w:r w:rsidRPr="00112A8E">
        <w:rPr>
          <w:i/>
          <w:lang w:val="el-GR"/>
        </w:rPr>
        <w:t>αποδέσμια</w:t>
      </w:r>
      <w:r w:rsidRPr="00112A8E">
        <w:rPr>
          <w:lang w:val="el-GR"/>
        </w:rPr>
        <w:t xml:space="preserve"> </w:t>
      </w:r>
      <w:r w:rsidRPr="00112A8E">
        <w:rPr>
          <w:i/>
          <w:lang w:val="el-GR"/>
        </w:rPr>
        <w:t>κοινότητας</w:t>
      </w:r>
      <w:r w:rsidRPr="00112A8E">
        <w:rPr>
          <w:lang w:val="el-GR"/>
        </w:rPr>
        <w:t xml:space="preserve"> και απομονωμένα από τον κοινωνικό ιστό. Κατά τον </w:t>
      </w:r>
      <w:r w:rsidRPr="00112A8E">
        <w:t>Beccaria</w:t>
      </w:r>
      <w:r w:rsidRPr="00112A8E">
        <w:rPr>
          <w:lang w:val="el-GR"/>
        </w:rPr>
        <w:t xml:space="preserve"> (</w:t>
      </w:r>
      <w:r w:rsidRPr="00112A8E">
        <w:t>Dei</w:t>
      </w:r>
      <w:r w:rsidRPr="00112A8E">
        <w:rPr>
          <w:lang w:val="el-GR"/>
        </w:rPr>
        <w:t xml:space="preserve"> </w:t>
      </w:r>
      <w:r w:rsidRPr="00112A8E">
        <w:t>Delitti</w:t>
      </w:r>
      <w:r w:rsidRPr="00112A8E">
        <w:rPr>
          <w:lang w:val="el-GR"/>
        </w:rPr>
        <w:t xml:space="preserve"> </w:t>
      </w:r>
      <w:r w:rsidRPr="00112A8E">
        <w:t>e</w:t>
      </w:r>
      <w:r w:rsidRPr="00112A8E">
        <w:rPr>
          <w:lang w:val="el-GR"/>
        </w:rPr>
        <w:t xml:space="preserve"> </w:t>
      </w:r>
      <w:r w:rsidRPr="00112A8E">
        <w:t>delle</w:t>
      </w:r>
      <w:r w:rsidRPr="00112A8E">
        <w:rPr>
          <w:lang w:val="el-GR"/>
        </w:rPr>
        <w:t xml:space="preserve"> </w:t>
      </w:r>
      <w:r w:rsidRPr="00112A8E">
        <w:t>poene</w:t>
      </w:r>
      <w:r w:rsidRPr="00112A8E">
        <w:rPr>
          <w:lang w:val="el-GR"/>
        </w:rPr>
        <w:t xml:space="preserve">, 1764), ο νομοθέτης μπορεί να επιβάλλει ποινή, τότε μόνον, όταν είναι κοινωνικώς αναγκαία, για την κοινή ευημερία και την ελευθερία όλων. </w:t>
      </w:r>
    </w:p>
    <w:p w:rsidR="002902C8" w:rsidRPr="00112A8E" w:rsidRDefault="002902C8" w:rsidP="00093903">
      <w:pPr>
        <w:shd w:val="clear" w:color="auto" w:fill="FFFFFF"/>
        <w:jc w:val="both"/>
        <w:rPr>
          <w:rFonts w:eastAsia="Times New Roman"/>
          <w:lang w:val="el-GR" w:eastAsia="el-GR"/>
        </w:rPr>
      </w:pPr>
    </w:p>
    <w:p w:rsidR="002902C8" w:rsidRPr="00112A8E" w:rsidRDefault="002902C8" w:rsidP="00093903">
      <w:pPr>
        <w:shd w:val="clear" w:color="auto" w:fill="FFFFFF"/>
        <w:jc w:val="both"/>
        <w:rPr>
          <w:rFonts w:eastAsia="Times New Roman"/>
          <w:lang w:val="el-GR" w:eastAsia="el-GR"/>
        </w:rPr>
      </w:pPr>
      <w:r w:rsidRPr="00112A8E">
        <w:rPr>
          <w:lang w:val="el-GR"/>
        </w:rPr>
        <w:t>Στον προισχύσαντα ποινικό κώδικα, σε περίπτωση που δεν συνέτρεχαν οι όροι χορήγησης αναστολής,</w:t>
      </w:r>
      <w:r w:rsidRPr="00112A8E">
        <w:t>  </w:t>
      </w:r>
      <w:r w:rsidRPr="00112A8E">
        <w:rPr>
          <w:lang w:val="el-GR"/>
        </w:rPr>
        <w:t>η στερητική της ελευθερίας ποινής μετατρεπόταν αρχικά σε χρηματική και, εφόσον, ο καταδικασθείς βρισκόταν σε αδυναμία καταβολής του ποσού, τότε μόνο η στερητική της ελευθερίας ποινή εξετίετο εναλλακτικά με τη μορφή της παροχής κοινωφελούς εργασίας.</w:t>
      </w:r>
    </w:p>
    <w:p w:rsidR="002902C8" w:rsidRPr="00112A8E" w:rsidRDefault="002902C8" w:rsidP="00093903">
      <w:pPr>
        <w:shd w:val="clear" w:color="auto" w:fill="FFFFFF"/>
        <w:jc w:val="both"/>
        <w:rPr>
          <w:rFonts w:eastAsia="Times New Roman"/>
          <w:lang w:val="el-GR" w:eastAsia="el-GR"/>
        </w:rPr>
      </w:pPr>
    </w:p>
    <w:p w:rsidR="002902C8" w:rsidRPr="00112A8E" w:rsidRDefault="002902C8" w:rsidP="00093903">
      <w:pPr>
        <w:shd w:val="clear" w:color="auto" w:fill="FFFFFF"/>
        <w:jc w:val="both"/>
        <w:rPr>
          <w:rFonts w:eastAsia="Times New Roman"/>
          <w:lang w:val="el-GR" w:eastAsia="el-GR"/>
        </w:rPr>
      </w:pPr>
      <w:r w:rsidRPr="00112A8E">
        <w:rPr>
          <w:lang w:val="el-GR"/>
        </w:rPr>
        <w:t>Οι διαστάσεις του θεσμού</w:t>
      </w:r>
      <w:r w:rsidRPr="00112A8E">
        <w:t>  </w:t>
      </w:r>
      <w:r w:rsidRPr="00112A8E">
        <w:rPr>
          <w:lang w:val="el-GR"/>
        </w:rPr>
        <w:t>της παροχής κοινωφελούς εργασίας ενσωματώθηκαν με το νέο ποινικό κώδικα, που όρισε ως κύρια ποινή την κοινωφελή εργασία μαζί με τις ποινές στερητικές της ελευθερίας και την χρηματική ποινή.</w:t>
      </w:r>
      <w:r w:rsidRPr="00112A8E">
        <w:t> </w:t>
      </w:r>
      <w:r w:rsidRPr="00112A8E">
        <w:rPr>
          <w:lang w:val="el-GR"/>
        </w:rPr>
        <w:t>Σύμφωνα με το άρ. 50 του Ποινικού Κώδικα (Ν. 4619/2019), κύριες ποινές είναι α) οι στερητικές της ελευθερίας, β) η χρηματική ποινή και γ) η προσφορά κοινωφελούς εργασίας. Σύμφωνα με το άρ. 104</w:t>
      </w:r>
      <w:r w:rsidRPr="00112A8E">
        <w:rPr>
          <w:vertAlign w:val="superscript"/>
          <w:lang w:val="el-GR"/>
        </w:rPr>
        <w:t xml:space="preserve"> </w:t>
      </w:r>
      <w:r w:rsidRPr="00112A8E">
        <w:rPr>
          <w:lang w:val="el-GR"/>
        </w:rPr>
        <w:t xml:space="preserve">Α Π.Κ., όταν επιβάλλεται φυλάκιση που δεν υπερβαίνει τα τρία έτη και δεν συντρέχει περίπτωση εφαρμογής των προϋποθέσεων αναστολής εκτέλεσης της ποινής (άρ. 99 και 100 Π.Κ.), η ποινή μετατρέπεται σε παροχή κοινωφελούς εργασίας, εκτός εάν το δικαστήριο κρίνει, με ειδική αιτιολογία, ότι αυτή δεν είναι αρκετή για να αποτρέψει το δράστη από την τέλεση άλλων εγκλημάτων. Κάθε ημέρα φυλάκισης δεν μπορεί να αντιστοιχεί σε περισσότερες από τρεις ώρες κοινωφελούς εργασίας. Σε κάθε περίπτωση, η διάρκεια της κοινωφελούς εργασίας δεν μπορεί να υπερβαίνει τις δύο χιλιάδες ώρες, ούτε να έχει διάρκεια μεγαλύτερη των τριών ετών. Σύμφωνα με την παρ. 2 του άρ. 104 Α Π.Κ., </w:t>
      </w:r>
      <w:r w:rsidRPr="00112A8E">
        <w:rPr>
          <w:i/>
          <w:lang w:val="el-GR"/>
        </w:rPr>
        <w:t xml:space="preserve">η μετατροπή δεν είναι εφικτή αν ο καταδικασθείς δεν συναινεί ή δεν είναι παρών. </w:t>
      </w:r>
      <w:r w:rsidRPr="00112A8E">
        <w:rPr>
          <w:lang w:val="el-GR"/>
        </w:rPr>
        <w:t>Αν ο καταδικασθείς δεν ήταν παρών, μπορεί να ζητήσει τη μετατροπή της ποινής του σε παροχή αυτοτελούς εργασίας με αυτοτελή αίτησή του. Αν επήλθε ουσιώδης αλλαγή των όρων παροχής κοινωφελούς εργασίας, ο καταδικασθείς μπορεί να ζητήσει νέο υπολογισμό της παρεχόμενης κοινωφελούς εργασίας με αυτοτελή αίτησή του.</w:t>
      </w:r>
    </w:p>
    <w:p w:rsidR="002902C8" w:rsidRPr="00112A8E" w:rsidRDefault="002902C8" w:rsidP="00093903">
      <w:pPr>
        <w:shd w:val="clear" w:color="auto" w:fill="FFFFFF"/>
        <w:jc w:val="both"/>
        <w:rPr>
          <w:rFonts w:eastAsia="Times New Roman"/>
          <w:lang w:val="el-GR" w:eastAsia="el-GR"/>
        </w:rPr>
      </w:pPr>
    </w:p>
    <w:p w:rsidR="002902C8" w:rsidRPr="00112A8E" w:rsidRDefault="002902C8" w:rsidP="00093903">
      <w:pPr>
        <w:shd w:val="clear" w:color="auto" w:fill="FFFFFF"/>
        <w:jc w:val="both"/>
        <w:rPr>
          <w:rFonts w:eastAsia="Times New Roman"/>
          <w:lang w:val="el-GR" w:eastAsia="el-GR"/>
        </w:rPr>
      </w:pPr>
      <w:r w:rsidRPr="00112A8E">
        <w:rPr>
          <w:lang w:val="el-GR"/>
        </w:rPr>
        <w:t>Κατά την επιμέτρηση της ποινής παροχής κοινωφελούς εργασίας λαμβάνονται υπόψη και η ηλικία, η κατάσταση της υγείας και οι οικογενειακές υποχρεώσεις του αιτούντος, ενώ  στην απόφαση ορίζεται η μέγιστη διάρκεια παροχής της κοινωφελούς εργασίας. Η κοινωφελής εργασία πραγματοποιείται προς όφελος του κοινού σε δημόσιες υπηρεσίες, οργανισμούς τοπικής αυτοδιοίκησης ή μη κερδοσκοπικά πρόσωπα ιδιωτικού δικαίου.</w:t>
      </w:r>
    </w:p>
    <w:p w:rsidR="002902C8" w:rsidRPr="00112A8E" w:rsidRDefault="002902C8" w:rsidP="00093903">
      <w:pPr>
        <w:shd w:val="clear" w:color="auto" w:fill="FFFFFF"/>
        <w:jc w:val="both"/>
        <w:rPr>
          <w:rFonts w:eastAsia="Times New Roman"/>
          <w:lang w:val="el-GR" w:eastAsia="el-GR"/>
        </w:rPr>
      </w:pPr>
    </w:p>
    <w:p w:rsidR="002902C8" w:rsidRPr="00112A8E" w:rsidRDefault="002902C8" w:rsidP="00093903">
      <w:pPr>
        <w:shd w:val="clear" w:color="auto" w:fill="FFFFFF"/>
        <w:jc w:val="both"/>
        <w:rPr>
          <w:rFonts w:eastAsia="Times New Roman"/>
          <w:lang w:val="el-GR" w:eastAsia="el-GR"/>
        </w:rPr>
      </w:pPr>
      <w:r w:rsidRPr="00112A8E">
        <w:rPr>
          <w:lang w:val="el-GR"/>
        </w:rPr>
        <w:t>Εάν η εργασία παρέχεται από εκείνον που καταδικάσθηκε ελλιπώς ή πλημμελώς με δική του υπαιτιότητα, ο εισαγγελέας έκτισης της ποινής, αφού λάβει υπόψη τη συχνότητα και σοβαρότητα της παραβίασης των υποχρεώσεων από τον καταδικασθέντα, το βαθμό της υπαιτιότητάς του και το τμήμα της ποινής που εκτίθηκε, μπορεί να προβεί σε προειδοποίησή του, να παρατείνει την προθεσμία εκτέλεσης εργασίας μέχρι ένα επιπλέον έτος, να επιτρέψει την εκτέλεση της χρηματικής ποινής που είχε καθορισθεί, να διατάσσει την έκτιση της φυλάκισης μερικώς ή ολικώς (άρ. 81 Π.Κ.)</w:t>
      </w:r>
    </w:p>
    <w:p w:rsidR="002902C8" w:rsidRPr="00112A8E" w:rsidRDefault="002902C8" w:rsidP="00093903">
      <w:pPr>
        <w:shd w:val="clear" w:color="auto" w:fill="FFFFFF"/>
        <w:jc w:val="both"/>
        <w:rPr>
          <w:rFonts w:eastAsia="Times New Roman"/>
          <w:lang w:val="el-GR" w:eastAsia="el-GR"/>
        </w:rPr>
      </w:pPr>
    </w:p>
    <w:p w:rsidR="002902C8" w:rsidRPr="00112A8E" w:rsidRDefault="002902C8" w:rsidP="00093903">
      <w:pPr>
        <w:shd w:val="clear" w:color="auto" w:fill="FFFFFF"/>
        <w:jc w:val="both"/>
        <w:rPr>
          <w:lang w:val="el-GR"/>
        </w:rPr>
      </w:pPr>
      <w:r w:rsidRPr="00112A8E">
        <w:rPr>
          <w:lang w:val="el-GR"/>
        </w:rPr>
        <w:t xml:space="preserve">Σε αδικήματα ήσσονος βαρύτητας η παροχή κοινωφελούς εργασίας αποτελεί τη μοναδική απειλούμενη ποινή, όπως η εντελώς ελαφρά σωματική βλάβη, η σωματική βλάβη από αμέλεια, η αυτοδικία, η προσβολή γενετήσιας ευπρέπειας, η προσβολή μνήμης νεκρού, η προσβολή συμβόλων άλλου κράτους, η αντιποίηση δημόσιας υπηρεσίας, η πρόκληση και προσφορά στην τέλεση πλημμελήματος, η διασπορά ψευδών ειδήσεων από αμέλεια, η πλαστογραφία πιστοποιητικών, η παρακώλυση συγκοινωνιών από αμέλεια, η παρακώλυση τηλεπικοινωνιών από αμέλεια, η χωρίς δικαίωμα αντιγραφή ή χρήση προγραμμάτων υπολογιστών, η κλοπή και η υπεξαίρεση μικρής αξίας. </w:t>
      </w:r>
    </w:p>
    <w:p w:rsidR="002902C8" w:rsidRPr="00112A8E" w:rsidRDefault="002902C8" w:rsidP="00093903">
      <w:pPr>
        <w:shd w:val="clear" w:color="auto" w:fill="FFFFFF"/>
        <w:jc w:val="both"/>
        <w:rPr>
          <w:lang w:val="el-GR"/>
        </w:rPr>
      </w:pPr>
    </w:p>
    <w:p w:rsidR="002902C8" w:rsidRPr="00112A8E" w:rsidRDefault="002902C8" w:rsidP="00093903">
      <w:pPr>
        <w:shd w:val="clear" w:color="auto" w:fill="FFFFFF"/>
        <w:jc w:val="both"/>
        <w:rPr>
          <w:lang w:val="el-GR"/>
        </w:rPr>
      </w:pPr>
      <w:r w:rsidRPr="00112A8E">
        <w:rPr>
          <w:lang w:val="el-GR"/>
        </w:rPr>
        <w:t xml:space="preserve">Δυστυχώς όμως, οι εξαιρετικά καινοτόμες μεταρρυθμίσεις του νομοθέτη δεν εφαρμόσθηκαν στην πράξη, διότι </w:t>
      </w:r>
      <w:r w:rsidRPr="00112A8E">
        <w:rPr>
          <w:i/>
          <w:lang w:val="el-GR"/>
        </w:rPr>
        <w:t>ανεστάλησαν</w:t>
      </w:r>
      <w:r w:rsidRPr="00112A8E">
        <w:rPr>
          <w:lang w:val="el-GR"/>
        </w:rPr>
        <w:t xml:space="preserve"> με τη ρύθμιση του άρθρου 98 του ν. 4623/2019, με την οποία ορίσθηκε ότι: «1. Αναστέλλεται η ισχύς των διατάξεων του Ποινικού Κώδικα, ο οποίος κυρώθηκε με τον ν. 4619/11.6.2019 (Α΄ 95), κατά το μέρος που προβλέπουν την παροχή κοινωφελούς εργασίας είτε ως κύρια ποινή είτε ως μετατροπή στερητικής της ελευθερίας ποινής ή χρηματικής ποινής. 2. Πλημμελήματα, που προβλέπονται σε διατάξεις του Ποινικού Κώδικα, ο οποίος κυρώθηκε με τον ν. 4619/11.6.2019 (Α΄ 95), και απειλούνται με μοναδική ποινή την παροχή κοινωφελούς εργασίας, τιμωρούνται με χρηματική ποινή.» Δεν χωρεί αμφιβολία, ότι η ρύθμιση αυτή αποφασίσθηκε λόγω της αδυναμίας της Διοίκησης να εφαρμόσει διοικητικά το μέτρο παροχής κοινωφελούς εργασίας. Τούτο όμως δεν σημαίνει ότι δεν αποτελεί οπισθοδρόμηση του ποινικοδογματικού συστήματος. Δεν μπορεί να ασκείται η αντεγκληματική πολιτική με ρυθμίσεις «</w:t>
      </w:r>
      <w:r w:rsidRPr="00112A8E">
        <w:rPr>
          <w:i/>
          <w:lang w:val="el-GR"/>
        </w:rPr>
        <w:t>πήγαινε – έλα</w:t>
      </w:r>
      <w:r w:rsidRPr="00112A8E">
        <w:rPr>
          <w:lang w:val="el-GR"/>
        </w:rPr>
        <w:t xml:space="preserve">», διότι έτσι θα αντιδρά αντίστοιχα και η κατανόηση της κοινότητας. </w:t>
      </w:r>
      <w:r w:rsidRPr="00112A8E">
        <w:rPr>
          <w:i/>
          <w:lang w:val="el-GR"/>
        </w:rPr>
        <w:t>«Πήγαινε – έλα» ο νομοθέτης, «πήγαινε – έλα» κι η κοινωνία</w:t>
      </w:r>
      <w:r w:rsidRPr="00112A8E">
        <w:rPr>
          <w:lang w:val="el-GR"/>
        </w:rPr>
        <w:t>. Κι η τελευταία ανυπαιτίως. Τριάντα χρόνια μετά την εφαρμογή του θεσμού της παροχής κοινωφελούς εργασίας ως εναλλακτικής ποινής, δεν έχει καταφέρει η Ελλάδα να αποκρυσταλλώσει μια σαφή αντίληψη αντεκληματικής πολιτικής, ενώ είναι η πρώτη φορά από το 1991 που τέθηκε σε αναστολή ο συγκεκριμένος θεσμός χωρίς διαφαινόμενη προοπτική επαναφοράς του, πλην κάποιων σοβαρών δηλώσεων για το μέλλον.</w:t>
      </w:r>
    </w:p>
    <w:p w:rsidR="002902C8" w:rsidRPr="00112A8E" w:rsidRDefault="002902C8" w:rsidP="00093903">
      <w:pPr>
        <w:pStyle w:val="a4"/>
        <w:ind w:left="720"/>
        <w:jc w:val="both"/>
        <w:rPr>
          <w:rFonts w:ascii="Times New Roman" w:eastAsia="Times New Roman" w:hAnsi="Times New Roman" w:cs="Times New Roman"/>
          <w:iCs/>
          <w:sz w:val="24"/>
          <w:szCs w:val="24"/>
        </w:rPr>
      </w:pPr>
    </w:p>
    <w:p w:rsidR="002902C8" w:rsidRPr="00112A8E" w:rsidRDefault="002902C8" w:rsidP="00093903">
      <w:pPr>
        <w:pStyle w:val="a4"/>
        <w:ind w:left="720"/>
        <w:jc w:val="both"/>
        <w:rPr>
          <w:rFonts w:ascii="Times New Roman" w:eastAsia="Times New Roman" w:hAnsi="Times New Roman" w:cs="Times New Roman"/>
          <w:iCs/>
          <w:sz w:val="24"/>
          <w:szCs w:val="24"/>
        </w:rPr>
      </w:pPr>
    </w:p>
    <w:p w:rsidR="009334AB" w:rsidRPr="00112A8E" w:rsidRDefault="000421B5" w:rsidP="00093903">
      <w:pPr>
        <w:pStyle w:val="a4"/>
        <w:numPr>
          <w:ilvl w:val="0"/>
          <w:numId w:val="34"/>
        </w:numPr>
        <w:jc w:val="both"/>
        <w:rPr>
          <w:rFonts w:ascii="Times New Roman" w:eastAsia="Times New Roman" w:hAnsi="Times New Roman" w:cs="Times New Roman"/>
          <w:iCs/>
          <w:sz w:val="24"/>
          <w:szCs w:val="24"/>
        </w:rPr>
      </w:pPr>
      <w:r w:rsidRPr="00112A8E">
        <w:rPr>
          <w:rFonts w:ascii="Times New Roman" w:hAnsi="Times New Roman" w:cs="Times New Roman"/>
          <w:sz w:val="24"/>
          <w:szCs w:val="24"/>
        </w:rPr>
        <w:t xml:space="preserve">ΜΕΙΩΜΕΝΗ ΠΟΙΝΗ </w:t>
      </w:r>
      <w:r w:rsidR="009334AB" w:rsidRPr="00112A8E">
        <w:rPr>
          <w:rFonts w:ascii="Times New Roman" w:hAnsi="Times New Roman" w:cs="Times New Roman"/>
          <w:sz w:val="24"/>
          <w:szCs w:val="24"/>
        </w:rPr>
        <w:t xml:space="preserve">Στη μειωμένη ποινή του άρ. </w:t>
      </w:r>
      <w:r w:rsidR="009334AB" w:rsidRPr="00112A8E">
        <w:rPr>
          <w:rFonts w:ascii="Times New Roman" w:eastAsia="Times New Roman" w:hAnsi="Times New Roman" w:cs="Times New Roman"/>
          <w:iCs/>
          <w:sz w:val="24"/>
          <w:szCs w:val="24"/>
        </w:rPr>
        <w:t>83 του ΠΚ προστέθηκε άλλη μια περίπτωση και δη «</w:t>
      </w:r>
      <w:r w:rsidR="009334AB" w:rsidRPr="00112A8E">
        <w:rPr>
          <w:rFonts w:ascii="Times New Roman" w:eastAsia="Times New Roman" w:hAnsi="Times New Roman" w:cs="Times New Roman"/>
          <w:b/>
          <w:bCs/>
          <w:iCs/>
          <w:sz w:val="24"/>
          <w:szCs w:val="24"/>
        </w:rPr>
        <w:t>αντί για την ποινή της κάθειρξης επιβάλλεται φυλάκιση τουλάχιστον ενός έτους ή κάθειρξη  έως οκτώ έτη</w:t>
      </w:r>
      <w:r w:rsidR="009334AB" w:rsidRPr="00112A8E">
        <w:rPr>
          <w:rFonts w:ascii="Times New Roman" w:eastAsia="Times New Roman" w:hAnsi="Times New Roman" w:cs="Times New Roman"/>
          <w:bCs/>
          <w:iCs/>
          <w:sz w:val="24"/>
          <w:szCs w:val="24"/>
        </w:rPr>
        <w:t>»</w:t>
      </w:r>
      <w:r w:rsidR="009334AB" w:rsidRPr="00112A8E">
        <w:rPr>
          <w:rFonts w:ascii="Times New Roman" w:eastAsia="Times New Roman" w:hAnsi="Times New Roman" w:cs="Times New Roman"/>
          <w:iCs/>
          <w:sz w:val="24"/>
          <w:szCs w:val="24"/>
        </w:rPr>
        <w:t xml:space="preserve"> και έτσι  </w:t>
      </w:r>
      <w:r w:rsidR="009334AB" w:rsidRPr="00112A8E">
        <w:rPr>
          <w:rFonts w:ascii="Times New Roman" w:hAnsi="Times New Roman" w:cs="Times New Roman"/>
          <w:sz w:val="24"/>
          <w:szCs w:val="24"/>
        </w:rPr>
        <w:t>αντικαθίσταται</w:t>
      </w:r>
      <w:r w:rsidR="009334AB" w:rsidRPr="00112A8E">
        <w:rPr>
          <w:rFonts w:ascii="Times New Roman" w:eastAsia="Times New Roman" w:hAnsi="Times New Roman" w:cs="Times New Roman"/>
          <w:iCs/>
          <w:sz w:val="24"/>
          <w:szCs w:val="24"/>
        </w:rPr>
        <w:t xml:space="preserve"> </w:t>
      </w:r>
      <w:r w:rsidR="00E971C9" w:rsidRPr="00112A8E">
        <w:rPr>
          <w:rFonts w:ascii="Times New Roman" w:eastAsia="Times New Roman" w:hAnsi="Times New Roman" w:cs="Times New Roman"/>
          <w:iCs/>
          <w:sz w:val="24"/>
          <w:szCs w:val="24"/>
        </w:rPr>
        <w:t>ως εξής</w:t>
      </w:r>
      <w:r w:rsidR="009334AB" w:rsidRPr="00112A8E">
        <w:rPr>
          <w:rFonts w:ascii="Times New Roman" w:eastAsia="Times New Roman" w:hAnsi="Times New Roman" w:cs="Times New Roman"/>
          <w:iCs/>
          <w:sz w:val="24"/>
          <w:szCs w:val="24"/>
        </w:rPr>
        <w:t>:</w:t>
      </w:r>
    </w:p>
    <w:p w:rsidR="009334AB" w:rsidRPr="00112A8E" w:rsidRDefault="009334AB" w:rsidP="00093903">
      <w:pPr>
        <w:pStyle w:val="a4"/>
        <w:jc w:val="center"/>
        <w:rPr>
          <w:rFonts w:ascii="Times New Roman" w:hAnsi="Times New Roman" w:cs="Times New Roman"/>
          <w:b/>
          <w:bCs/>
          <w:sz w:val="24"/>
          <w:szCs w:val="24"/>
        </w:rPr>
      </w:pPr>
      <w:r w:rsidRPr="00112A8E">
        <w:rPr>
          <w:rFonts w:ascii="Times New Roman" w:eastAsia="Times New Roman" w:hAnsi="Times New Roman" w:cs="Times New Roman"/>
          <w:iCs/>
          <w:sz w:val="24"/>
          <w:szCs w:val="24"/>
        </w:rPr>
        <w:t>«</w:t>
      </w:r>
      <w:r w:rsidRPr="00112A8E">
        <w:rPr>
          <w:rFonts w:ascii="Times New Roman" w:hAnsi="Times New Roman" w:cs="Times New Roman"/>
          <w:b/>
          <w:bCs/>
          <w:sz w:val="24"/>
          <w:szCs w:val="24"/>
        </w:rPr>
        <w:t>Άρθρο 83</w:t>
      </w:r>
    </w:p>
    <w:p w:rsidR="009334AB" w:rsidRPr="00112A8E" w:rsidRDefault="009334AB" w:rsidP="00093903">
      <w:pPr>
        <w:pStyle w:val="a4"/>
        <w:jc w:val="center"/>
        <w:rPr>
          <w:rFonts w:ascii="Times New Roman" w:hAnsi="Times New Roman" w:cs="Times New Roman"/>
          <w:b/>
          <w:bCs/>
          <w:sz w:val="24"/>
          <w:szCs w:val="24"/>
        </w:rPr>
      </w:pPr>
      <w:r w:rsidRPr="00112A8E">
        <w:rPr>
          <w:rFonts w:ascii="Times New Roman" w:hAnsi="Times New Roman" w:cs="Times New Roman"/>
          <w:b/>
          <w:bCs/>
          <w:sz w:val="24"/>
          <w:szCs w:val="24"/>
        </w:rPr>
        <w:t>Μειωμένη ποινή</w:t>
      </w:r>
    </w:p>
    <w:p w:rsidR="009334AB" w:rsidRPr="00112A8E" w:rsidRDefault="009334AB" w:rsidP="00093903">
      <w:pPr>
        <w:pStyle w:val="a4"/>
        <w:jc w:val="both"/>
        <w:rPr>
          <w:rFonts w:ascii="Times New Roman" w:hAnsi="Times New Roman" w:cs="Times New Roman"/>
          <w:sz w:val="24"/>
          <w:szCs w:val="24"/>
        </w:rPr>
      </w:pPr>
      <w:r w:rsidRPr="00112A8E">
        <w:rPr>
          <w:rFonts w:ascii="Times New Roman" w:eastAsia="Times New Roman" w:hAnsi="Times New Roman" w:cs="Times New Roman"/>
          <w:iCs/>
          <w:sz w:val="24"/>
          <w:szCs w:val="24"/>
        </w:rPr>
        <w:t>Όπου στον νόμο προβλέπεται μειωμένη ποινή χωρίς άλλο προσδιορισμό, το πλαίσιό της καθορίζεται ως εξής: α) αντί για την ποινή της ισόβιας κάθειρξης, επιβάλλεται κάθειρξη, β) αντί για την ποινή της κάθειρξης τουλάχιστον δέκα ετών, επιβάλλεται φυλάκιση τουλάχιστον δύο ετών ή κάθειρξη έως οκτώ έτη,</w:t>
      </w:r>
      <w:r w:rsidRPr="00112A8E">
        <w:rPr>
          <w:rFonts w:ascii="Times New Roman" w:hAnsi="Times New Roman" w:cs="Times New Roman"/>
          <w:iCs/>
          <w:sz w:val="24"/>
          <w:szCs w:val="24"/>
        </w:rPr>
        <w:t xml:space="preserve"> </w:t>
      </w:r>
      <w:r w:rsidRPr="00112A8E">
        <w:rPr>
          <w:rFonts w:ascii="Times New Roman" w:hAnsi="Times New Roman" w:cs="Times New Roman"/>
          <w:b/>
          <w:bCs/>
          <w:iCs/>
          <w:sz w:val="24"/>
          <w:szCs w:val="24"/>
        </w:rPr>
        <w:t>γ)</w:t>
      </w:r>
      <w:r w:rsidRPr="00112A8E">
        <w:rPr>
          <w:rFonts w:ascii="Times New Roman" w:hAnsi="Times New Roman" w:cs="Times New Roman"/>
          <w:b/>
          <w:bCs/>
          <w:iCs/>
          <w:spacing w:val="9"/>
          <w:sz w:val="24"/>
          <w:szCs w:val="24"/>
        </w:rPr>
        <w:t xml:space="preserve"> </w:t>
      </w:r>
      <w:r w:rsidRPr="00112A8E">
        <w:rPr>
          <w:rFonts w:ascii="Times New Roman" w:hAnsi="Times New Roman" w:cs="Times New Roman"/>
          <w:b/>
          <w:bCs/>
          <w:iCs/>
          <w:sz w:val="24"/>
          <w:szCs w:val="24"/>
        </w:rPr>
        <w:t>αντί</w:t>
      </w:r>
      <w:r w:rsidRPr="00112A8E">
        <w:rPr>
          <w:rFonts w:ascii="Times New Roman" w:hAnsi="Times New Roman" w:cs="Times New Roman"/>
          <w:b/>
          <w:bCs/>
          <w:iCs/>
          <w:spacing w:val="9"/>
          <w:sz w:val="24"/>
          <w:szCs w:val="24"/>
        </w:rPr>
        <w:t xml:space="preserve"> </w:t>
      </w:r>
      <w:r w:rsidRPr="00112A8E">
        <w:rPr>
          <w:rFonts w:ascii="Times New Roman" w:hAnsi="Times New Roman" w:cs="Times New Roman"/>
          <w:b/>
          <w:bCs/>
          <w:iCs/>
          <w:sz w:val="24"/>
          <w:szCs w:val="24"/>
        </w:rPr>
        <w:t>για</w:t>
      </w:r>
      <w:r w:rsidRPr="00112A8E">
        <w:rPr>
          <w:rFonts w:ascii="Times New Roman" w:hAnsi="Times New Roman" w:cs="Times New Roman"/>
          <w:b/>
          <w:bCs/>
          <w:iCs/>
          <w:spacing w:val="11"/>
          <w:sz w:val="24"/>
          <w:szCs w:val="24"/>
        </w:rPr>
        <w:t xml:space="preserve"> </w:t>
      </w:r>
      <w:r w:rsidRPr="00112A8E">
        <w:rPr>
          <w:rFonts w:ascii="Times New Roman" w:hAnsi="Times New Roman" w:cs="Times New Roman"/>
          <w:b/>
          <w:bCs/>
          <w:iCs/>
          <w:sz w:val="24"/>
          <w:szCs w:val="24"/>
        </w:rPr>
        <w:t>την</w:t>
      </w:r>
      <w:r w:rsidRPr="00112A8E">
        <w:rPr>
          <w:rFonts w:ascii="Times New Roman" w:hAnsi="Times New Roman" w:cs="Times New Roman"/>
          <w:b/>
          <w:bCs/>
          <w:iCs/>
          <w:spacing w:val="11"/>
          <w:sz w:val="24"/>
          <w:szCs w:val="24"/>
        </w:rPr>
        <w:t xml:space="preserve"> </w:t>
      </w:r>
      <w:r w:rsidRPr="00112A8E">
        <w:rPr>
          <w:rFonts w:ascii="Times New Roman" w:hAnsi="Times New Roman" w:cs="Times New Roman"/>
          <w:b/>
          <w:bCs/>
          <w:iCs/>
          <w:sz w:val="24"/>
          <w:szCs w:val="24"/>
        </w:rPr>
        <w:t>ποινή</w:t>
      </w:r>
      <w:r w:rsidRPr="00112A8E">
        <w:rPr>
          <w:rFonts w:ascii="Times New Roman" w:hAnsi="Times New Roman" w:cs="Times New Roman"/>
          <w:b/>
          <w:bCs/>
          <w:iCs/>
          <w:spacing w:val="11"/>
          <w:sz w:val="24"/>
          <w:szCs w:val="24"/>
        </w:rPr>
        <w:t xml:space="preserve"> </w:t>
      </w:r>
      <w:r w:rsidRPr="00112A8E">
        <w:rPr>
          <w:rFonts w:ascii="Times New Roman" w:hAnsi="Times New Roman" w:cs="Times New Roman"/>
          <w:b/>
          <w:bCs/>
          <w:iCs/>
          <w:sz w:val="24"/>
          <w:szCs w:val="24"/>
        </w:rPr>
        <w:t>της</w:t>
      </w:r>
      <w:r w:rsidRPr="00112A8E">
        <w:rPr>
          <w:rFonts w:ascii="Times New Roman" w:hAnsi="Times New Roman" w:cs="Times New Roman"/>
          <w:b/>
          <w:bCs/>
          <w:iCs/>
          <w:spacing w:val="8"/>
          <w:sz w:val="24"/>
          <w:szCs w:val="24"/>
        </w:rPr>
        <w:t xml:space="preserve"> </w:t>
      </w:r>
      <w:r w:rsidRPr="00112A8E">
        <w:rPr>
          <w:rFonts w:ascii="Times New Roman" w:hAnsi="Times New Roman" w:cs="Times New Roman"/>
          <w:b/>
          <w:bCs/>
          <w:iCs/>
          <w:sz w:val="24"/>
          <w:szCs w:val="24"/>
        </w:rPr>
        <w:t>κάθειρξης</w:t>
      </w:r>
      <w:r w:rsidRPr="00112A8E">
        <w:rPr>
          <w:rFonts w:ascii="Times New Roman" w:hAnsi="Times New Roman" w:cs="Times New Roman"/>
          <w:b/>
          <w:bCs/>
          <w:iCs/>
          <w:spacing w:val="10"/>
          <w:sz w:val="24"/>
          <w:szCs w:val="24"/>
        </w:rPr>
        <w:t xml:space="preserve"> </w:t>
      </w:r>
      <w:r w:rsidRPr="00112A8E">
        <w:rPr>
          <w:rFonts w:ascii="Times New Roman" w:hAnsi="Times New Roman" w:cs="Times New Roman"/>
          <w:b/>
          <w:bCs/>
          <w:iCs/>
          <w:sz w:val="24"/>
          <w:szCs w:val="24"/>
        </w:rPr>
        <w:t>επιβάλλεται</w:t>
      </w:r>
      <w:r w:rsidRPr="00112A8E">
        <w:rPr>
          <w:rFonts w:ascii="Times New Roman" w:hAnsi="Times New Roman" w:cs="Times New Roman"/>
          <w:b/>
          <w:bCs/>
          <w:iCs/>
          <w:spacing w:val="7"/>
          <w:sz w:val="24"/>
          <w:szCs w:val="24"/>
        </w:rPr>
        <w:t xml:space="preserve"> </w:t>
      </w:r>
      <w:r w:rsidRPr="00112A8E">
        <w:rPr>
          <w:rFonts w:ascii="Times New Roman" w:hAnsi="Times New Roman" w:cs="Times New Roman"/>
          <w:b/>
          <w:bCs/>
          <w:iCs/>
          <w:sz w:val="24"/>
          <w:szCs w:val="24"/>
        </w:rPr>
        <w:t>φυλάκιση</w:t>
      </w:r>
      <w:r w:rsidRPr="00112A8E">
        <w:rPr>
          <w:rFonts w:ascii="Times New Roman" w:hAnsi="Times New Roman" w:cs="Times New Roman"/>
          <w:b/>
          <w:bCs/>
          <w:iCs/>
          <w:spacing w:val="11"/>
          <w:sz w:val="24"/>
          <w:szCs w:val="24"/>
        </w:rPr>
        <w:t xml:space="preserve"> </w:t>
      </w:r>
      <w:r w:rsidRPr="00112A8E">
        <w:rPr>
          <w:rFonts w:ascii="Times New Roman" w:hAnsi="Times New Roman" w:cs="Times New Roman"/>
          <w:b/>
          <w:bCs/>
          <w:iCs/>
          <w:sz w:val="24"/>
          <w:szCs w:val="24"/>
        </w:rPr>
        <w:t>τουλάχιστον</w:t>
      </w:r>
      <w:r w:rsidRPr="00112A8E">
        <w:rPr>
          <w:rFonts w:ascii="Times New Roman" w:hAnsi="Times New Roman" w:cs="Times New Roman"/>
          <w:b/>
          <w:bCs/>
          <w:iCs/>
          <w:spacing w:val="11"/>
          <w:sz w:val="24"/>
          <w:szCs w:val="24"/>
        </w:rPr>
        <w:t xml:space="preserve"> </w:t>
      </w:r>
      <w:r w:rsidRPr="00112A8E">
        <w:rPr>
          <w:rFonts w:ascii="Times New Roman" w:hAnsi="Times New Roman" w:cs="Times New Roman"/>
          <w:b/>
          <w:bCs/>
          <w:iCs/>
          <w:sz w:val="24"/>
          <w:szCs w:val="24"/>
        </w:rPr>
        <w:t>ενός</w:t>
      </w:r>
      <w:r w:rsidRPr="00112A8E">
        <w:rPr>
          <w:rFonts w:ascii="Times New Roman" w:hAnsi="Times New Roman" w:cs="Times New Roman"/>
          <w:b/>
          <w:bCs/>
          <w:iCs/>
          <w:spacing w:val="10"/>
          <w:sz w:val="24"/>
          <w:szCs w:val="24"/>
        </w:rPr>
        <w:t xml:space="preserve"> </w:t>
      </w:r>
      <w:r w:rsidRPr="00112A8E">
        <w:rPr>
          <w:rFonts w:ascii="Times New Roman" w:hAnsi="Times New Roman" w:cs="Times New Roman"/>
          <w:b/>
          <w:bCs/>
          <w:iCs/>
          <w:sz w:val="24"/>
          <w:szCs w:val="24"/>
        </w:rPr>
        <w:t>έτους</w:t>
      </w:r>
      <w:r w:rsidRPr="00112A8E">
        <w:rPr>
          <w:rFonts w:ascii="Times New Roman" w:hAnsi="Times New Roman" w:cs="Times New Roman"/>
          <w:b/>
          <w:bCs/>
          <w:iCs/>
          <w:spacing w:val="8"/>
          <w:sz w:val="24"/>
          <w:szCs w:val="24"/>
        </w:rPr>
        <w:t xml:space="preserve"> </w:t>
      </w:r>
      <w:r w:rsidRPr="00112A8E">
        <w:rPr>
          <w:rFonts w:ascii="Times New Roman" w:hAnsi="Times New Roman" w:cs="Times New Roman"/>
          <w:b/>
          <w:bCs/>
          <w:iCs/>
          <w:sz w:val="24"/>
          <w:szCs w:val="24"/>
        </w:rPr>
        <w:t>ή</w:t>
      </w:r>
      <w:r w:rsidRPr="00112A8E">
        <w:rPr>
          <w:rFonts w:ascii="Times New Roman" w:hAnsi="Times New Roman" w:cs="Times New Roman"/>
          <w:b/>
          <w:bCs/>
          <w:iCs/>
          <w:spacing w:val="11"/>
          <w:sz w:val="24"/>
          <w:szCs w:val="24"/>
        </w:rPr>
        <w:t xml:space="preserve"> </w:t>
      </w:r>
      <w:r w:rsidRPr="00112A8E">
        <w:rPr>
          <w:rFonts w:ascii="Times New Roman" w:hAnsi="Times New Roman" w:cs="Times New Roman"/>
          <w:b/>
          <w:bCs/>
          <w:iCs/>
          <w:sz w:val="24"/>
          <w:szCs w:val="24"/>
        </w:rPr>
        <w:t>κάθειρξη</w:t>
      </w:r>
      <w:r w:rsidRPr="00112A8E">
        <w:rPr>
          <w:rFonts w:ascii="Times New Roman" w:hAnsi="Times New Roman" w:cs="Times New Roman"/>
          <w:b/>
          <w:bCs/>
          <w:iCs/>
          <w:spacing w:val="-52"/>
          <w:sz w:val="24"/>
          <w:szCs w:val="24"/>
        </w:rPr>
        <w:t xml:space="preserve">  </w:t>
      </w:r>
      <w:r w:rsidRPr="00112A8E">
        <w:rPr>
          <w:rFonts w:ascii="Times New Roman" w:hAnsi="Times New Roman" w:cs="Times New Roman"/>
          <w:b/>
          <w:bCs/>
          <w:iCs/>
          <w:sz w:val="24"/>
          <w:szCs w:val="24"/>
        </w:rPr>
        <w:t>έως</w:t>
      </w:r>
      <w:r w:rsidRPr="00112A8E">
        <w:rPr>
          <w:rFonts w:ascii="Times New Roman" w:hAnsi="Times New Roman" w:cs="Times New Roman"/>
          <w:b/>
          <w:bCs/>
          <w:iCs/>
          <w:spacing w:val="-1"/>
          <w:sz w:val="24"/>
          <w:szCs w:val="24"/>
        </w:rPr>
        <w:t xml:space="preserve"> </w:t>
      </w:r>
      <w:r w:rsidRPr="00112A8E">
        <w:rPr>
          <w:rFonts w:ascii="Times New Roman" w:hAnsi="Times New Roman" w:cs="Times New Roman"/>
          <w:b/>
          <w:bCs/>
          <w:iCs/>
          <w:sz w:val="24"/>
          <w:szCs w:val="24"/>
        </w:rPr>
        <w:t>οκτώ</w:t>
      </w:r>
      <w:r w:rsidRPr="00112A8E">
        <w:rPr>
          <w:rFonts w:ascii="Times New Roman" w:hAnsi="Times New Roman" w:cs="Times New Roman"/>
          <w:b/>
          <w:bCs/>
          <w:iCs/>
          <w:spacing w:val="1"/>
          <w:sz w:val="24"/>
          <w:szCs w:val="24"/>
        </w:rPr>
        <w:t xml:space="preserve"> </w:t>
      </w:r>
      <w:r w:rsidRPr="00112A8E">
        <w:rPr>
          <w:rFonts w:ascii="Times New Roman" w:hAnsi="Times New Roman" w:cs="Times New Roman"/>
          <w:b/>
          <w:bCs/>
          <w:iCs/>
          <w:sz w:val="24"/>
          <w:szCs w:val="24"/>
        </w:rPr>
        <w:t xml:space="preserve">έτη, </w:t>
      </w:r>
      <w:r w:rsidRPr="00112A8E">
        <w:rPr>
          <w:rFonts w:ascii="Times New Roman" w:eastAsia="Times New Roman" w:hAnsi="Times New Roman" w:cs="Times New Roman"/>
          <w:iCs/>
          <w:sz w:val="24"/>
          <w:szCs w:val="24"/>
        </w:rPr>
        <w:t>δ) αντί για την ποινή της κάθειρξης έως δέκα έτη επιβάλλεται φυλάκιση τουλάχιστον ενός έτους ή κάθειρξη έως έξι έτη, ε) σε κάθε άλλη περίπτωση, ο δικαστής μειώνει την ποινή ελεύθερα έως το ελάχιστο όριό της. Αν ο νόμος προβλέπει σωρευτικά ποινή φυλάκισης και χρηματική ποινή, μπορεί να επιβληθεί και μόνο η τελευταία</w:t>
      </w:r>
      <w:r w:rsidRPr="00112A8E">
        <w:rPr>
          <w:rFonts w:ascii="Times New Roman" w:hAnsi="Times New Roman" w:cs="Times New Roman"/>
          <w:sz w:val="24"/>
          <w:szCs w:val="24"/>
        </w:rPr>
        <w:t xml:space="preserve">». </w:t>
      </w:r>
    </w:p>
    <w:p w:rsidR="000421B5" w:rsidRPr="00112A8E" w:rsidRDefault="000421B5" w:rsidP="00093903">
      <w:pPr>
        <w:pStyle w:val="a4"/>
        <w:jc w:val="both"/>
        <w:rPr>
          <w:rFonts w:ascii="Times New Roman" w:hAnsi="Times New Roman" w:cs="Times New Roman"/>
          <w:sz w:val="24"/>
          <w:szCs w:val="24"/>
        </w:rPr>
      </w:pPr>
    </w:p>
    <w:p w:rsidR="000421B5" w:rsidRPr="00112A8E" w:rsidRDefault="000421B5" w:rsidP="00093903">
      <w:pPr>
        <w:pStyle w:val="a4"/>
        <w:numPr>
          <w:ilvl w:val="0"/>
          <w:numId w:val="34"/>
        </w:numPr>
        <w:ind w:left="0" w:firstLine="360"/>
        <w:jc w:val="both"/>
        <w:rPr>
          <w:rFonts w:ascii="Times New Roman" w:hAnsi="Times New Roman" w:cs="Times New Roman"/>
          <w:sz w:val="24"/>
          <w:szCs w:val="24"/>
        </w:rPr>
      </w:pPr>
      <w:r w:rsidRPr="00112A8E">
        <w:rPr>
          <w:rFonts w:ascii="Times New Roman" w:hAnsi="Times New Roman" w:cs="Times New Roman"/>
          <w:sz w:val="24"/>
          <w:szCs w:val="24"/>
        </w:rPr>
        <w:t xml:space="preserve">ΑΝΘΡΩΠΟΚΤΟΝΙΑ ΑΠΟ ΑΜΕΛΕΙΑ ΚΑΤΑ ΣΥΡΡΟΗ </w:t>
      </w:r>
    </w:p>
    <w:p w:rsidR="000421B5" w:rsidRPr="00112A8E" w:rsidRDefault="000421B5" w:rsidP="00093903">
      <w:pPr>
        <w:pStyle w:val="a4"/>
        <w:jc w:val="both"/>
        <w:rPr>
          <w:rFonts w:ascii="Times New Roman" w:hAnsi="Times New Roman" w:cs="Times New Roman"/>
          <w:sz w:val="24"/>
          <w:szCs w:val="24"/>
        </w:rPr>
      </w:pPr>
    </w:p>
    <w:p w:rsidR="009334AB" w:rsidRPr="00112A8E" w:rsidRDefault="009334AB" w:rsidP="00093903">
      <w:pPr>
        <w:pStyle w:val="a4"/>
        <w:jc w:val="both"/>
        <w:rPr>
          <w:rFonts w:ascii="Times New Roman" w:hAnsi="Times New Roman" w:cs="Times New Roman"/>
          <w:sz w:val="24"/>
          <w:szCs w:val="24"/>
        </w:rPr>
      </w:pPr>
      <w:r w:rsidRPr="00112A8E">
        <w:rPr>
          <w:rFonts w:ascii="Times New Roman" w:hAnsi="Times New Roman" w:cs="Times New Roman"/>
          <w:sz w:val="24"/>
          <w:szCs w:val="24"/>
        </w:rPr>
        <w:t xml:space="preserve">Η περίπτωση του εγκλήματος της ανθρωποκτονίας από αμέλεια κατά συρροή, όπου το δικαστήριο σε εξαιρετικές περιπτώσεις δύναται να επιβάλει συνολική ποινή, είχε αντιμετωπισθεί ηπιότερα με το Ν. 4619/2019 και </w:t>
      </w:r>
      <w:r w:rsidRPr="00112A8E">
        <w:rPr>
          <w:rFonts w:ascii="Times New Roman" w:hAnsi="Times New Roman" w:cs="Times New Roman"/>
          <w:b/>
          <w:sz w:val="24"/>
          <w:szCs w:val="24"/>
        </w:rPr>
        <w:t>ορθά</w:t>
      </w:r>
      <w:r w:rsidRPr="00112A8E">
        <w:rPr>
          <w:rFonts w:ascii="Times New Roman" w:hAnsi="Times New Roman" w:cs="Times New Roman"/>
          <w:sz w:val="24"/>
          <w:szCs w:val="24"/>
        </w:rPr>
        <w:t xml:space="preserve"> επαναφέρεται η διάταξη του δεύτερου εδαφίου της παρ. 2, όπου πλέον στην παρ. 2 του άρθρου 94 του ΠΚ προστίθεται τελευταίο εδάφιο και η παρ. 2 διαμορφώνεται ως εξής : «2.Αν τα εγκλήματα που συρρέουν τελέστηκαν με μία πράξη, το δικαστήριο επαυξάνει ελεύθερα τη βαρύτερη από τις συντρέχουσες ποινές, αλλά όχι πέρα από το ανώτατο όριο του είδους της ποινής. </w:t>
      </w:r>
      <w:r w:rsidRPr="00112A8E">
        <w:rPr>
          <w:rFonts w:ascii="Times New Roman" w:hAnsi="Times New Roman" w:cs="Times New Roman"/>
          <w:b/>
          <w:sz w:val="24"/>
          <w:szCs w:val="24"/>
        </w:rPr>
        <w:t>Στην περίπτωση του εγκλήματος της ανθρωποκτονίας από αμέλεια κατά συρροή, το δικαστήριο σε εξαιρετικές περιπτώσεις δύναται να επιβάλει συνολική ποινή σύμφωνα με την παρ. 1.</w:t>
      </w:r>
      <w:r w:rsidRPr="00112A8E">
        <w:rPr>
          <w:rFonts w:ascii="Times New Roman" w:hAnsi="Times New Roman" w:cs="Times New Roman"/>
          <w:sz w:val="24"/>
          <w:szCs w:val="24"/>
        </w:rPr>
        <w:t xml:space="preserve">». Σύμφωνα με τη διάταξη αυτή εισάγεται αυστηρότερη ποινική μεταχείριση της ανθρωποκτονίας από αμέλεια κατά συρροή, όπου σε εξαιρετικές περιπτώσεις το δικαστήριο δύναται να εφαρμόσει τη διάταξη της παρ. 1, σύμφωνα με την οποία κατά του υπαιτίου δύο ή περισσότερων εγκλημάτων που τελέστηκαν με περισσότερες πράξεις και τιμωρούνται με πρόσκαιρες στερητικές της ελευθερίας ποινές, επιβάλλεται, μετά την επιμέτρησή τους, συνολική ποινή, η οποία αποτελείται από τη βαρύτερη από τις συντρέχουσες ποινές επαυξημένη. Αν οι συντρέχουσες ποινές είναι του ίδιου είδους και ίσης διάρκειας, η συνολική ποινή σχηματίζεται με την επαύξηση μιας από αυτές. Η επαύξηση της βαρύτερης ποινής για κάθε μία από τις συντρέχουσες ποινές δεν μπορεί να είναι μεγαλύτερη από το ένα δεύτερο κάθε συντρέχουσας ποινής, ούτε μπορεί η συνολική ποινή να ξεπεράσει τα είκοσι έτη, όταν η βαρύτερη ποινή είναι κάθειρξη και </w:t>
      </w:r>
      <w:r w:rsidRPr="00112A8E">
        <w:rPr>
          <w:rFonts w:ascii="Times New Roman" w:hAnsi="Times New Roman" w:cs="Times New Roman"/>
          <w:i/>
          <w:sz w:val="24"/>
          <w:szCs w:val="24"/>
          <w:u w:val="single"/>
        </w:rPr>
        <w:t>τα οκτώ έτη όταν πρόκειται για φυλάκιση</w:t>
      </w:r>
      <w:r w:rsidRPr="00112A8E">
        <w:rPr>
          <w:rFonts w:ascii="Times New Roman" w:hAnsi="Times New Roman" w:cs="Times New Roman"/>
          <w:sz w:val="24"/>
          <w:szCs w:val="24"/>
        </w:rPr>
        <w:t>. Άρα λοιπόν στην περίπτωση της ανθρωποκτονίας από αμέλεια κατά συρροή, το δικαστήριο σε εξαιρετικές περιπτώσεις μπορεί να επιβάλλει φυλάκιση μέχρι 8 ετών.</w:t>
      </w:r>
    </w:p>
    <w:p w:rsidR="009334AB" w:rsidRPr="00112A8E" w:rsidRDefault="009334AB" w:rsidP="00093903">
      <w:pPr>
        <w:pStyle w:val="a4"/>
        <w:jc w:val="both"/>
        <w:rPr>
          <w:rFonts w:ascii="Times New Roman" w:hAnsi="Times New Roman" w:cs="Times New Roman"/>
          <w:sz w:val="24"/>
          <w:szCs w:val="24"/>
        </w:rPr>
      </w:pPr>
    </w:p>
    <w:p w:rsidR="000421B5" w:rsidRPr="00112A8E" w:rsidRDefault="000421B5" w:rsidP="00093903">
      <w:pPr>
        <w:pStyle w:val="a4"/>
        <w:numPr>
          <w:ilvl w:val="0"/>
          <w:numId w:val="34"/>
        </w:numPr>
        <w:jc w:val="both"/>
        <w:rPr>
          <w:rFonts w:ascii="Times New Roman" w:hAnsi="Times New Roman" w:cs="Times New Roman"/>
          <w:sz w:val="24"/>
          <w:szCs w:val="24"/>
        </w:rPr>
      </w:pPr>
      <w:r w:rsidRPr="00112A8E">
        <w:rPr>
          <w:rFonts w:ascii="Times New Roman" w:hAnsi="Times New Roman" w:cs="Times New Roman"/>
          <w:sz w:val="24"/>
          <w:szCs w:val="24"/>
        </w:rPr>
        <w:t xml:space="preserve">ΑΝΑΣΤΟΛΗ ΕΚΤΕΛΕΣΗΣ ΜΕΡΟΥΣ ΤΗΣ ΠΟΙΝΗΣ </w:t>
      </w:r>
    </w:p>
    <w:p w:rsidR="000421B5" w:rsidRPr="00112A8E" w:rsidRDefault="000421B5" w:rsidP="00093903">
      <w:pPr>
        <w:pStyle w:val="a4"/>
        <w:jc w:val="both"/>
        <w:rPr>
          <w:rFonts w:ascii="Times New Roman" w:hAnsi="Times New Roman" w:cs="Times New Roman"/>
          <w:sz w:val="24"/>
          <w:szCs w:val="24"/>
        </w:rPr>
      </w:pPr>
    </w:p>
    <w:p w:rsidR="000421B5" w:rsidRPr="00112A8E" w:rsidRDefault="000421B5" w:rsidP="00093903">
      <w:pPr>
        <w:pStyle w:val="a4"/>
        <w:jc w:val="both"/>
        <w:rPr>
          <w:rFonts w:ascii="Times New Roman" w:hAnsi="Times New Roman" w:cs="Times New Roman"/>
          <w:sz w:val="24"/>
          <w:szCs w:val="24"/>
          <w:shd w:val="clear" w:color="auto" w:fill="FFFFFF"/>
        </w:rPr>
      </w:pPr>
      <w:r w:rsidRPr="00112A8E">
        <w:rPr>
          <w:rFonts w:ascii="Times New Roman" w:hAnsi="Times New Roman" w:cs="Times New Roman"/>
          <w:sz w:val="24"/>
          <w:szCs w:val="24"/>
        </w:rPr>
        <w:t>Βασικό μέλημα του νομοθέτη και της κοινωνίας είναι η ειδικοπροληπτική λειτουργία που έχει η άσκηση του τιμωρητικού δικαιώματος της Πολιτείας με την ποινική μεταχείριση του δράστη. Στις περιπτώσεις που το δικαστήριο κρίνει ότι η μετατροπή της ποινής σε παροχή κοινωφελούς εργασίας κατά το άρ. 104 Α ΠΚ δεν επαρκεί για να αποτρέψει τον καταδικασθέντα από την τέλεση άλλων αξιόποινων πρ</w:t>
      </w:r>
      <w:r w:rsidR="00EE4CF5" w:rsidRPr="00112A8E">
        <w:rPr>
          <w:rFonts w:ascii="Times New Roman" w:hAnsi="Times New Roman" w:cs="Times New Roman"/>
          <w:sz w:val="24"/>
          <w:szCs w:val="24"/>
        </w:rPr>
        <w:t>άξεων, το Δικαστήριο δύναται να διατάξει την πραγματική έκτιση μέρους της στερητικής της ελευθερίας ποινής, η διάρκεια του οποίου μπορεί να είναι μεταξύ δέκα ημερών και τριών μηνών, διατάσσοντας την αναστολή εκτέλεσης του υπολοίπου με συγκεκριμένους όρους και ορίζοντας επίσης τι δύναται να διατάξει το Δικαστήριο σε περίπτωση παραβίασης των όρων.</w:t>
      </w:r>
    </w:p>
    <w:p w:rsidR="001E6182" w:rsidRPr="00112A8E" w:rsidRDefault="00EE4CF5" w:rsidP="00093903">
      <w:pPr>
        <w:pStyle w:val="a4"/>
        <w:ind w:left="360"/>
        <w:jc w:val="both"/>
        <w:rPr>
          <w:rFonts w:ascii="Times New Roman" w:hAnsi="Times New Roman" w:cs="Times New Roman"/>
          <w:sz w:val="24"/>
          <w:szCs w:val="24"/>
        </w:rPr>
      </w:pPr>
      <w:r w:rsidRPr="00112A8E">
        <w:rPr>
          <w:rFonts w:ascii="Times New Roman" w:hAnsi="Times New Roman" w:cs="Times New Roman"/>
          <w:sz w:val="24"/>
          <w:szCs w:val="24"/>
        </w:rPr>
        <w:t>Έτσι τ</w:t>
      </w:r>
      <w:r w:rsidR="001E6182" w:rsidRPr="00112A8E">
        <w:rPr>
          <w:rFonts w:ascii="Times New Roman" w:hAnsi="Times New Roman" w:cs="Times New Roman"/>
          <w:sz w:val="24"/>
          <w:szCs w:val="24"/>
        </w:rPr>
        <w:t>ο άρθρο</w:t>
      </w:r>
      <w:r w:rsidR="001E6182" w:rsidRPr="00112A8E">
        <w:rPr>
          <w:rFonts w:ascii="Times New Roman" w:hAnsi="Times New Roman" w:cs="Times New Roman"/>
          <w:spacing w:val="-4"/>
          <w:sz w:val="24"/>
          <w:szCs w:val="24"/>
        </w:rPr>
        <w:t xml:space="preserve"> </w:t>
      </w:r>
      <w:r w:rsidR="001E6182" w:rsidRPr="00112A8E">
        <w:rPr>
          <w:rFonts w:ascii="Times New Roman" w:hAnsi="Times New Roman" w:cs="Times New Roman"/>
          <w:sz w:val="24"/>
          <w:szCs w:val="24"/>
        </w:rPr>
        <w:t xml:space="preserve">100 του ΠΚ </w:t>
      </w:r>
      <w:r w:rsidR="00BD56CE" w:rsidRPr="00112A8E">
        <w:rPr>
          <w:rFonts w:ascii="Times New Roman" w:hAnsi="Times New Roman" w:cs="Times New Roman"/>
          <w:sz w:val="24"/>
          <w:szCs w:val="24"/>
        </w:rPr>
        <w:t xml:space="preserve">αντικαθίσταται </w:t>
      </w:r>
      <w:r w:rsidR="001E6182" w:rsidRPr="00112A8E">
        <w:rPr>
          <w:rFonts w:ascii="Times New Roman" w:hAnsi="Times New Roman" w:cs="Times New Roman"/>
          <w:sz w:val="24"/>
          <w:szCs w:val="24"/>
        </w:rPr>
        <w:t>ως εξής :</w:t>
      </w:r>
      <w:bookmarkStart w:id="1" w:name="_Hlk75849580"/>
    </w:p>
    <w:p w:rsidR="005F1693" w:rsidRPr="00112A8E" w:rsidRDefault="001E6182" w:rsidP="00093903">
      <w:pPr>
        <w:jc w:val="center"/>
        <w:rPr>
          <w:b/>
          <w:bCs/>
          <w:lang w:val="el-GR"/>
        </w:rPr>
      </w:pPr>
      <w:r w:rsidRPr="00112A8E">
        <w:rPr>
          <w:bCs/>
          <w:lang w:val="el-GR"/>
        </w:rPr>
        <w:t>«</w:t>
      </w:r>
      <w:bookmarkEnd w:id="1"/>
      <w:r w:rsidR="00BD56CE" w:rsidRPr="00112A8E">
        <w:rPr>
          <w:b/>
          <w:bCs/>
          <w:lang w:val="el-GR"/>
        </w:rPr>
        <w:t>Άρθρο 100</w:t>
      </w:r>
      <w:r w:rsidR="00477B7B" w:rsidRPr="00112A8E">
        <w:rPr>
          <w:b/>
          <w:bCs/>
          <w:lang w:val="el-GR"/>
        </w:rPr>
        <w:t xml:space="preserve"> </w:t>
      </w:r>
      <w:r w:rsidR="005F1693" w:rsidRPr="00112A8E">
        <w:rPr>
          <w:b/>
          <w:bCs/>
          <w:lang w:val="el-GR"/>
        </w:rPr>
        <w:t>Αναστολή εκτέλεσης μέρους της ποινής</w:t>
      </w:r>
    </w:p>
    <w:p w:rsidR="001E6182" w:rsidRPr="00112A8E" w:rsidRDefault="001E6182" w:rsidP="00093903">
      <w:pPr>
        <w:ind w:left="720"/>
        <w:jc w:val="both"/>
        <w:rPr>
          <w:b/>
          <w:bCs/>
          <w:iCs/>
          <w:lang w:val="el-GR"/>
        </w:rPr>
      </w:pPr>
      <w:r w:rsidRPr="00112A8E">
        <w:rPr>
          <w:bCs/>
          <w:iCs/>
          <w:lang w:val="el-GR"/>
        </w:rPr>
        <w:t xml:space="preserve">1. </w:t>
      </w:r>
      <w:r w:rsidRPr="00112A8E">
        <w:rPr>
          <w:iCs/>
          <w:lang w:val="el-GR"/>
        </w:rPr>
        <w:t>Αν κάποιος καταδικαστεί σε φυλάκιση που δεν υπερβαίνει τα τρία έτη, το δικαστήριο,</w:t>
      </w:r>
      <w:r w:rsidRPr="00112A8E">
        <w:rPr>
          <w:iCs/>
          <w:spacing w:val="1"/>
          <w:lang w:val="el-GR"/>
        </w:rPr>
        <w:t xml:space="preserve"> </w:t>
      </w:r>
      <w:r w:rsidRPr="00112A8E">
        <w:rPr>
          <w:b/>
          <w:bCs/>
          <w:iCs/>
          <w:lang w:val="el-GR"/>
        </w:rPr>
        <w:t>εφόσον</w:t>
      </w:r>
      <w:r w:rsidRPr="00112A8E">
        <w:rPr>
          <w:b/>
          <w:bCs/>
          <w:iCs/>
          <w:spacing w:val="-9"/>
          <w:lang w:val="el-GR"/>
        </w:rPr>
        <w:t xml:space="preserve"> </w:t>
      </w:r>
      <w:r w:rsidRPr="00112A8E">
        <w:rPr>
          <w:b/>
          <w:bCs/>
          <w:iCs/>
          <w:lang w:val="el-GR"/>
        </w:rPr>
        <w:t>κρίνει</w:t>
      </w:r>
      <w:r w:rsidRPr="00112A8E">
        <w:rPr>
          <w:b/>
          <w:bCs/>
          <w:iCs/>
          <w:spacing w:val="-10"/>
          <w:lang w:val="el-GR"/>
        </w:rPr>
        <w:t xml:space="preserve"> </w:t>
      </w:r>
      <w:r w:rsidRPr="00112A8E">
        <w:rPr>
          <w:b/>
          <w:bCs/>
          <w:iCs/>
          <w:lang w:val="el-GR"/>
        </w:rPr>
        <w:t>ότι</w:t>
      </w:r>
      <w:r w:rsidRPr="00112A8E">
        <w:rPr>
          <w:b/>
          <w:bCs/>
          <w:iCs/>
          <w:spacing w:val="-13"/>
          <w:lang w:val="el-GR"/>
        </w:rPr>
        <w:t xml:space="preserve"> </w:t>
      </w:r>
      <w:r w:rsidRPr="00112A8E">
        <w:rPr>
          <w:b/>
          <w:bCs/>
          <w:iCs/>
          <w:lang w:val="el-GR"/>
        </w:rPr>
        <w:t>η</w:t>
      </w:r>
      <w:r w:rsidRPr="00112A8E">
        <w:rPr>
          <w:b/>
          <w:bCs/>
          <w:iCs/>
          <w:spacing w:val="-8"/>
          <w:lang w:val="el-GR"/>
        </w:rPr>
        <w:t xml:space="preserve"> </w:t>
      </w:r>
      <w:r w:rsidRPr="00112A8E">
        <w:rPr>
          <w:b/>
          <w:bCs/>
          <w:iCs/>
          <w:lang w:val="el-GR"/>
        </w:rPr>
        <w:t>μετατροπή</w:t>
      </w:r>
      <w:r w:rsidRPr="00112A8E">
        <w:rPr>
          <w:b/>
          <w:bCs/>
          <w:iCs/>
          <w:spacing w:val="-9"/>
          <w:lang w:val="el-GR"/>
        </w:rPr>
        <w:t xml:space="preserve"> </w:t>
      </w:r>
      <w:r w:rsidRPr="00112A8E">
        <w:rPr>
          <w:b/>
          <w:bCs/>
          <w:iCs/>
          <w:lang w:val="el-GR"/>
        </w:rPr>
        <w:t>της</w:t>
      </w:r>
      <w:r w:rsidRPr="00112A8E">
        <w:rPr>
          <w:b/>
          <w:bCs/>
          <w:iCs/>
          <w:spacing w:val="-9"/>
          <w:lang w:val="el-GR"/>
        </w:rPr>
        <w:t xml:space="preserve"> </w:t>
      </w:r>
      <w:r w:rsidRPr="00112A8E">
        <w:rPr>
          <w:b/>
          <w:bCs/>
          <w:iCs/>
          <w:lang w:val="el-GR"/>
        </w:rPr>
        <w:t>ποινής</w:t>
      </w:r>
      <w:r w:rsidRPr="00112A8E">
        <w:rPr>
          <w:b/>
          <w:bCs/>
          <w:iCs/>
          <w:spacing w:val="-10"/>
          <w:lang w:val="el-GR"/>
        </w:rPr>
        <w:t xml:space="preserve"> </w:t>
      </w:r>
      <w:r w:rsidRPr="00112A8E">
        <w:rPr>
          <w:b/>
          <w:bCs/>
          <w:iCs/>
          <w:lang w:val="el-GR"/>
        </w:rPr>
        <w:t>σε</w:t>
      </w:r>
      <w:r w:rsidRPr="00112A8E">
        <w:rPr>
          <w:b/>
          <w:bCs/>
          <w:iCs/>
          <w:spacing w:val="-11"/>
          <w:lang w:val="el-GR"/>
        </w:rPr>
        <w:t xml:space="preserve"> </w:t>
      </w:r>
      <w:r w:rsidRPr="00112A8E">
        <w:rPr>
          <w:b/>
          <w:bCs/>
          <w:iCs/>
          <w:lang w:val="el-GR"/>
        </w:rPr>
        <w:t>παροχή</w:t>
      </w:r>
      <w:r w:rsidRPr="00112A8E">
        <w:rPr>
          <w:b/>
          <w:bCs/>
          <w:iCs/>
          <w:spacing w:val="-9"/>
          <w:lang w:val="el-GR"/>
        </w:rPr>
        <w:t xml:space="preserve"> </w:t>
      </w:r>
      <w:r w:rsidRPr="00112A8E">
        <w:rPr>
          <w:b/>
          <w:bCs/>
          <w:iCs/>
          <w:lang w:val="el-GR"/>
        </w:rPr>
        <w:t>κοινωφελούς</w:t>
      </w:r>
      <w:r w:rsidRPr="00112A8E">
        <w:rPr>
          <w:b/>
          <w:bCs/>
          <w:iCs/>
          <w:spacing w:val="-12"/>
          <w:lang w:val="el-GR"/>
        </w:rPr>
        <w:t xml:space="preserve"> </w:t>
      </w:r>
      <w:r w:rsidRPr="00112A8E">
        <w:rPr>
          <w:b/>
          <w:bCs/>
          <w:iCs/>
          <w:lang w:val="el-GR"/>
        </w:rPr>
        <w:t>εργασίας</w:t>
      </w:r>
      <w:r w:rsidRPr="00112A8E">
        <w:rPr>
          <w:b/>
          <w:bCs/>
          <w:iCs/>
          <w:spacing w:val="-5"/>
          <w:lang w:val="el-GR"/>
        </w:rPr>
        <w:t xml:space="preserve"> </w:t>
      </w:r>
      <w:r w:rsidRPr="00112A8E">
        <w:rPr>
          <w:b/>
          <w:bCs/>
          <w:iCs/>
          <w:lang w:val="el-GR"/>
        </w:rPr>
        <w:t>κατά</w:t>
      </w:r>
      <w:r w:rsidRPr="00112A8E">
        <w:rPr>
          <w:b/>
          <w:bCs/>
          <w:iCs/>
          <w:spacing w:val="-10"/>
          <w:lang w:val="el-GR"/>
        </w:rPr>
        <w:t xml:space="preserve"> </w:t>
      </w:r>
      <w:r w:rsidRPr="00112A8E">
        <w:rPr>
          <w:b/>
          <w:bCs/>
          <w:iCs/>
          <w:lang w:val="el-GR"/>
        </w:rPr>
        <w:t>το</w:t>
      </w:r>
      <w:r w:rsidRPr="00112A8E">
        <w:rPr>
          <w:b/>
          <w:bCs/>
          <w:iCs/>
          <w:spacing w:val="-9"/>
          <w:lang w:val="el-GR"/>
        </w:rPr>
        <w:t xml:space="preserve"> </w:t>
      </w:r>
      <w:r w:rsidRPr="00112A8E">
        <w:rPr>
          <w:b/>
          <w:bCs/>
          <w:iCs/>
          <w:lang w:val="el-GR"/>
        </w:rPr>
        <w:t>άρθρο</w:t>
      </w:r>
      <w:r w:rsidRPr="00112A8E">
        <w:rPr>
          <w:b/>
          <w:bCs/>
          <w:iCs/>
          <w:spacing w:val="-51"/>
          <w:lang w:val="el-GR"/>
        </w:rPr>
        <w:t xml:space="preserve"> </w:t>
      </w:r>
      <w:r w:rsidRPr="00112A8E">
        <w:rPr>
          <w:b/>
          <w:bCs/>
          <w:iCs/>
          <w:lang w:val="el-GR"/>
        </w:rPr>
        <w:t>104</w:t>
      </w:r>
      <w:r w:rsidRPr="00112A8E">
        <w:rPr>
          <w:b/>
          <w:bCs/>
          <w:iCs/>
          <w:vertAlign w:val="superscript"/>
          <w:lang w:val="el-GR"/>
        </w:rPr>
        <w:t>Α</w:t>
      </w:r>
      <w:r w:rsidRPr="00112A8E">
        <w:rPr>
          <w:b/>
          <w:bCs/>
          <w:iCs/>
          <w:spacing w:val="-9"/>
          <w:lang w:val="el-GR"/>
        </w:rPr>
        <w:t xml:space="preserve"> </w:t>
      </w:r>
      <w:r w:rsidRPr="00112A8E">
        <w:rPr>
          <w:b/>
          <w:bCs/>
          <w:iCs/>
          <w:lang w:val="el-GR"/>
        </w:rPr>
        <w:t>ΠΚ</w:t>
      </w:r>
      <w:r w:rsidRPr="00112A8E">
        <w:rPr>
          <w:b/>
          <w:bCs/>
          <w:iCs/>
          <w:spacing w:val="-6"/>
          <w:lang w:val="el-GR"/>
        </w:rPr>
        <w:t xml:space="preserve"> </w:t>
      </w:r>
      <w:r w:rsidRPr="00112A8E">
        <w:rPr>
          <w:b/>
          <w:bCs/>
          <w:iCs/>
          <w:lang w:val="el-GR"/>
        </w:rPr>
        <w:t>δεν</w:t>
      </w:r>
      <w:r w:rsidRPr="00112A8E">
        <w:rPr>
          <w:b/>
          <w:bCs/>
          <w:iCs/>
          <w:spacing w:val="-6"/>
          <w:lang w:val="el-GR"/>
        </w:rPr>
        <w:t xml:space="preserve"> </w:t>
      </w:r>
      <w:r w:rsidRPr="00112A8E">
        <w:rPr>
          <w:b/>
          <w:bCs/>
          <w:iCs/>
          <w:lang w:val="el-GR"/>
        </w:rPr>
        <w:t>θα</w:t>
      </w:r>
      <w:r w:rsidRPr="00112A8E">
        <w:rPr>
          <w:b/>
          <w:bCs/>
          <w:iCs/>
          <w:spacing w:val="-8"/>
          <w:lang w:val="el-GR"/>
        </w:rPr>
        <w:t xml:space="preserve"> </w:t>
      </w:r>
      <w:r w:rsidRPr="00112A8E">
        <w:rPr>
          <w:b/>
          <w:bCs/>
          <w:iCs/>
          <w:lang w:val="el-GR"/>
        </w:rPr>
        <w:t>είναι</w:t>
      </w:r>
      <w:r w:rsidRPr="00112A8E">
        <w:rPr>
          <w:b/>
          <w:bCs/>
          <w:iCs/>
          <w:spacing w:val="-10"/>
          <w:lang w:val="el-GR"/>
        </w:rPr>
        <w:t xml:space="preserve"> </w:t>
      </w:r>
      <w:r w:rsidRPr="00112A8E">
        <w:rPr>
          <w:b/>
          <w:bCs/>
          <w:iCs/>
          <w:lang w:val="el-GR"/>
        </w:rPr>
        <w:t>επαρκής</w:t>
      </w:r>
      <w:r w:rsidRPr="00112A8E">
        <w:rPr>
          <w:iCs/>
          <w:spacing w:val="-7"/>
          <w:lang w:val="el-GR"/>
        </w:rPr>
        <w:t xml:space="preserve"> </w:t>
      </w:r>
      <w:r w:rsidRPr="00112A8E">
        <w:rPr>
          <w:iCs/>
          <w:lang w:val="el-GR"/>
        </w:rPr>
        <w:t>για</w:t>
      </w:r>
      <w:r w:rsidRPr="00112A8E">
        <w:rPr>
          <w:iCs/>
          <w:spacing w:val="-6"/>
          <w:lang w:val="el-GR"/>
        </w:rPr>
        <w:t xml:space="preserve"> </w:t>
      </w:r>
      <w:r w:rsidRPr="00112A8E">
        <w:rPr>
          <w:iCs/>
          <w:lang w:val="el-GR"/>
        </w:rPr>
        <w:t>να</w:t>
      </w:r>
      <w:r w:rsidRPr="00112A8E">
        <w:rPr>
          <w:iCs/>
          <w:spacing w:val="-6"/>
          <w:lang w:val="el-GR"/>
        </w:rPr>
        <w:t xml:space="preserve"> </w:t>
      </w:r>
      <w:r w:rsidRPr="00112A8E">
        <w:rPr>
          <w:iCs/>
          <w:lang w:val="el-GR"/>
        </w:rPr>
        <w:t>αποτρέψει</w:t>
      </w:r>
      <w:r w:rsidRPr="00112A8E">
        <w:rPr>
          <w:iCs/>
          <w:spacing w:val="-7"/>
          <w:lang w:val="el-GR"/>
        </w:rPr>
        <w:t xml:space="preserve"> </w:t>
      </w:r>
      <w:r w:rsidRPr="00112A8E">
        <w:rPr>
          <w:iCs/>
          <w:lang w:val="el-GR"/>
        </w:rPr>
        <w:t>τον</w:t>
      </w:r>
      <w:r w:rsidRPr="00112A8E">
        <w:rPr>
          <w:iCs/>
          <w:spacing w:val="-6"/>
          <w:lang w:val="el-GR"/>
        </w:rPr>
        <w:t xml:space="preserve"> </w:t>
      </w:r>
      <w:r w:rsidRPr="00112A8E">
        <w:rPr>
          <w:iCs/>
          <w:lang w:val="el-GR"/>
        </w:rPr>
        <w:t>καταδικασθέντα</w:t>
      </w:r>
      <w:r w:rsidRPr="00112A8E">
        <w:rPr>
          <w:iCs/>
          <w:spacing w:val="-9"/>
          <w:lang w:val="el-GR"/>
        </w:rPr>
        <w:t xml:space="preserve"> </w:t>
      </w:r>
      <w:r w:rsidRPr="00112A8E">
        <w:rPr>
          <w:iCs/>
          <w:lang w:val="el-GR"/>
        </w:rPr>
        <w:t>από</w:t>
      </w:r>
      <w:r w:rsidRPr="00112A8E">
        <w:rPr>
          <w:iCs/>
          <w:spacing w:val="-11"/>
          <w:lang w:val="el-GR"/>
        </w:rPr>
        <w:t xml:space="preserve"> </w:t>
      </w:r>
      <w:r w:rsidRPr="00112A8E">
        <w:rPr>
          <w:iCs/>
          <w:lang w:val="el-GR"/>
        </w:rPr>
        <w:t>την</w:t>
      </w:r>
      <w:r w:rsidRPr="00112A8E">
        <w:rPr>
          <w:iCs/>
          <w:spacing w:val="-8"/>
          <w:lang w:val="el-GR"/>
        </w:rPr>
        <w:t xml:space="preserve"> </w:t>
      </w:r>
      <w:r w:rsidRPr="00112A8E">
        <w:rPr>
          <w:iCs/>
          <w:lang w:val="el-GR"/>
        </w:rPr>
        <w:t>τέλεση</w:t>
      </w:r>
      <w:r w:rsidRPr="00112A8E">
        <w:rPr>
          <w:iCs/>
          <w:spacing w:val="-8"/>
          <w:lang w:val="el-GR"/>
        </w:rPr>
        <w:t xml:space="preserve"> </w:t>
      </w:r>
      <w:r w:rsidRPr="00112A8E">
        <w:rPr>
          <w:iCs/>
          <w:lang w:val="el-GR"/>
        </w:rPr>
        <w:t>άλλων</w:t>
      </w:r>
      <w:r w:rsidRPr="00112A8E">
        <w:rPr>
          <w:iCs/>
          <w:spacing w:val="-52"/>
          <w:lang w:val="el-GR"/>
        </w:rPr>
        <w:t xml:space="preserve"> </w:t>
      </w:r>
      <w:r w:rsidRPr="00112A8E">
        <w:rPr>
          <w:iCs/>
          <w:lang w:val="el-GR"/>
        </w:rPr>
        <w:t>αξιόποινων</w:t>
      </w:r>
      <w:r w:rsidRPr="00112A8E">
        <w:rPr>
          <w:iCs/>
          <w:spacing w:val="-7"/>
          <w:lang w:val="el-GR"/>
        </w:rPr>
        <w:t xml:space="preserve"> </w:t>
      </w:r>
      <w:r w:rsidRPr="00112A8E">
        <w:rPr>
          <w:iCs/>
          <w:lang w:val="el-GR"/>
        </w:rPr>
        <w:t>πράξεων</w:t>
      </w:r>
      <w:r w:rsidRPr="00112A8E">
        <w:rPr>
          <w:bCs/>
          <w:iCs/>
          <w:lang w:val="el-GR"/>
        </w:rPr>
        <w:t>,</w:t>
      </w:r>
      <w:r w:rsidRPr="00112A8E">
        <w:rPr>
          <w:bCs/>
          <w:iCs/>
          <w:spacing w:val="-7"/>
          <w:lang w:val="el-GR"/>
        </w:rPr>
        <w:t xml:space="preserve"> </w:t>
      </w:r>
      <w:r w:rsidRPr="00112A8E">
        <w:rPr>
          <w:b/>
          <w:bCs/>
          <w:iCs/>
          <w:lang w:val="el-GR"/>
        </w:rPr>
        <w:t>και</w:t>
      </w:r>
      <w:r w:rsidRPr="00112A8E">
        <w:rPr>
          <w:b/>
          <w:bCs/>
          <w:iCs/>
          <w:spacing w:val="-7"/>
          <w:lang w:val="el-GR"/>
        </w:rPr>
        <w:t xml:space="preserve"> </w:t>
      </w:r>
      <w:r w:rsidRPr="00112A8E">
        <w:rPr>
          <w:b/>
          <w:bCs/>
          <w:iCs/>
          <w:lang w:val="el-GR"/>
        </w:rPr>
        <w:t>ότι</w:t>
      </w:r>
      <w:r w:rsidRPr="00112A8E">
        <w:rPr>
          <w:b/>
          <w:bCs/>
          <w:iCs/>
          <w:spacing w:val="-8"/>
          <w:lang w:val="el-GR"/>
        </w:rPr>
        <w:t xml:space="preserve"> </w:t>
      </w:r>
      <w:r w:rsidRPr="00112A8E">
        <w:rPr>
          <w:b/>
          <w:bCs/>
          <w:iCs/>
          <w:lang w:val="el-GR"/>
        </w:rPr>
        <w:t>για</w:t>
      </w:r>
      <w:r w:rsidRPr="00112A8E">
        <w:rPr>
          <w:b/>
          <w:bCs/>
          <w:iCs/>
          <w:spacing w:val="-6"/>
          <w:lang w:val="el-GR"/>
        </w:rPr>
        <w:t xml:space="preserve"> </w:t>
      </w:r>
      <w:r w:rsidRPr="00112A8E">
        <w:rPr>
          <w:b/>
          <w:bCs/>
          <w:iCs/>
          <w:lang w:val="el-GR"/>
        </w:rPr>
        <w:t>τον</w:t>
      </w:r>
      <w:r w:rsidRPr="00112A8E">
        <w:rPr>
          <w:b/>
          <w:bCs/>
          <w:iCs/>
          <w:spacing w:val="-7"/>
          <w:lang w:val="el-GR"/>
        </w:rPr>
        <w:t xml:space="preserve"> </w:t>
      </w:r>
      <w:r w:rsidRPr="00112A8E">
        <w:rPr>
          <w:b/>
          <w:bCs/>
          <w:iCs/>
          <w:lang w:val="el-GR"/>
        </w:rPr>
        <w:t>σκοπό</w:t>
      </w:r>
      <w:r w:rsidRPr="00112A8E">
        <w:rPr>
          <w:b/>
          <w:bCs/>
          <w:iCs/>
          <w:spacing w:val="-7"/>
          <w:lang w:val="el-GR"/>
        </w:rPr>
        <w:t xml:space="preserve"> </w:t>
      </w:r>
      <w:r w:rsidRPr="00112A8E">
        <w:rPr>
          <w:b/>
          <w:bCs/>
          <w:iCs/>
          <w:lang w:val="el-GR"/>
        </w:rPr>
        <w:t>αυτό</w:t>
      </w:r>
      <w:r w:rsidRPr="00112A8E">
        <w:rPr>
          <w:b/>
          <w:bCs/>
          <w:iCs/>
          <w:spacing w:val="-8"/>
          <w:lang w:val="el-GR"/>
        </w:rPr>
        <w:t xml:space="preserve"> </w:t>
      </w:r>
      <w:r w:rsidRPr="00112A8E">
        <w:rPr>
          <w:b/>
          <w:bCs/>
          <w:iCs/>
          <w:lang w:val="el-GR"/>
        </w:rPr>
        <w:t>είναι</w:t>
      </w:r>
      <w:r w:rsidRPr="00112A8E">
        <w:rPr>
          <w:b/>
          <w:bCs/>
          <w:iCs/>
          <w:spacing w:val="-8"/>
          <w:lang w:val="el-GR"/>
        </w:rPr>
        <w:t xml:space="preserve"> </w:t>
      </w:r>
      <w:r w:rsidRPr="00112A8E">
        <w:rPr>
          <w:b/>
          <w:bCs/>
          <w:iCs/>
          <w:lang w:val="el-GR"/>
        </w:rPr>
        <w:t>απολύτως</w:t>
      </w:r>
      <w:r w:rsidRPr="00112A8E">
        <w:rPr>
          <w:b/>
          <w:bCs/>
          <w:iCs/>
          <w:spacing w:val="-6"/>
          <w:lang w:val="el-GR"/>
        </w:rPr>
        <w:t xml:space="preserve"> </w:t>
      </w:r>
      <w:r w:rsidRPr="00112A8E">
        <w:rPr>
          <w:b/>
          <w:bCs/>
          <w:iCs/>
          <w:lang w:val="el-GR"/>
        </w:rPr>
        <w:t>αναγκαία</w:t>
      </w:r>
      <w:r w:rsidRPr="00112A8E">
        <w:rPr>
          <w:b/>
          <w:bCs/>
          <w:iCs/>
          <w:spacing w:val="-7"/>
          <w:lang w:val="el-GR"/>
        </w:rPr>
        <w:t xml:space="preserve"> </w:t>
      </w:r>
      <w:r w:rsidRPr="00112A8E">
        <w:rPr>
          <w:b/>
          <w:bCs/>
          <w:iCs/>
          <w:lang w:val="el-GR"/>
        </w:rPr>
        <w:t>η</w:t>
      </w:r>
      <w:r w:rsidRPr="00112A8E">
        <w:rPr>
          <w:b/>
          <w:bCs/>
          <w:iCs/>
          <w:spacing w:val="-7"/>
          <w:lang w:val="el-GR"/>
        </w:rPr>
        <w:t xml:space="preserve"> </w:t>
      </w:r>
      <w:r w:rsidRPr="00112A8E">
        <w:rPr>
          <w:b/>
          <w:bCs/>
          <w:iCs/>
          <w:lang w:val="el-GR"/>
        </w:rPr>
        <w:t>έκτιση</w:t>
      </w:r>
      <w:r w:rsidRPr="00112A8E">
        <w:rPr>
          <w:b/>
          <w:bCs/>
          <w:iCs/>
          <w:spacing w:val="-6"/>
          <w:lang w:val="el-GR"/>
        </w:rPr>
        <w:t xml:space="preserve"> </w:t>
      </w:r>
      <w:r w:rsidRPr="00112A8E">
        <w:rPr>
          <w:b/>
          <w:bCs/>
          <w:iCs/>
          <w:lang w:val="el-GR"/>
        </w:rPr>
        <w:t>μέρους</w:t>
      </w:r>
      <w:r w:rsidRPr="00112A8E">
        <w:rPr>
          <w:b/>
          <w:bCs/>
          <w:iCs/>
          <w:spacing w:val="-52"/>
          <w:lang w:val="el-GR"/>
        </w:rPr>
        <w:t xml:space="preserve"> </w:t>
      </w:r>
      <w:r w:rsidRPr="00112A8E">
        <w:rPr>
          <w:b/>
          <w:bCs/>
          <w:iCs/>
          <w:lang w:val="el-GR"/>
        </w:rPr>
        <w:t>της στερητικής της ελευθερίας ποινής</w:t>
      </w:r>
      <w:r w:rsidRPr="00112A8E">
        <w:rPr>
          <w:bCs/>
          <w:iCs/>
          <w:lang w:val="el-GR"/>
        </w:rPr>
        <w:t>,</w:t>
      </w:r>
      <w:r w:rsidRPr="00112A8E">
        <w:rPr>
          <w:iCs/>
          <w:lang w:val="el-GR"/>
        </w:rPr>
        <w:t xml:space="preserve"> μπορεί να διατάξει την πραγματική εκτέλεση του</w:t>
      </w:r>
      <w:r w:rsidRPr="00112A8E">
        <w:rPr>
          <w:iCs/>
          <w:spacing w:val="1"/>
          <w:lang w:val="el-GR"/>
        </w:rPr>
        <w:t xml:space="preserve"> </w:t>
      </w:r>
      <w:r w:rsidRPr="00112A8E">
        <w:rPr>
          <w:iCs/>
          <w:lang w:val="el-GR"/>
        </w:rPr>
        <w:t>μέρους</w:t>
      </w:r>
      <w:r w:rsidRPr="00112A8E">
        <w:rPr>
          <w:iCs/>
          <w:spacing w:val="-8"/>
          <w:lang w:val="el-GR"/>
        </w:rPr>
        <w:t xml:space="preserve"> </w:t>
      </w:r>
      <w:r w:rsidRPr="00112A8E">
        <w:rPr>
          <w:iCs/>
          <w:lang w:val="el-GR"/>
        </w:rPr>
        <w:t>αυτού,</w:t>
      </w:r>
      <w:r w:rsidRPr="00112A8E">
        <w:rPr>
          <w:iCs/>
          <w:spacing w:val="-7"/>
          <w:lang w:val="el-GR"/>
        </w:rPr>
        <w:t xml:space="preserve"> </w:t>
      </w:r>
      <w:r w:rsidRPr="00112A8E">
        <w:rPr>
          <w:iCs/>
          <w:lang w:val="el-GR"/>
        </w:rPr>
        <w:t>η</w:t>
      </w:r>
      <w:r w:rsidRPr="00112A8E">
        <w:rPr>
          <w:iCs/>
          <w:spacing w:val="-7"/>
          <w:lang w:val="el-GR"/>
        </w:rPr>
        <w:t xml:space="preserve"> </w:t>
      </w:r>
      <w:r w:rsidRPr="00112A8E">
        <w:rPr>
          <w:iCs/>
          <w:lang w:val="el-GR"/>
        </w:rPr>
        <w:t>διάρκεια</w:t>
      </w:r>
      <w:r w:rsidRPr="00112A8E">
        <w:rPr>
          <w:iCs/>
          <w:spacing w:val="-7"/>
          <w:lang w:val="el-GR"/>
        </w:rPr>
        <w:t xml:space="preserve"> </w:t>
      </w:r>
      <w:r w:rsidRPr="00112A8E">
        <w:rPr>
          <w:iCs/>
          <w:lang w:val="el-GR"/>
        </w:rPr>
        <w:t>του</w:t>
      </w:r>
      <w:r w:rsidRPr="00112A8E">
        <w:rPr>
          <w:iCs/>
          <w:spacing w:val="-8"/>
          <w:lang w:val="el-GR"/>
        </w:rPr>
        <w:t xml:space="preserve"> </w:t>
      </w:r>
      <w:r w:rsidRPr="00112A8E">
        <w:rPr>
          <w:iCs/>
          <w:lang w:val="el-GR"/>
        </w:rPr>
        <w:t>οποίου</w:t>
      </w:r>
      <w:r w:rsidRPr="00112A8E">
        <w:rPr>
          <w:iCs/>
          <w:spacing w:val="-6"/>
          <w:lang w:val="el-GR"/>
        </w:rPr>
        <w:t xml:space="preserve"> </w:t>
      </w:r>
      <w:r w:rsidRPr="00112A8E">
        <w:rPr>
          <w:iCs/>
          <w:lang w:val="el-GR"/>
        </w:rPr>
        <w:t>δεν</w:t>
      </w:r>
      <w:r w:rsidRPr="00112A8E">
        <w:rPr>
          <w:iCs/>
          <w:spacing w:val="-7"/>
          <w:lang w:val="el-GR"/>
        </w:rPr>
        <w:t xml:space="preserve"> </w:t>
      </w:r>
      <w:r w:rsidRPr="00112A8E">
        <w:rPr>
          <w:iCs/>
          <w:lang w:val="el-GR"/>
        </w:rPr>
        <w:t>μπορεί</w:t>
      </w:r>
      <w:r w:rsidRPr="00112A8E">
        <w:rPr>
          <w:iCs/>
          <w:spacing w:val="-11"/>
          <w:lang w:val="el-GR"/>
        </w:rPr>
        <w:t xml:space="preserve"> </w:t>
      </w:r>
      <w:r w:rsidRPr="00112A8E">
        <w:rPr>
          <w:iCs/>
          <w:lang w:val="el-GR"/>
        </w:rPr>
        <w:t>να</w:t>
      </w:r>
      <w:r w:rsidRPr="00112A8E">
        <w:rPr>
          <w:iCs/>
          <w:spacing w:val="-7"/>
          <w:lang w:val="el-GR"/>
        </w:rPr>
        <w:t xml:space="preserve"> </w:t>
      </w:r>
      <w:r w:rsidRPr="00112A8E">
        <w:rPr>
          <w:iCs/>
          <w:lang w:val="el-GR"/>
        </w:rPr>
        <w:t>είναι</w:t>
      </w:r>
      <w:r w:rsidRPr="00112A8E">
        <w:rPr>
          <w:iCs/>
          <w:spacing w:val="-7"/>
          <w:lang w:val="el-GR"/>
        </w:rPr>
        <w:t xml:space="preserve"> </w:t>
      </w:r>
      <w:r w:rsidRPr="00112A8E">
        <w:rPr>
          <w:iCs/>
          <w:lang w:val="el-GR"/>
        </w:rPr>
        <w:t>κατώτερη</w:t>
      </w:r>
      <w:r w:rsidRPr="00112A8E">
        <w:rPr>
          <w:iCs/>
          <w:spacing w:val="-7"/>
          <w:lang w:val="el-GR"/>
        </w:rPr>
        <w:t xml:space="preserve"> </w:t>
      </w:r>
      <w:r w:rsidRPr="00112A8E">
        <w:rPr>
          <w:iCs/>
          <w:lang w:val="el-GR"/>
        </w:rPr>
        <w:t>των</w:t>
      </w:r>
      <w:r w:rsidRPr="00112A8E">
        <w:rPr>
          <w:iCs/>
          <w:spacing w:val="-7"/>
          <w:lang w:val="el-GR"/>
        </w:rPr>
        <w:t xml:space="preserve"> </w:t>
      </w:r>
      <w:r w:rsidRPr="00112A8E">
        <w:rPr>
          <w:iCs/>
          <w:lang w:val="el-GR"/>
        </w:rPr>
        <w:t>δέκα</w:t>
      </w:r>
      <w:r w:rsidRPr="00112A8E">
        <w:rPr>
          <w:iCs/>
          <w:spacing w:val="-7"/>
          <w:lang w:val="el-GR"/>
        </w:rPr>
        <w:t xml:space="preserve"> </w:t>
      </w:r>
      <w:r w:rsidRPr="00112A8E">
        <w:rPr>
          <w:iCs/>
          <w:lang w:val="el-GR"/>
        </w:rPr>
        <w:t>ημερών</w:t>
      </w:r>
      <w:r w:rsidRPr="00112A8E">
        <w:rPr>
          <w:iCs/>
          <w:spacing w:val="-7"/>
          <w:lang w:val="el-GR"/>
        </w:rPr>
        <w:t xml:space="preserve"> </w:t>
      </w:r>
      <w:r w:rsidRPr="00112A8E">
        <w:rPr>
          <w:iCs/>
          <w:lang w:val="el-GR"/>
        </w:rPr>
        <w:t>ούτε</w:t>
      </w:r>
      <w:r w:rsidRPr="00112A8E">
        <w:rPr>
          <w:iCs/>
          <w:spacing w:val="-52"/>
          <w:lang w:val="el-GR"/>
        </w:rPr>
        <w:t xml:space="preserve">  </w:t>
      </w:r>
      <w:r w:rsidRPr="00112A8E">
        <w:rPr>
          <w:iCs/>
          <w:lang w:val="el-GR"/>
        </w:rPr>
        <w:t xml:space="preserve">ανώτερη των τριών μηνών, και την αναστολή εκτέλεσης του υπολοίπου. </w:t>
      </w:r>
      <w:r w:rsidRPr="00112A8E">
        <w:rPr>
          <w:b/>
          <w:bCs/>
          <w:iCs/>
          <w:lang w:val="el-GR"/>
        </w:rPr>
        <w:t>Στην περίπτωση</w:t>
      </w:r>
      <w:r w:rsidRPr="00112A8E">
        <w:rPr>
          <w:b/>
          <w:bCs/>
          <w:iCs/>
          <w:spacing w:val="1"/>
          <w:lang w:val="el-GR"/>
        </w:rPr>
        <w:t xml:space="preserve"> </w:t>
      </w:r>
      <w:r w:rsidRPr="00112A8E">
        <w:rPr>
          <w:b/>
          <w:bCs/>
          <w:iCs/>
          <w:lang w:val="el-GR"/>
        </w:rPr>
        <w:t>αυτή</w:t>
      </w:r>
      <w:r w:rsidRPr="00112A8E">
        <w:rPr>
          <w:b/>
          <w:bCs/>
          <w:iCs/>
          <w:spacing w:val="41"/>
          <w:lang w:val="el-GR"/>
        </w:rPr>
        <w:t xml:space="preserve"> </w:t>
      </w:r>
      <w:r w:rsidRPr="00112A8E">
        <w:rPr>
          <w:b/>
          <w:bCs/>
          <w:iCs/>
          <w:lang w:val="el-GR"/>
        </w:rPr>
        <w:t>αποκλείεται</w:t>
      </w:r>
      <w:r w:rsidRPr="00112A8E">
        <w:rPr>
          <w:b/>
          <w:bCs/>
          <w:iCs/>
          <w:spacing w:val="41"/>
          <w:lang w:val="el-GR"/>
        </w:rPr>
        <w:t xml:space="preserve"> </w:t>
      </w:r>
      <w:r w:rsidRPr="00112A8E">
        <w:rPr>
          <w:b/>
          <w:bCs/>
          <w:iCs/>
          <w:lang w:val="el-GR"/>
        </w:rPr>
        <w:t>η</w:t>
      </w:r>
      <w:r w:rsidRPr="00112A8E">
        <w:rPr>
          <w:b/>
          <w:bCs/>
          <w:iCs/>
          <w:spacing w:val="38"/>
          <w:lang w:val="el-GR"/>
        </w:rPr>
        <w:t xml:space="preserve"> </w:t>
      </w:r>
      <w:r w:rsidRPr="00112A8E">
        <w:rPr>
          <w:b/>
          <w:bCs/>
          <w:iCs/>
          <w:lang w:val="el-GR"/>
        </w:rPr>
        <w:t>εφαρμογή</w:t>
      </w:r>
      <w:r w:rsidRPr="00112A8E">
        <w:rPr>
          <w:b/>
          <w:bCs/>
          <w:iCs/>
          <w:spacing w:val="40"/>
          <w:lang w:val="el-GR"/>
        </w:rPr>
        <w:t xml:space="preserve"> </w:t>
      </w:r>
      <w:r w:rsidRPr="00112A8E">
        <w:rPr>
          <w:b/>
          <w:bCs/>
          <w:iCs/>
          <w:lang w:val="el-GR"/>
        </w:rPr>
        <w:t>του</w:t>
      </w:r>
      <w:r w:rsidRPr="00112A8E">
        <w:rPr>
          <w:b/>
          <w:bCs/>
          <w:iCs/>
          <w:spacing w:val="39"/>
          <w:lang w:val="el-GR"/>
        </w:rPr>
        <w:t xml:space="preserve"> </w:t>
      </w:r>
      <w:r w:rsidRPr="00112A8E">
        <w:rPr>
          <w:b/>
          <w:bCs/>
          <w:iCs/>
          <w:lang w:val="el-GR"/>
        </w:rPr>
        <w:t>άρθρου</w:t>
      </w:r>
      <w:r w:rsidRPr="00112A8E">
        <w:rPr>
          <w:b/>
          <w:bCs/>
          <w:iCs/>
          <w:spacing w:val="42"/>
          <w:lang w:val="el-GR"/>
        </w:rPr>
        <w:t xml:space="preserve"> </w:t>
      </w:r>
      <w:r w:rsidRPr="00112A8E">
        <w:rPr>
          <w:b/>
          <w:bCs/>
          <w:iCs/>
          <w:lang w:val="el-GR"/>
        </w:rPr>
        <w:t>105Β</w:t>
      </w:r>
      <w:r w:rsidRPr="00112A8E">
        <w:rPr>
          <w:b/>
          <w:bCs/>
          <w:iCs/>
          <w:spacing w:val="42"/>
          <w:lang w:val="el-GR"/>
        </w:rPr>
        <w:t xml:space="preserve"> </w:t>
      </w:r>
      <w:r w:rsidRPr="00112A8E">
        <w:rPr>
          <w:b/>
          <w:bCs/>
          <w:iCs/>
          <w:lang w:val="el-GR"/>
        </w:rPr>
        <w:t>ΠΚ.Ο</w:t>
      </w:r>
      <w:r w:rsidRPr="00112A8E">
        <w:rPr>
          <w:b/>
          <w:bCs/>
          <w:iCs/>
          <w:spacing w:val="41"/>
          <w:lang w:val="el-GR"/>
        </w:rPr>
        <w:t xml:space="preserve"> </w:t>
      </w:r>
      <w:r w:rsidRPr="00112A8E">
        <w:rPr>
          <w:b/>
          <w:bCs/>
          <w:iCs/>
          <w:lang w:val="el-GR"/>
        </w:rPr>
        <w:t>χρόνος</w:t>
      </w:r>
      <w:r w:rsidRPr="00112A8E">
        <w:rPr>
          <w:b/>
          <w:bCs/>
          <w:iCs/>
          <w:spacing w:val="40"/>
          <w:lang w:val="el-GR"/>
        </w:rPr>
        <w:t xml:space="preserve"> </w:t>
      </w:r>
      <w:r w:rsidRPr="00112A8E">
        <w:rPr>
          <w:b/>
          <w:bCs/>
          <w:iCs/>
          <w:lang w:val="el-GR"/>
        </w:rPr>
        <w:t>δοκιμασίας</w:t>
      </w:r>
      <w:r w:rsidRPr="00112A8E">
        <w:rPr>
          <w:b/>
          <w:bCs/>
          <w:iCs/>
          <w:spacing w:val="42"/>
          <w:lang w:val="el-GR"/>
        </w:rPr>
        <w:t xml:space="preserve"> </w:t>
      </w:r>
      <w:r w:rsidRPr="00112A8E">
        <w:rPr>
          <w:b/>
          <w:bCs/>
          <w:iCs/>
          <w:lang w:val="el-GR"/>
        </w:rPr>
        <w:t>για</w:t>
      </w:r>
      <w:r w:rsidRPr="00112A8E">
        <w:rPr>
          <w:b/>
          <w:bCs/>
          <w:iCs/>
          <w:spacing w:val="42"/>
          <w:lang w:val="el-GR"/>
        </w:rPr>
        <w:t xml:space="preserve"> </w:t>
      </w:r>
      <w:r w:rsidRPr="00112A8E">
        <w:rPr>
          <w:b/>
          <w:bCs/>
          <w:iCs/>
          <w:lang w:val="el-GR"/>
        </w:rPr>
        <w:t>το αναστελλόμενο μέρος της ποινής αρχίζει μετά την ολοκλήρωση της έκτισης του μέρους της</w:t>
      </w:r>
      <w:r w:rsidRPr="00112A8E">
        <w:rPr>
          <w:b/>
          <w:bCs/>
          <w:iCs/>
          <w:spacing w:val="-53"/>
          <w:lang w:val="el-GR"/>
        </w:rPr>
        <w:t xml:space="preserve">     </w:t>
      </w:r>
      <w:r w:rsidRPr="00112A8E">
        <w:rPr>
          <w:b/>
          <w:bCs/>
          <w:iCs/>
          <w:lang w:val="el-GR"/>
        </w:rPr>
        <w:t>ποινής</w:t>
      </w:r>
      <w:r w:rsidRPr="00112A8E">
        <w:rPr>
          <w:b/>
          <w:bCs/>
          <w:iCs/>
          <w:spacing w:val="-1"/>
          <w:lang w:val="el-GR"/>
        </w:rPr>
        <w:t xml:space="preserve"> </w:t>
      </w:r>
      <w:r w:rsidRPr="00112A8E">
        <w:rPr>
          <w:b/>
          <w:bCs/>
          <w:iCs/>
          <w:lang w:val="el-GR"/>
        </w:rPr>
        <w:t>που δεν</w:t>
      </w:r>
      <w:r w:rsidRPr="00112A8E">
        <w:rPr>
          <w:b/>
          <w:bCs/>
          <w:iCs/>
          <w:spacing w:val="1"/>
          <w:lang w:val="el-GR"/>
        </w:rPr>
        <w:t xml:space="preserve"> </w:t>
      </w:r>
      <w:r w:rsidRPr="00112A8E">
        <w:rPr>
          <w:b/>
          <w:bCs/>
          <w:iCs/>
          <w:lang w:val="el-GR"/>
        </w:rPr>
        <w:t>ανεστάλη.</w:t>
      </w:r>
    </w:p>
    <w:p w:rsidR="001E6182" w:rsidRPr="00112A8E" w:rsidRDefault="001E6182" w:rsidP="00093903">
      <w:pPr>
        <w:ind w:left="720"/>
        <w:jc w:val="both"/>
        <w:rPr>
          <w:bCs/>
          <w:iCs/>
          <w:lang w:val="el-GR"/>
        </w:rPr>
      </w:pPr>
      <w:r w:rsidRPr="00112A8E">
        <w:rPr>
          <w:bCs/>
          <w:iCs/>
          <w:lang w:val="el-GR"/>
        </w:rPr>
        <w:t>2. Οι παράγραφοι 2 και 3 του προηγούμενου άρθρου έχουν και εδώ ανάλογη εφαρμογή. Σε</w:t>
      </w:r>
      <w:r w:rsidRPr="00112A8E">
        <w:rPr>
          <w:bCs/>
          <w:iCs/>
          <w:spacing w:val="1"/>
          <w:lang w:val="el-GR"/>
        </w:rPr>
        <w:t xml:space="preserve"> </w:t>
      </w:r>
      <w:r w:rsidRPr="00112A8E">
        <w:rPr>
          <w:bCs/>
          <w:iCs/>
          <w:lang w:val="el-GR"/>
        </w:rPr>
        <w:t>περίπτωση</w:t>
      </w:r>
      <w:r w:rsidRPr="00112A8E">
        <w:rPr>
          <w:bCs/>
          <w:iCs/>
          <w:spacing w:val="1"/>
          <w:lang w:val="el-GR"/>
        </w:rPr>
        <w:t xml:space="preserve"> </w:t>
      </w:r>
      <w:r w:rsidRPr="00112A8E">
        <w:rPr>
          <w:bCs/>
          <w:iCs/>
          <w:lang w:val="el-GR"/>
        </w:rPr>
        <w:t>μη</w:t>
      </w:r>
      <w:r w:rsidRPr="00112A8E">
        <w:rPr>
          <w:bCs/>
          <w:iCs/>
          <w:spacing w:val="1"/>
          <w:lang w:val="el-GR"/>
        </w:rPr>
        <w:t xml:space="preserve"> </w:t>
      </w:r>
      <w:r w:rsidRPr="00112A8E">
        <w:rPr>
          <w:bCs/>
          <w:iCs/>
          <w:lang w:val="el-GR"/>
        </w:rPr>
        <w:t>τήρησης</w:t>
      </w:r>
      <w:r w:rsidRPr="00112A8E">
        <w:rPr>
          <w:bCs/>
          <w:iCs/>
          <w:spacing w:val="1"/>
          <w:lang w:val="el-GR"/>
        </w:rPr>
        <w:t xml:space="preserve"> </w:t>
      </w:r>
      <w:r w:rsidRPr="00112A8E">
        <w:rPr>
          <w:bCs/>
          <w:iCs/>
          <w:lang w:val="el-GR"/>
        </w:rPr>
        <w:t>των</w:t>
      </w:r>
      <w:r w:rsidRPr="00112A8E">
        <w:rPr>
          <w:bCs/>
          <w:iCs/>
          <w:spacing w:val="1"/>
          <w:lang w:val="el-GR"/>
        </w:rPr>
        <w:t xml:space="preserve"> </w:t>
      </w:r>
      <w:r w:rsidRPr="00112A8E">
        <w:rPr>
          <w:bCs/>
          <w:iCs/>
          <w:lang w:val="el-GR"/>
        </w:rPr>
        <w:t>όρων</w:t>
      </w:r>
      <w:r w:rsidRPr="00112A8E">
        <w:rPr>
          <w:bCs/>
          <w:iCs/>
          <w:spacing w:val="1"/>
          <w:lang w:val="el-GR"/>
        </w:rPr>
        <w:t xml:space="preserve"> </w:t>
      </w:r>
      <w:r w:rsidRPr="00112A8E">
        <w:rPr>
          <w:bCs/>
          <w:iCs/>
          <w:lang w:val="el-GR"/>
        </w:rPr>
        <w:t>μετά</w:t>
      </w:r>
      <w:r w:rsidRPr="00112A8E">
        <w:rPr>
          <w:bCs/>
          <w:iCs/>
          <w:spacing w:val="1"/>
          <w:lang w:val="el-GR"/>
        </w:rPr>
        <w:t xml:space="preserve"> </w:t>
      </w:r>
      <w:r w:rsidRPr="00112A8E">
        <w:rPr>
          <w:bCs/>
          <w:iCs/>
          <w:lang w:val="el-GR"/>
        </w:rPr>
        <w:t>την</w:t>
      </w:r>
      <w:r w:rsidRPr="00112A8E">
        <w:rPr>
          <w:bCs/>
          <w:iCs/>
          <w:spacing w:val="1"/>
          <w:lang w:val="el-GR"/>
        </w:rPr>
        <w:t xml:space="preserve"> </w:t>
      </w:r>
      <w:r w:rsidRPr="00112A8E">
        <w:rPr>
          <w:bCs/>
          <w:iCs/>
          <w:lang w:val="el-GR"/>
        </w:rPr>
        <w:t>έκτιση</w:t>
      </w:r>
      <w:r w:rsidRPr="00112A8E">
        <w:rPr>
          <w:bCs/>
          <w:iCs/>
          <w:spacing w:val="1"/>
          <w:lang w:val="el-GR"/>
        </w:rPr>
        <w:t xml:space="preserve"> </w:t>
      </w:r>
      <w:r w:rsidRPr="00112A8E">
        <w:rPr>
          <w:bCs/>
          <w:iCs/>
          <w:lang w:val="el-GR"/>
        </w:rPr>
        <w:t>μέρους</w:t>
      </w:r>
      <w:r w:rsidRPr="00112A8E">
        <w:rPr>
          <w:bCs/>
          <w:iCs/>
          <w:spacing w:val="1"/>
          <w:lang w:val="el-GR"/>
        </w:rPr>
        <w:t xml:space="preserve"> </w:t>
      </w:r>
      <w:r w:rsidRPr="00112A8E">
        <w:rPr>
          <w:bCs/>
          <w:iCs/>
          <w:lang w:val="el-GR"/>
        </w:rPr>
        <w:t>της</w:t>
      </w:r>
      <w:r w:rsidRPr="00112A8E">
        <w:rPr>
          <w:bCs/>
          <w:iCs/>
          <w:spacing w:val="1"/>
          <w:lang w:val="el-GR"/>
        </w:rPr>
        <w:t xml:space="preserve"> </w:t>
      </w:r>
      <w:r w:rsidRPr="00112A8E">
        <w:rPr>
          <w:bCs/>
          <w:iCs/>
          <w:lang w:val="el-GR"/>
        </w:rPr>
        <w:t>ποινής</w:t>
      </w:r>
      <w:r w:rsidRPr="00112A8E">
        <w:rPr>
          <w:bCs/>
          <w:iCs/>
          <w:spacing w:val="1"/>
          <w:lang w:val="el-GR"/>
        </w:rPr>
        <w:t xml:space="preserve"> </w:t>
      </w:r>
      <w:r w:rsidRPr="00112A8E">
        <w:rPr>
          <w:bCs/>
          <w:iCs/>
          <w:lang w:val="el-GR"/>
        </w:rPr>
        <w:t>το</w:t>
      </w:r>
      <w:r w:rsidRPr="00112A8E">
        <w:rPr>
          <w:bCs/>
          <w:iCs/>
          <w:spacing w:val="1"/>
          <w:lang w:val="el-GR"/>
        </w:rPr>
        <w:t xml:space="preserve"> </w:t>
      </w:r>
      <w:r w:rsidRPr="00112A8E">
        <w:rPr>
          <w:bCs/>
          <w:iCs/>
          <w:lang w:val="el-GR"/>
        </w:rPr>
        <w:t>δικαστήριο</w:t>
      </w:r>
      <w:r w:rsidRPr="00112A8E">
        <w:rPr>
          <w:bCs/>
          <w:iCs/>
          <w:spacing w:val="1"/>
          <w:lang w:val="el-GR"/>
        </w:rPr>
        <w:t xml:space="preserve"> </w:t>
      </w:r>
      <w:r w:rsidRPr="00112A8E">
        <w:rPr>
          <w:bCs/>
          <w:iCs/>
          <w:lang w:val="el-GR"/>
        </w:rPr>
        <w:t>εκτέλεσης της ποινής λαμβάνοντας υπόψη την σοβαρότητα των παραβιάσεων μπορεί: α)</w:t>
      </w:r>
      <w:r w:rsidRPr="00112A8E">
        <w:rPr>
          <w:bCs/>
          <w:iCs/>
          <w:spacing w:val="1"/>
          <w:lang w:val="el-GR"/>
        </w:rPr>
        <w:t xml:space="preserve"> </w:t>
      </w:r>
      <w:r w:rsidRPr="00112A8E">
        <w:rPr>
          <w:bCs/>
          <w:iCs/>
          <w:spacing w:val="-1"/>
          <w:lang w:val="el-GR"/>
        </w:rPr>
        <w:t>να</w:t>
      </w:r>
      <w:r w:rsidRPr="00112A8E">
        <w:rPr>
          <w:bCs/>
          <w:iCs/>
          <w:spacing w:val="-8"/>
          <w:lang w:val="el-GR"/>
        </w:rPr>
        <w:t xml:space="preserve"> </w:t>
      </w:r>
      <w:r w:rsidRPr="00112A8E">
        <w:rPr>
          <w:bCs/>
          <w:iCs/>
          <w:spacing w:val="-1"/>
          <w:lang w:val="el-GR"/>
        </w:rPr>
        <w:t>τροποποιήσει</w:t>
      </w:r>
      <w:r w:rsidRPr="00112A8E">
        <w:rPr>
          <w:bCs/>
          <w:iCs/>
          <w:spacing w:val="-8"/>
          <w:lang w:val="el-GR"/>
        </w:rPr>
        <w:t xml:space="preserve"> </w:t>
      </w:r>
      <w:r w:rsidRPr="00112A8E">
        <w:rPr>
          <w:bCs/>
          <w:iCs/>
          <w:spacing w:val="-1"/>
          <w:lang w:val="el-GR"/>
        </w:rPr>
        <w:t>τους</w:t>
      </w:r>
      <w:r w:rsidRPr="00112A8E">
        <w:rPr>
          <w:bCs/>
          <w:iCs/>
          <w:spacing w:val="-12"/>
          <w:lang w:val="el-GR"/>
        </w:rPr>
        <w:t xml:space="preserve"> </w:t>
      </w:r>
      <w:r w:rsidRPr="00112A8E">
        <w:rPr>
          <w:bCs/>
          <w:iCs/>
          <w:spacing w:val="-1"/>
          <w:lang w:val="el-GR"/>
        </w:rPr>
        <w:t>επιβληθέντες</w:t>
      </w:r>
      <w:r w:rsidRPr="00112A8E">
        <w:rPr>
          <w:bCs/>
          <w:iCs/>
          <w:spacing w:val="-8"/>
          <w:lang w:val="el-GR"/>
        </w:rPr>
        <w:t xml:space="preserve"> </w:t>
      </w:r>
      <w:r w:rsidRPr="00112A8E">
        <w:rPr>
          <w:bCs/>
          <w:iCs/>
          <w:spacing w:val="-1"/>
          <w:lang w:val="el-GR"/>
        </w:rPr>
        <w:t>ή</w:t>
      </w:r>
      <w:r w:rsidRPr="00112A8E">
        <w:rPr>
          <w:bCs/>
          <w:iCs/>
          <w:spacing w:val="-11"/>
          <w:lang w:val="el-GR"/>
        </w:rPr>
        <w:t xml:space="preserve"> </w:t>
      </w:r>
      <w:r w:rsidRPr="00112A8E">
        <w:rPr>
          <w:bCs/>
          <w:iCs/>
          <w:spacing w:val="-1"/>
          <w:lang w:val="el-GR"/>
        </w:rPr>
        <w:t>να</w:t>
      </w:r>
      <w:r w:rsidRPr="00112A8E">
        <w:rPr>
          <w:bCs/>
          <w:iCs/>
          <w:spacing w:val="-10"/>
          <w:lang w:val="el-GR"/>
        </w:rPr>
        <w:t xml:space="preserve"> </w:t>
      </w:r>
      <w:r w:rsidRPr="00112A8E">
        <w:rPr>
          <w:bCs/>
          <w:iCs/>
          <w:spacing w:val="-1"/>
          <w:lang w:val="el-GR"/>
        </w:rPr>
        <w:t>επιβάλει</w:t>
      </w:r>
      <w:r w:rsidRPr="00112A8E">
        <w:rPr>
          <w:bCs/>
          <w:iCs/>
          <w:spacing w:val="37"/>
          <w:lang w:val="el-GR"/>
        </w:rPr>
        <w:t xml:space="preserve"> </w:t>
      </w:r>
      <w:r w:rsidRPr="00112A8E">
        <w:rPr>
          <w:bCs/>
          <w:iCs/>
          <w:lang w:val="el-GR"/>
        </w:rPr>
        <w:t>επιπρόσθετους</w:t>
      </w:r>
      <w:r w:rsidRPr="00112A8E">
        <w:rPr>
          <w:bCs/>
          <w:iCs/>
          <w:spacing w:val="-12"/>
          <w:lang w:val="el-GR"/>
        </w:rPr>
        <w:t xml:space="preserve"> </w:t>
      </w:r>
      <w:r w:rsidRPr="00112A8E">
        <w:rPr>
          <w:bCs/>
          <w:iCs/>
          <w:lang w:val="el-GR"/>
        </w:rPr>
        <w:t>όρους,</w:t>
      </w:r>
      <w:r w:rsidRPr="00112A8E">
        <w:rPr>
          <w:bCs/>
          <w:iCs/>
          <w:spacing w:val="-13"/>
          <w:lang w:val="el-GR"/>
        </w:rPr>
        <w:t xml:space="preserve"> </w:t>
      </w:r>
      <w:r w:rsidRPr="00112A8E">
        <w:rPr>
          <w:bCs/>
          <w:iCs/>
          <w:lang w:val="el-GR"/>
        </w:rPr>
        <w:t>β)</w:t>
      </w:r>
      <w:r w:rsidRPr="00112A8E">
        <w:rPr>
          <w:bCs/>
          <w:iCs/>
          <w:spacing w:val="-10"/>
          <w:lang w:val="el-GR"/>
        </w:rPr>
        <w:t xml:space="preserve"> </w:t>
      </w:r>
      <w:r w:rsidRPr="00112A8E">
        <w:rPr>
          <w:bCs/>
          <w:iCs/>
          <w:lang w:val="el-GR"/>
        </w:rPr>
        <w:t>να</w:t>
      </w:r>
      <w:r w:rsidRPr="00112A8E">
        <w:rPr>
          <w:bCs/>
          <w:iCs/>
          <w:spacing w:val="-7"/>
          <w:lang w:val="el-GR"/>
        </w:rPr>
        <w:t xml:space="preserve"> </w:t>
      </w:r>
      <w:r w:rsidRPr="00112A8E">
        <w:rPr>
          <w:bCs/>
          <w:iCs/>
          <w:lang w:val="el-GR"/>
        </w:rPr>
        <w:t>διατάξει</w:t>
      </w:r>
      <w:r w:rsidRPr="00112A8E">
        <w:rPr>
          <w:bCs/>
          <w:iCs/>
          <w:spacing w:val="-10"/>
          <w:lang w:val="el-GR"/>
        </w:rPr>
        <w:t xml:space="preserve"> </w:t>
      </w:r>
      <w:r w:rsidRPr="00112A8E">
        <w:rPr>
          <w:bCs/>
          <w:iCs/>
          <w:lang w:val="el-GR"/>
        </w:rPr>
        <w:t>την</w:t>
      </w:r>
      <w:r w:rsidRPr="00112A8E">
        <w:rPr>
          <w:bCs/>
          <w:iCs/>
          <w:spacing w:val="-52"/>
          <w:lang w:val="el-GR"/>
        </w:rPr>
        <w:t xml:space="preserve"> </w:t>
      </w:r>
      <w:r w:rsidRPr="00112A8E">
        <w:rPr>
          <w:bCs/>
          <w:iCs/>
          <w:lang w:val="el-GR"/>
        </w:rPr>
        <w:t>πραγματική έκτιση μέρους της ποινής φυλάκισης που επιβλήθηκε, το οποίο δεν μπορεί να</w:t>
      </w:r>
      <w:r w:rsidRPr="00112A8E">
        <w:rPr>
          <w:bCs/>
          <w:iCs/>
          <w:spacing w:val="1"/>
          <w:lang w:val="el-GR"/>
        </w:rPr>
        <w:t xml:space="preserve"> </w:t>
      </w:r>
      <w:r w:rsidRPr="00112A8E">
        <w:rPr>
          <w:bCs/>
          <w:iCs/>
          <w:lang w:val="el-GR"/>
        </w:rPr>
        <w:t>υπερβαίνει</w:t>
      </w:r>
      <w:r w:rsidRPr="00112A8E">
        <w:rPr>
          <w:bCs/>
          <w:iCs/>
          <w:spacing w:val="1"/>
          <w:lang w:val="el-GR"/>
        </w:rPr>
        <w:t xml:space="preserve"> </w:t>
      </w:r>
      <w:r w:rsidRPr="00112A8E">
        <w:rPr>
          <w:bCs/>
          <w:iCs/>
          <w:lang w:val="el-GR"/>
        </w:rPr>
        <w:t>τους</w:t>
      </w:r>
      <w:r w:rsidRPr="00112A8E">
        <w:rPr>
          <w:bCs/>
          <w:iCs/>
          <w:spacing w:val="1"/>
          <w:lang w:val="el-GR"/>
        </w:rPr>
        <w:t xml:space="preserve"> </w:t>
      </w:r>
      <w:r w:rsidRPr="00112A8E">
        <w:rPr>
          <w:bCs/>
          <w:iCs/>
          <w:lang w:val="el-GR"/>
        </w:rPr>
        <w:t>έξι</w:t>
      </w:r>
      <w:r w:rsidRPr="00112A8E">
        <w:rPr>
          <w:bCs/>
          <w:iCs/>
          <w:spacing w:val="1"/>
          <w:lang w:val="el-GR"/>
        </w:rPr>
        <w:t xml:space="preserve"> </w:t>
      </w:r>
      <w:r w:rsidRPr="00112A8E">
        <w:rPr>
          <w:bCs/>
          <w:iCs/>
          <w:lang w:val="el-GR"/>
        </w:rPr>
        <w:t>μήνες,</w:t>
      </w:r>
      <w:r w:rsidRPr="00112A8E">
        <w:rPr>
          <w:bCs/>
          <w:iCs/>
          <w:spacing w:val="1"/>
          <w:lang w:val="el-GR"/>
        </w:rPr>
        <w:t xml:space="preserve"> </w:t>
      </w:r>
      <w:r w:rsidRPr="00112A8E">
        <w:rPr>
          <w:bCs/>
          <w:iCs/>
          <w:lang w:val="el-GR"/>
        </w:rPr>
        <w:t>γ)</w:t>
      </w:r>
      <w:r w:rsidRPr="00112A8E">
        <w:rPr>
          <w:bCs/>
          <w:iCs/>
          <w:spacing w:val="1"/>
          <w:lang w:val="el-GR"/>
        </w:rPr>
        <w:t xml:space="preserve"> </w:t>
      </w:r>
      <w:r w:rsidRPr="00112A8E">
        <w:rPr>
          <w:bCs/>
          <w:iCs/>
          <w:lang w:val="el-GR"/>
        </w:rPr>
        <w:t>να</w:t>
      </w:r>
      <w:r w:rsidRPr="00112A8E">
        <w:rPr>
          <w:bCs/>
          <w:iCs/>
          <w:spacing w:val="1"/>
          <w:lang w:val="el-GR"/>
        </w:rPr>
        <w:t xml:space="preserve"> </w:t>
      </w:r>
      <w:r w:rsidRPr="00112A8E">
        <w:rPr>
          <w:bCs/>
          <w:iCs/>
          <w:lang w:val="el-GR"/>
        </w:rPr>
        <w:t>διατάξει</w:t>
      </w:r>
      <w:r w:rsidRPr="00112A8E">
        <w:rPr>
          <w:bCs/>
          <w:iCs/>
          <w:spacing w:val="1"/>
          <w:lang w:val="el-GR"/>
        </w:rPr>
        <w:t xml:space="preserve"> </w:t>
      </w:r>
      <w:r w:rsidRPr="00112A8E">
        <w:rPr>
          <w:bCs/>
          <w:iCs/>
          <w:lang w:val="el-GR"/>
        </w:rPr>
        <w:t>την</w:t>
      </w:r>
      <w:r w:rsidRPr="00112A8E">
        <w:rPr>
          <w:bCs/>
          <w:iCs/>
          <w:spacing w:val="1"/>
          <w:lang w:val="el-GR"/>
        </w:rPr>
        <w:t xml:space="preserve"> </w:t>
      </w:r>
      <w:r w:rsidRPr="00112A8E">
        <w:rPr>
          <w:bCs/>
          <w:iCs/>
          <w:lang w:val="el-GR"/>
        </w:rPr>
        <w:t>έκτιση</w:t>
      </w:r>
      <w:r w:rsidRPr="00112A8E">
        <w:rPr>
          <w:bCs/>
          <w:iCs/>
          <w:spacing w:val="1"/>
          <w:lang w:val="el-GR"/>
        </w:rPr>
        <w:t xml:space="preserve"> </w:t>
      </w:r>
      <w:r w:rsidRPr="00112A8E">
        <w:rPr>
          <w:bCs/>
          <w:iCs/>
          <w:lang w:val="el-GR"/>
        </w:rPr>
        <w:t>του</w:t>
      </w:r>
      <w:r w:rsidRPr="00112A8E">
        <w:rPr>
          <w:bCs/>
          <w:iCs/>
          <w:spacing w:val="1"/>
          <w:lang w:val="el-GR"/>
        </w:rPr>
        <w:t xml:space="preserve"> </w:t>
      </w:r>
      <w:r w:rsidRPr="00112A8E">
        <w:rPr>
          <w:bCs/>
          <w:iCs/>
          <w:lang w:val="el-GR"/>
        </w:rPr>
        <w:t>υπολοίπου</w:t>
      </w:r>
      <w:r w:rsidRPr="00112A8E">
        <w:rPr>
          <w:bCs/>
          <w:iCs/>
          <w:spacing w:val="1"/>
          <w:lang w:val="el-GR"/>
        </w:rPr>
        <w:t xml:space="preserve"> </w:t>
      </w:r>
      <w:r w:rsidRPr="00112A8E">
        <w:rPr>
          <w:bCs/>
          <w:iCs/>
          <w:lang w:val="el-GR"/>
        </w:rPr>
        <w:t>της</w:t>
      </w:r>
      <w:r w:rsidRPr="00112A8E">
        <w:rPr>
          <w:bCs/>
          <w:iCs/>
          <w:spacing w:val="1"/>
          <w:lang w:val="el-GR"/>
        </w:rPr>
        <w:t xml:space="preserve"> </w:t>
      </w:r>
      <w:r w:rsidRPr="00112A8E">
        <w:rPr>
          <w:bCs/>
          <w:iCs/>
          <w:lang w:val="el-GR"/>
        </w:rPr>
        <w:t>ποινής</w:t>
      </w:r>
      <w:r w:rsidRPr="00112A8E">
        <w:rPr>
          <w:bCs/>
          <w:iCs/>
          <w:spacing w:val="1"/>
          <w:lang w:val="el-GR"/>
        </w:rPr>
        <w:t xml:space="preserve"> </w:t>
      </w:r>
      <w:r w:rsidRPr="00112A8E">
        <w:rPr>
          <w:bCs/>
          <w:iCs/>
          <w:lang w:val="el-GR"/>
        </w:rPr>
        <w:t>που</w:t>
      </w:r>
      <w:r w:rsidRPr="00112A8E">
        <w:rPr>
          <w:bCs/>
          <w:iCs/>
          <w:spacing w:val="1"/>
          <w:lang w:val="el-GR"/>
        </w:rPr>
        <w:t xml:space="preserve"> </w:t>
      </w:r>
      <w:r w:rsidRPr="00112A8E">
        <w:rPr>
          <w:bCs/>
          <w:iCs/>
          <w:lang w:val="el-GR"/>
        </w:rPr>
        <w:t>ανεστάλη. Ο καταδικασθείς κλητεύεται υποχρεωτικά στη συνεδρίαση τουλάχιστον δέκα</w:t>
      </w:r>
      <w:r w:rsidRPr="00112A8E">
        <w:rPr>
          <w:bCs/>
          <w:iCs/>
          <w:spacing w:val="1"/>
          <w:lang w:val="el-GR"/>
        </w:rPr>
        <w:t xml:space="preserve"> </w:t>
      </w:r>
      <w:r w:rsidRPr="00112A8E">
        <w:rPr>
          <w:bCs/>
          <w:iCs/>
          <w:lang w:val="el-GR"/>
        </w:rPr>
        <w:t>ημέρες</w:t>
      </w:r>
      <w:r w:rsidRPr="00112A8E">
        <w:rPr>
          <w:bCs/>
          <w:iCs/>
          <w:spacing w:val="-3"/>
          <w:lang w:val="el-GR"/>
        </w:rPr>
        <w:t xml:space="preserve"> </w:t>
      </w:r>
      <w:r w:rsidRPr="00112A8E">
        <w:rPr>
          <w:bCs/>
          <w:iCs/>
          <w:lang w:val="el-GR"/>
        </w:rPr>
        <w:t>πριν</w:t>
      </w:r>
      <w:r w:rsidRPr="00112A8E">
        <w:rPr>
          <w:bCs/>
          <w:iCs/>
          <w:spacing w:val="1"/>
          <w:lang w:val="el-GR"/>
        </w:rPr>
        <w:t xml:space="preserve"> </w:t>
      </w:r>
      <w:r w:rsidRPr="00112A8E">
        <w:rPr>
          <w:bCs/>
          <w:iCs/>
          <w:lang w:val="el-GR"/>
        </w:rPr>
        <w:t>και</w:t>
      </w:r>
      <w:r w:rsidRPr="00112A8E">
        <w:rPr>
          <w:bCs/>
          <w:iCs/>
          <w:spacing w:val="-2"/>
          <w:lang w:val="el-GR"/>
        </w:rPr>
        <w:t xml:space="preserve"> </w:t>
      </w:r>
      <w:r w:rsidRPr="00112A8E">
        <w:rPr>
          <w:bCs/>
          <w:iCs/>
          <w:lang w:val="el-GR"/>
        </w:rPr>
        <w:t>μπορεί</w:t>
      </w:r>
      <w:r w:rsidRPr="00112A8E">
        <w:rPr>
          <w:bCs/>
          <w:iCs/>
          <w:spacing w:val="-1"/>
          <w:lang w:val="el-GR"/>
        </w:rPr>
        <w:t xml:space="preserve"> </w:t>
      </w:r>
      <w:r w:rsidRPr="00112A8E">
        <w:rPr>
          <w:bCs/>
          <w:iCs/>
          <w:lang w:val="el-GR"/>
        </w:rPr>
        <w:t>να</w:t>
      </w:r>
      <w:r w:rsidRPr="00112A8E">
        <w:rPr>
          <w:bCs/>
          <w:iCs/>
          <w:spacing w:val="1"/>
          <w:lang w:val="el-GR"/>
        </w:rPr>
        <w:t xml:space="preserve"> </w:t>
      </w:r>
      <w:r w:rsidRPr="00112A8E">
        <w:rPr>
          <w:bCs/>
          <w:iCs/>
          <w:lang w:val="el-GR"/>
        </w:rPr>
        <w:t>παραστεί</w:t>
      </w:r>
      <w:r w:rsidRPr="00112A8E">
        <w:rPr>
          <w:bCs/>
          <w:iCs/>
          <w:spacing w:val="-2"/>
          <w:lang w:val="el-GR"/>
        </w:rPr>
        <w:t xml:space="preserve"> </w:t>
      </w:r>
      <w:r w:rsidRPr="00112A8E">
        <w:rPr>
          <w:bCs/>
          <w:iCs/>
          <w:lang w:val="el-GR"/>
        </w:rPr>
        <w:t>αυτοπροσώπως ή με</w:t>
      </w:r>
      <w:r w:rsidRPr="00112A8E">
        <w:rPr>
          <w:bCs/>
          <w:iCs/>
          <w:spacing w:val="1"/>
          <w:lang w:val="el-GR"/>
        </w:rPr>
        <w:t xml:space="preserve"> </w:t>
      </w:r>
      <w:r w:rsidRPr="00112A8E">
        <w:rPr>
          <w:bCs/>
          <w:iCs/>
          <w:lang w:val="el-GR"/>
        </w:rPr>
        <w:t>συνήγορο</w:t>
      </w:r>
      <w:r w:rsidR="00BD56CE" w:rsidRPr="00112A8E">
        <w:rPr>
          <w:bCs/>
          <w:iCs/>
          <w:lang w:val="el-GR"/>
        </w:rPr>
        <w:t>.</w:t>
      </w:r>
      <w:r w:rsidRPr="00112A8E">
        <w:rPr>
          <w:bCs/>
          <w:iCs/>
          <w:lang w:val="el-GR"/>
        </w:rPr>
        <w:t>».</w:t>
      </w:r>
    </w:p>
    <w:p w:rsidR="008F5CC1" w:rsidRPr="00112A8E" w:rsidRDefault="008F5CC1" w:rsidP="00093903">
      <w:pPr>
        <w:pStyle w:val="a4"/>
        <w:jc w:val="both"/>
        <w:rPr>
          <w:rFonts w:ascii="Times New Roman" w:hAnsi="Times New Roman" w:cs="Times New Roman"/>
          <w:bCs/>
          <w:iCs/>
          <w:color w:val="auto"/>
          <w:sz w:val="24"/>
          <w:szCs w:val="24"/>
          <w:lang w:eastAsia="en-US"/>
        </w:rPr>
      </w:pPr>
    </w:p>
    <w:p w:rsidR="00EE4CF5" w:rsidRPr="00112A8E" w:rsidRDefault="00EE4CF5" w:rsidP="00093903">
      <w:pPr>
        <w:pStyle w:val="a4"/>
        <w:numPr>
          <w:ilvl w:val="0"/>
          <w:numId w:val="34"/>
        </w:numPr>
        <w:jc w:val="both"/>
        <w:rPr>
          <w:rFonts w:ascii="Times New Roman" w:hAnsi="Times New Roman" w:cs="Times New Roman"/>
          <w:bCs/>
          <w:iCs/>
          <w:sz w:val="24"/>
          <w:szCs w:val="24"/>
        </w:rPr>
      </w:pPr>
      <w:r w:rsidRPr="00112A8E">
        <w:rPr>
          <w:rFonts w:ascii="Times New Roman" w:hAnsi="Times New Roman" w:cs="Times New Roman"/>
          <w:bCs/>
          <w:iCs/>
          <w:sz w:val="24"/>
          <w:szCs w:val="24"/>
        </w:rPr>
        <w:t xml:space="preserve">ΑΝΑΚΛΗΣΗ ΤΗΣ ΑΝΑΣΤΟΛΗΣ ΕΚΤΕΛΕΣΗΣ ΤΗΣ ΠΟΙΝΗΣ </w:t>
      </w:r>
    </w:p>
    <w:p w:rsidR="00EE4CF5" w:rsidRPr="00112A8E" w:rsidRDefault="00EE4CF5" w:rsidP="00093903">
      <w:pPr>
        <w:pStyle w:val="a4"/>
        <w:jc w:val="both"/>
        <w:rPr>
          <w:rFonts w:ascii="Times New Roman" w:hAnsi="Times New Roman" w:cs="Times New Roman"/>
          <w:bCs/>
          <w:iCs/>
          <w:sz w:val="24"/>
          <w:szCs w:val="24"/>
        </w:rPr>
      </w:pPr>
    </w:p>
    <w:p w:rsidR="008F5CC1" w:rsidRPr="00112A8E" w:rsidRDefault="00CB317A" w:rsidP="00093903">
      <w:pPr>
        <w:pStyle w:val="a4"/>
        <w:jc w:val="both"/>
        <w:rPr>
          <w:rFonts w:ascii="Times New Roman" w:hAnsi="Times New Roman" w:cs="Times New Roman"/>
          <w:sz w:val="24"/>
          <w:szCs w:val="24"/>
        </w:rPr>
      </w:pPr>
      <w:r w:rsidRPr="00112A8E">
        <w:rPr>
          <w:rFonts w:ascii="Times New Roman" w:hAnsi="Times New Roman" w:cs="Times New Roman"/>
          <w:sz w:val="24"/>
          <w:szCs w:val="24"/>
          <w:lang w:val="en-US"/>
        </w:rPr>
        <w:t>To</w:t>
      </w:r>
      <w:r w:rsidR="00BD56CE" w:rsidRPr="00112A8E">
        <w:rPr>
          <w:rFonts w:ascii="Times New Roman" w:hAnsi="Times New Roman" w:cs="Times New Roman"/>
          <w:sz w:val="24"/>
          <w:szCs w:val="24"/>
        </w:rPr>
        <w:t xml:space="preserve"> άρθρο 101 του ΠΚ </w:t>
      </w:r>
      <w:r w:rsidRPr="00112A8E">
        <w:rPr>
          <w:rFonts w:ascii="Times New Roman" w:hAnsi="Times New Roman" w:cs="Times New Roman"/>
          <w:sz w:val="24"/>
          <w:szCs w:val="24"/>
        </w:rPr>
        <w:t>αντικαθίσταται</w:t>
      </w:r>
      <w:r w:rsidR="00BD56CE" w:rsidRPr="00112A8E">
        <w:rPr>
          <w:rFonts w:ascii="Times New Roman" w:hAnsi="Times New Roman" w:cs="Times New Roman"/>
          <w:sz w:val="24"/>
          <w:szCs w:val="24"/>
        </w:rPr>
        <w:t xml:space="preserve"> </w:t>
      </w:r>
      <w:r w:rsidR="008F5CC1" w:rsidRPr="00112A8E">
        <w:rPr>
          <w:rFonts w:ascii="Times New Roman" w:hAnsi="Times New Roman" w:cs="Times New Roman"/>
          <w:sz w:val="24"/>
          <w:szCs w:val="24"/>
        </w:rPr>
        <w:t xml:space="preserve">ως </w:t>
      </w:r>
      <w:r w:rsidR="0096378D" w:rsidRPr="00112A8E">
        <w:rPr>
          <w:rFonts w:ascii="Times New Roman" w:hAnsi="Times New Roman" w:cs="Times New Roman"/>
          <w:sz w:val="24"/>
          <w:szCs w:val="24"/>
        </w:rPr>
        <w:t>εξής:</w:t>
      </w:r>
    </w:p>
    <w:p w:rsidR="005F1693" w:rsidRPr="00112A8E" w:rsidRDefault="008F5CC1" w:rsidP="00093903">
      <w:pPr>
        <w:tabs>
          <w:tab w:val="left" w:pos="325"/>
        </w:tabs>
        <w:ind w:right="133"/>
        <w:jc w:val="center"/>
        <w:rPr>
          <w:b/>
          <w:bCs/>
          <w:lang w:val="el-GR"/>
        </w:rPr>
      </w:pPr>
      <w:r w:rsidRPr="00112A8E">
        <w:rPr>
          <w:bCs/>
          <w:lang w:val="el-GR"/>
        </w:rPr>
        <w:t>«</w:t>
      </w:r>
      <w:r w:rsidR="00BD56CE" w:rsidRPr="00112A8E">
        <w:rPr>
          <w:b/>
          <w:bCs/>
          <w:lang w:val="el-GR"/>
        </w:rPr>
        <w:t>Άρθρ</w:t>
      </w:r>
      <w:r w:rsidR="005F1693" w:rsidRPr="00112A8E">
        <w:rPr>
          <w:b/>
          <w:bCs/>
          <w:lang w:val="el-GR"/>
        </w:rPr>
        <w:t>ο 101</w:t>
      </w:r>
    </w:p>
    <w:p w:rsidR="005F1693" w:rsidRPr="00112A8E" w:rsidRDefault="005F1693" w:rsidP="00093903">
      <w:pPr>
        <w:tabs>
          <w:tab w:val="left" w:pos="325"/>
        </w:tabs>
        <w:ind w:right="133"/>
        <w:jc w:val="center"/>
        <w:rPr>
          <w:b/>
          <w:bCs/>
          <w:lang w:val="el-GR"/>
        </w:rPr>
      </w:pPr>
      <w:r w:rsidRPr="00112A8E">
        <w:rPr>
          <w:b/>
          <w:bCs/>
          <w:lang w:val="el-GR"/>
        </w:rPr>
        <w:t>Ανάκληση της αναστολής</w:t>
      </w:r>
    </w:p>
    <w:p w:rsidR="008F5CC1" w:rsidRPr="00112A8E" w:rsidRDefault="008F5CC1" w:rsidP="00093903">
      <w:pPr>
        <w:tabs>
          <w:tab w:val="left" w:pos="325"/>
        </w:tabs>
        <w:ind w:left="325" w:right="133"/>
        <w:jc w:val="both"/>
        <w:rPr>
          <w:bCs/>
          <w:lang w:val="el-GR"/>
        </w:rPr>
      </w:pPr>
      <w:r w:rsidRPr="00112A8E">
        <w:rPr>
          <w:bCs/>
          <w:lang w:val="el-GR"/>
        </w:rPr>
        <w:t>1. Αν μετά τη χορήγηση της αναστολής, αλλά κατά τη διάρκειά της, αποδειχθεί ότι αυτός που την έλαβε είχε προηγουμένως καταδικαστεί αμετάκλητα σε στερητική της ελευθερίας ποινή για κάποια από τις πράξεις που ορίζει το άρθρο 99, το δικαστήριο με αίτηση του εισαγγελέα ανακαλεί την αναστολή που χορηγήθηκε.</w:t>
      </w:r>
    </w:p>
    <w:p w:rsidR="001E6182" w:rsidRPr="00112A8E" w:rsidRDefault="008F5CC1" w:rsidP="00093903">
      <w:pPr>
        <w:pStyle w:val="a5"/>
        <w:tabs>
          <w:tab w:val="left" w:pos="388"/>
        </w:tabs>
        <w:ind w:left="325" w:right="137"/>
        <w:jc w:val="both"/>
        <w:rPr>
          <w:bCs/>
          <w:lang w:val="el-GR"/>
        </w:rPr>
      </w:pPr>
      <w:r w:rsidRPr="00112A8E">
        <w:rPr>
          <w:bCs/>
          <w:lang w:val="el-GR"/>
        </w:rPr>
        <w:t>2. Αν κατά τη διάρκεια της αναστολής, καταστεί αμετάκλητη καταδίκη για έγκλημα δόλου που τελέστηκε πριν από τη δημοσίευση της απόφασης για την αναστολή, και η ποινή που επιβλήθηκε με μια ή περισσότερες αποφάσεις υπερβαίνει συνολικά τα τρία έτη, η αναστολή θεωρείται ότι δεν χορηγήθηκε ποτέ, εκτός αν το δικαστήριο, απαγγέλλοντας τη νέα καταδίκη, ρητά διατάξει με την ίδια απόφαση να διατηρηθεί η αναστολή, επειδή η εκτέλεση της ποινής, την οποία αφορά η αναστολή δεν είναι απολύτως αναγκαία.».</w:t>
      </w:r>
    </w:p>
    <w:p w:rsidR="008F5CC1" w:rsidRPr="00112A8E" w:rsidRDefault="008F5CC1" w:rsidP="00093903">
      <w:pPr>
        <w:pStyle w:val="a4"/>
        <w:numPr>
          <w:ilvl w:val="0"/>
          <w:numId w:val="34"/>
        </w:numPr>
        <w:jc w:val="both"/>
        <w:rPr>
          <w:rFonts w:ascii="Times New Roman" w:hAnsi="Times New Roman" w:cs="Times New Roman"/>
          <w:sz w:val="24"/>
          <w:szCs w:val="24"/>
        </w:rPr>
      </w:pPr>
      <w:r w:rsidRPr="00112A8E">
        <w:rPr>
          <w:rFonts w:ascii="Times New Roman" w:hAnsi="Times New Roman" w:cs="Times New Roman"/>
          <w:sz w:val="24"/>
          <w:szCs w:val="24"/>
        </w:rPr>
        <w:t>Η παρ. 1 του άρθρου</w:t>
      </w:r>
      <w:r w:rsidRPr="00112A8E">
        <w:rPr>
          <w:rFonts w:ascii="Times New Roman" w:hAnsi="Times New Roman" w:cs="Times New Roman"/>
          <w:spacing w:val="-4"/>
          <w:sz w:val="24"/>
          <w:szCs w:val="24"/>
        </w:rPr>
        <w:t xml:space="preserve"> </w:t>
      </w:r>
      <w:r w:rsidRPr="00112A8E">
        <w:rPr>
          <w:rFonts w:ascii="Times New Roman" w:hAnsi="Times New Roman" w:cs="Times New Roman"/>
          <w:sz w:val="24"/>
          <w:szCs w:val="24"/>
        </w:rPr>
        <w:t xml:space="preserve">102 του ΠΚ </w:t>
      </w:r>
      <w:r w:rsidR="00BD56CE" w:rsidRPr="00112A8E">
        <w:rPr>
          <w:rFonts w:ascii="Times New Roman" w:hAnsi="Times New Roman" w:cs="Times New Roman"/>
          <w:sz w:val="24"/>
          <w:szCs w:val="24"/>
        </w:rPr>
        <w:t xml:space="preserve">αντικαθίσταται </w:t>
      </w:r>
      <w:r w:rsidRPr="00112A8E">
        <w:rPr>
          <w:rFonts w:ascii="Times New Roman" w:hAnsi="Times New Roman" w:cs="Times New Roman"/>
          <w:sz w:val="24"/>
          <w:szCs w:val="24"/>
        </w:rPr>
        <w:t>ως εξής :</w:t>
      </w:r>
    </w:p>
    <w:p w:rsidR="00EE4CF5" w:rsidRPr="00112A8E" w:rsidRDefault="00EE4CF5" w:rsidP="00093903">
      <w:pPr>
        <w:pStyle w:val="a4"/>
        <w:ind w:left="325"/>
        <w:jc w:val="both"/>
        <w:rPr>
          <w:rFonts w:ascii="Times New Roman" w:hAnsi="Times New Roman" w:cs="Times New Roman"/>
          <w:bCs/>
          <w:sz w:val="24"/>
          <w:szCs w:val="24"/>
        </w:rPr>
      </w:pPr>
    </w:p>
    <w:p w:rsidR="008F5CC1" w:rsidRPr="00112A8E" w:rsidRDefault="008F5CC1" w:rsidP="00093903">
      <w:pPr>
        <w:pStyle w:val="a4"/>
        <w:ind w:left="325"/>
        <w:jc w:val="both"/>
        <w:rPr>
          <w:rFonts w:ascii="Times New Roman" w:hAnsi="Times New Roman" w:cs="Times New Roman"/>
          <w:sz w:val="24"/>
          <w:szCs w:val="24"/>
        </w:rPr>
      </w:pPr>
      <w:r w:rsidRPr="00112A8E">
        <w:rPr>
          <w:rFonts w:ascii="Times New Roman" w:hAnsi="Times New Roman" w:cs="Times New Roman"/>
          <w:bCs/>
          <w:sz w:val="24"/>
          <w:szCs w:val="24"/>
        </w:rPr>
        <w:t xml:space="preserve">«1. </w:t>
      </w:r>
      <w:r w:rsidRPr="00112A8E">
        <w:rPr>
          <w:rFonts w:ascii="Times New Roman" w:hAnsi="Times New Roman" w:cs="Times New Roman"/>
          <w:sz w:val="24"/>
          <w:szCs w:val="24"/>
        </w:rPr>
        <w:t>Αν κατά τον χρόνο της αναστολής ο καταδικασθείς καταδικαστεί και πάλι αμετάκλητα σε στερητική της ελευθερίας ποινή για έγκλημα δόλου που τελέστηκε κατά τη διάρκεια της αναστολής, η αναστολή αίρεται μόλις καταστεί αμετάκλητη η νέα καταδίκη. Η ποινή που επιβλήθηκε με τη νέα καταδίκη εκτελείται στη συνέχεια μετά την ποινή που είχε ανασταλεί, εκτός αν το δικαστήριο με την ίδια απόφαση ρητά διατάξει να μην αρθεί η αναστολή, επειδή η εκτέλεση της ποινής την οποία αφορά η αναστολή δεν είναι απολύτως αναγκαία.».</w:t>
      </w:r>
    </w:p>
    <w:p w:rsidR="002902C8" w:rsidRPr="00112A8E" w:rsidRDefault="002902C8" w:rsidP="00093903">
      <w:pPr>
        <w:pStyle w:val="a4"/>
        <w:ind w:left="325"/>
        <w:jc w:val="both"/>
        <w:rPr>
          <w:rFonts w:ascii="Times New Roman" w:hAnsi="Times New Roman" w:cs="Times New Roman"/>
          <w:sz w:val="24"/>
          <w:szCs w:val="24"/>
        </w:rPr>
      </w:pPr>
    </w:p>
    <w:p w:rsidR="00EE4CF5" w:rsidRPr="00112A8E" w:rsidRDefault="00EE4CF5" w:rsidP="00093903">
      <w:pPr>
        <w:pStyle w:val="a4"/>
        <w:numPr>
          <w:ilvl w:val="0"/>
          <w:numId w:val="34"/>
        </w:numPr>
        <w:jc w:val="both"/>
        <w:rPr>
          <w:rFonts w:ascii="Times New Roman" w:hAnsi="Times New Roman" w:cs="Times New Roman"/>
          <w:sz w:val="24"/>
          <w:szCs w:val="24"/>
        </w:rPr>
      </w:pPr>
      <w:r w:rsidRPr="00112A8E">
        <w:rPr>
          <w:rFonts w:ascii="Times New Roman" w:hAnsi="Times New Roman" w:cs="Times New Roman"/>
          <w:sz w:val="24"/>
          <w:szCs w:val="24"/>
        </w:rPr>
        <w:t>ΑΠΟΦΑΣΕΙΣ ΑΛΛΟΔΑΠΟΥ ΔΙΚΑΣΤΗΡΙΟΥ</w:t>
      </w:r>
      <w:r w:rsidRPr="00112A8E">
        <w:rPr>
          <w:rFonts w:ascii="Times New Roman" w:hAnsi="Times New Roman" w:cs="Times New Roman"/>
          <w:sz w:val="24"/>
          <w:szCs w:val="24"/>
        </w:rPr>
        <w:tab/>
      </w:r>
    </w:p>
    <w:p w:rsidR="008F5CC1" w:rsidRPr="00112A8E" w:rsidRDefault="008F5CC1" w:rsidP="00093903">
      <w:pPr>
        <w:pStyle w:val="a4"/>
        <w:ind w:left="720"/>
        <w:jc w:val="both"/>
        <w:rPr>
          <w:rFonts w:ascii="Times New Roman" w:hAnsi="Times New Roman" w:cs="Times New Roman"/>
          <w:sz w:val="24"/>
          <w:szCs w:val="24"/>
        </w:rPr>
      </w:pPr>
      <w:r w:rsidRPr="00112A8E">
        <w:rPr>
          <w:rFonts w:ascii="Times New Roman" w:hAnsi="Times New Roman" w:cs="Times New Roman"/>
          <w:sz w:val="24"/>
          <w:szCs w:val="24"/>
        </w:rPr>
        <w:t>Το άρθρο</w:t>
      </w:r>
      <w:r w:rsidRPr="00112A8E">
        <w:rPr>
          <w:rFonts w:ascii="Times New Roman" w:hAnsi="Times New Roman" w:cs="Times New Roman"/>
          <w:spacing w:val="-4"/>
          <w:sz w:val="24"/>
          <w:szCs w:val="24"/>
        </w:rPr>
        <w:t xml:space="preserve"> </w:t>
      </w:r>
      <w:r w:rsidRPr="00112A8E">
        <w:rPr>
          <w:rFonts w:ascii="Times New Roman" w:hAnsi="Times New Roman" w:cs="Times New Roman"/>
          <w:sz w:val="24"/>
          <w:szCs w:val="24"/>
        </w:rPr>
        <w:t xml:space="preserve">103 του ΠΚ </w:t>
      </w:r>
      <w:r w:rsidR="00F255FF" w:rsidRPr="00112A8E">
        <w:rPr>
          <w:rFonts w:ascii="Times New Roman" w:hAnsi="Times New Roman" w:cs="Times New Roman"/>
          <w:sz w:val="24"/>
          <w:szCs w:val="24"/>
        </w:rPr>
        <w:t>αντικαθίσταται</w:t>
      </w:r>
      <w:r w:rsidR="006C14DB" w:rsidRPr="00112A8E">
        <w:rPr>
          <w:rFonts w:ascii="Times New Roman" w:hAnsi="Times New Roman" w:cs="Times New Roman"/>
          <w:sz w:val="24"/>
          <w:szCs w:val="24"/>
        </w:rPr>
        <w:t xml:space="preserve"> </w:t>
      </w:r>
      <w:r w:rsidRPr="00112A8E">
        <w:rPr>
          <w:rFonts w:ascii="Times New Roman" w:hAnsi="Times New Roman" w:cs="Times New Roman"/>
          <w:sz w:val="24"/>
          <w:szCs w:val="24"/>
        </w:rPr>
        <w:t>ως εξής :</w:t>
      </w:r>
    </w:p>
    <w:p w:rsidR="005F1693" w:rsidRPr="00112A8E" w:rsidRDefault="008F5CC1" w:rsidP="00093903">
      <w:pPr>
        <w:pStyle w:val="a4"/>
        <w:jc w:val="center"/>
        <w:rPr>
          <w:rFonts w:ascii="Times New Roman" w:hAnsi="Times New Roman" w:cs="Times New Roman"/>
          <w:b/>
          <w:bCs/>
          <w:sz w:val="24"/>
          <w:szCs w:val="24"/>
        </w:rPr>
      </w:pPr>
      <w:r w:rsidRPr="00112A8E">
        <w:rPr>
          <w:rFonts w:ascii="Times New Roman" w:hAnsi="Times New Roman" w:cs="Times New Roman"/>
          <w:spacing w:val="-1"/>
          <w:sz w:val="24"/>
          <w:szCs w:val="24"/>
        </w:rPr>
        <w:t>«</w:t>
      </w:r>
      <w:r w:rsidR="005F1693" w:rsidRPr="00112A8E">
        <w:rPr>
          <w:rFonts w:ascii="Times New Roman" w:hAnsi="Times New Roman" w:cs="Times New Roman"/>
          <w:b/>
          <w:bCs/>
          <w:sz w:val="24"/>
          <w:szCs w:val="24"/>
        </w:rPr>
        <w:t>Άρθρο 103</w:t>
      </w:r>
    </w:p>
    <w:p w:rsidR="00EE4CF5" w:rsidRPr="00112A8E" w:rsidRDefault="00EE4CF5" w:rsidP="00093903">
      <w:pPr>
        <w:pStyle w:val="a4"/>
        <w:jc w:val="center"/>
        <w:rPr>
          <w:rFonts w:ascii="Times New Roman" w:hAnsi="Times New Roman" w:cs="Times New Roman"/>
          <w:b/>
          <w:bCs/>
          <w:sz w:val="24"/>
          <w:szCs w:val="24"/>
        </w:rPr>
      </w:pPr>
      <w:r w:rsidRPr="00112A8E">
        <w:rPr>
          <w:rFonts w:ascii="Times New Roman" w:hAnsi="Times New Roman" w:cs="Times New Roman"/>
          <w:b/>
          <w:bCs/>
          <w:sz w:val="24"/>
          <w:szCs w:val="24"/>
        </w:rPr>
        <w:t>Ενέργεια αλλοδαπής απόφασης</w:t>
      </w:r>
    </w:p>
    <w:p w:rsidR="008F5CC1" w:rsidRPr="00112A8E" w:rsidRDefault="008F5CC1" w:rsidP="00093903">
      <w:pPr>
        <w:pStyle w:val="a4"/>
        <w:ind w:left="720"/>
        <w:jc w:val="both"/>
        <w:rPr>
          <w:rFonts w:ascii="Times New Roman" w:hAnsi="Times New Roman" w:cs="Times New Roman"/>
          <w:bCs/>
          <w:sz w:val="24"/>
          <w:szCs w:val="24"/>
        </w:rPr>
      </w:pPr>
      <w:r w:rsidRPr="00112A8E">
        <w:rPr>
          <w:rFonts w:ascii="Times New Roman" w:hAnsi="Times New Roman" w:cs="Times New Roman"/>
          <w:spacing w:val="-1"/>
          <w:sz w:val="24"/>
          <w:szCs w:val="24"/>
        </w:rPr>
        <w:t xml:space="preserve">Αν η καταδίκη που ορίζουν τα άρθρα 99, 101, </w:t>
      </w:r>
      <w:r w:rsidRPr="00112A8E">
        <w:rPr>
          <w:rFonts w:ascii="Times New Roman" w:hAnsi="Times New Roman" w:cs="Times New Roman"/>
          <w:sz w:val="24"/>
          <w:szCs w:val="24"/>
        </w:rPr>
        <w:t>102 επήλθε με απόφαση αλλοδαπού δικαστηρίου, η ενέργειά της όσον αφορά την χορήγηση, την ανάκληση και την άρση της αναστολής κρίνεται ελεύθερα από το δικαστήριο, εκτός αν ορίζεται διαφορετικά σε διατάξεις διεθνών ή ευρωπαϊκών κειμένων που δεσμεύουν τη χώρα. Σε περίπτωση άρσης της αναστολής αρμόδιο είναι το δικαστήριο που χορήγησε την αναστολή</w:t>
      </w:r>
      <w:r w:rsidR="00F255FF" w:rsidRPr="00112A8E">
        <w:rPr>
          <w:rFonts w:ascii="Times New Roman" w:hAnsi="Times New Roman" w:cs="Times New Roman"/>
          <w:sz w:val="24"/>
          <w:szCs w:val="24"/>
        </w:rPr>
        <w:t>.</w:t>
      </w:r>
      <w:r w:rsidRPr="00112A8E">
        <w:rPr>
          <w:rFonts w:ascii="Times New Roman" w:hAnsi="Times New Roman" w:cs="Times New Roman"/>
          <w:sz w:val="24"/>
          <w:szCs w:val="24"/>
        </w:rPr>
        <w:t>».</w:t>
      </w:r>
    </w:p>
    <w:p w:rsidR="00EE4CF5" w:rsidRPr="00112A8E" w:rsidRDefault="00EE4CF5" w:rsidP="00093903">
      <w:pPr>
        <w:pStyle w:val="a4"/>
        <w:jc w:val="both"/>
        <w:rPr>
          <w:rFonts w:ascii="Times New Roman" w:hAnsi="Times New Roman" w:cs="Times New Roman"/>
          <w:sz w:val="24"/>
          <w:szCs w:val="24"/>
        </w:rPr>
      </w:pPr>
    </w:p>
    <w:p w:rsidR="00EE4CF5" w:rsidRPr="00112A8E" w:rsidRDefault="00EE4CF5" w:rsidP="00093903">
      <w:pPr>
        <w:pStyle w:val="a4"/>
        <w:numPr>
          <w:ilvl w:val="0"/>
          <w:numId w:val="34"/>
        </w:numPr>
        <w:jc w:val="both"/>
        <w:rPr>
          <w:rFonts w:ascii="Times New Roman" w:hAnsi="Times New Roman" w:cs="Times New Roman"/>
          <w:sz w:val="24"/>
          <w:szCs w:val="24"/>
        </w:rPr>
      </w:pPr>
      <w:r w:rsidRPr="00112A8E">
        <w:rPr>
          <w:rFonts w:ascii="Times New Roman" w:hAnsi="Times New Roman" w:cs="Times New Roman"/>
          <w:sz w:val="24"/>
          <w:szCs w:val="24"/>
        </w:rPr>
        <w:t>ΕΚΤΙΣΗ ΤΗΣ ΠΟΙΝΗΣ ΣΤΗΝ ΚΑΤΟΙΚΙΑ</w:t>
      </w:r>
    </w:p>
    <w:p w:rsidR="002902C8" w:rsidRPr="00112A8E" w:rsidRDefault="002902C8" w:rsidP="00093903">
      <w:pPr>
        <w:pStyle w:val="a4"/>
        <w:ind w:left="720"/>
        <w:jc w:val="both"/>
        <w:rPr>
          <w:rFonts w:ascii="Times New Roman" w:hAnsi="Times New Roman" w:cs="Times New Roman"/>
          <w:sz w:val="24"/>
          <w:szCs w:val="24"/>
        </w:rPr>
      </w:pPr>
      <w:r w:rsidRPr="00112A8E">
        <w:rPr>
          <w:rFonts w:ascii="Times New Roman" w:hAnsi="Times New Roman" w:cs="Times New Roman"/>
          <w:sz w:val="24"/>
          <w:szCs w:val="24"/>
        </w:rPr>
        <w:t>Με τη διάταξη αυτή προσδιορίζονται κάποιες ειδικές κατηγορίες κρατουμένων με βάση την ηλικία τους και τη σωματική υγεία τους, στις οποίες δύναται το Δικαστήριο ή το Συμβούλιο Πλημμελειοδικών του τόπου έκτισης της ποινής να ορίσει ότι μέρος της ποινής θα εκτιθεί στην κατοικία του. Με την διάταξη αυτή επαναλαμβάνεται παγίως η διακριτική ευχέρεια του δικαστηρίου να αποφασίσει με ειδική αιτιολογία, ότι δεν αρκεί η κατ΄οίκον έκτιση της ποινής προκειμένου να αποτρέψει τον δράστη από την τέλεση άλλων εγκλημάτων.</w:t>
      </w:r>
    </w:p>
    <w:p w:rsidR="002902C8" w:rsidRPr="00112A8E" w:rsidRDefault="002902C8" w:rsidP="00093903">
      <w:pPr>
        <w:pStyle w:val="a4"/>
        <w:ind w:left="720"/>
        <w:jc w:val="both"/>
        <w:rPr>
          <w:rFonts w:ascii="Times New Roman" w:hAnsi="Times New Roman" w:cs="Times New Roman"/>
          <w:sz w:val="24"/>
          <w:szCs w:val="24"/>
        </w:rPr>
      </w:pPr>
    </w:p>
    <w:p w:rsidR="00FA6FD0" w:rsidRPr="00112A8E" w:rsidRDefault="002902C8" w:rsidP="00093903">
      <w:pPr>
        <w:pStyle w:val="a4"/>
        <w:ind w:left="720"/>
        <w:jc w:val="both"/>
        <w:rPr>
          <w:rFonts w:ascii="Times New Roman" w:hAnsi="Times New Roman" w:cs="Times New Roman"/>
          <w:sz w:val="24"/>
          <w:szCs w:val="24"/>
        </w:rPr>
      </w:pPr>
      <w:r w:rsidRPr="00112A8E">
        <w:rPr>
          <w:rFonts w:ascii="Times New Roman" w:hAnsi="Times New Roman" w:cs="Times New Roman"/>
          <w:sz w:val="24"/>
          <w:szCs w:val="24"/>
        </w:rPr>
        <w:t>Έτσι τ</w:t>
      </w:r>
      <w:r w:rsidR="00FA6FD0" w:rsidRPr="00112A8E">
        <w:rPr>
          <w:rFonts w:ascii="Times New Roman" w:hAnsi="Times New Roman" w:cs="Times New Roman"/>
          <w:sz w:val="24"/>
          <w:szCs w:val="24"/>
        </w:rPr>
        <w:t>ο άρθρο 105</w:t>
      </w:r>
      <w:r w:rsidR="00FA6FD0" w:rsidRPr="00112A8E">
        <w:rPr>
          <w:rFonts w:ascii="Times New Roman" w:hAnsi="Times New Roman" w:cs="Times New Roman"/>
          <w:spacing w:val="-1"/>
          <w:sz w:val="24"/>
          <w:szCs w:val="24"/>
        </w:rPr>
        <w:t xml:space="preserve"> του ΠΚ </w:t>
      </w:r>
      <w:r w:rsidR="00F255FF" w:rsidRPr="00112A8E">
        <w:rPr>
          <w:rFonts w:ascii="Times New Roman" w:hAnsi="Times New Roman" w:cs="Times New Roman"/>
          <w:sz w:val="24"/>
          <w:szCs w:val="24"/>
        </w:rPr>
        <w:t xml:space="preserve">αντικαθίσταται </w:t>
      </w:r>
      <w:r w:rsidR="00FA6FD0" w:rsidRPr="00112A8E">
        <w:rPr>
          <w:rFonts w:ascii="Times New Roman" w:hAnsi="Times New Roman" w:cs="Times New Roman"/>
          <w:sz w:val="24"/>
          <w:szCs w:val="24"/>
        </w:rPr>
        <w:t>ως</w:t>
      </w:r>
      <w:r w:rsidR="00FA6FD0" w:rsidRPr="00112A8E">
        <w:rPr>
          <w:rFonts w:ascii="Times New Roman" w:hAnsi="Times New Roman" w:cs="Times New Roman"/>
          <w:spacing w:val="-4"/>
          <w:sz w:val="24"/>
          <w:szCs w:val="24"/>
        </w:rPr>
        <w:t xml:space="preserve"> </w:t>
      </w:r>
      <w:r w:rsidR="00FA6FD0" w:rsidRPr="00112A8E">
        <w:rPr>
          <w:rFonts w:ascii="Times New Roman" w:hAnsi="Times New Roman" w:cs="Times New Roman"/>
          <w:sz w:val="24"/>
          <w:szCs w:val="24"/>
        </w:rPr>
        <w:t>εξής:</w:t>
      </w:r>
    </w:p>
    <w:p w:rsidR="00862981" w:rsidRPr="00112A8E" w:rsidRDefault="00FA6FD0" w:rsidP="00093903">
      <w:pPr>
        <w:pStyle w:val="-HTML"/>
        <w:jc w:val="center"/>
        <w:rPr>
          <w:rFonts w:ascii="Times New Roman" w:hAnsi="Times New Roman" w:cs="Times New Roman"/>
          <w:b/>
          <w:bCs/>
          <w:sz w:val="24"/>
          <w:szCs w:val="24"/>
        </w:rPr>
      </w:pPr>
      <w:r w:rsidRPr="00112A8E">
        <w:rPr>
          <w:rFonts w:ascii="Times New Roman" w:hAnsi="Times New Roman" w:cs="Times New Roman"/>
          <w:bCs/>
          <w:sz w:val="24"/>
          <w:szCs w:val="24"/>
        </w:rPr>
        <w:t>«</w:t>
      </w:r>
      <w:r w:rsidR="00862981" w:rsidRPr="00112A8E">
        <w:rPr>
          <w:rFonts w:ascii="Times New Roman" w:hAnsi="Times New Roman" w:cs="Times New Roman"/>
          <w:b/>
          <w:bCs/>
          <w:sz w:val="24"/>
          <w:szCs w:val="24"/>
        </w:rPr>
        <w:t>Άρθρο 105</w:t>
      </w:r>
    </w:p>
    <w:p w:rsidR="00862981" w:rsidRPr="00112A8E" w:rsidRDefault="00862981" w:rsidP="00093903">
      <w:pPr>
        <w:pStyle w:val="-HTML"/>
        <w:jc w:val="center"/>
        <w:rPr>
          <w:rFonts w:ascii="Times New Roman" w:hAnsi="Times New Roman" w:cs="Times New Roman"/>
          <w:b/>
          <w:bCs/>
          <w:sz w:val="24"/>
          <w:szCs w:val="24"/>
        </w:rPr>
      </w:pPr>
      <w:r w:rsidRPr="00112A8E">
        <w:rPr>
          <w:rFonts w:ascii="Times New Roman" w:hAnsi="Times New Roman" w:cs="Times New Roman"/>
          <w:b/>
          <w:bCs/>
          <w:sz w:val="24"/>
          <w:szCs w:val="24"/>
        </w:rPr>
        <w:t>Έκτιση της ποινής στην κατοικία</w:t>
      </w:r>
    </w:p>
    <w:p w:rsidR="00FA6FD0" w:rsidRPr="00112A8E" w:rsidRDefault="00FA6FD0" w:rsidP="00093903">
      <w:pPr>
        <w:pStyle w:val="-HTML"/>
        <w:ind w:left="720"/>
        <w:jc w:val="both"/>
        <w:rPr>
          <w:rFonts w:ascii="Times New Roman" w:hAnsi="Times New Roman" w:cs="Times New Roman"/>
          <w:bCs/>
          <w:iCs/>
          <w:sz w:val="24"/>
          <w:szCs w:val="24"/>
        </w:rPr>
      </w:pPr>
      <w:r w:rsidRPr="00112A8E">
        <w:rPr>
          <w:rFonts w:ascii="Times New Roman" w:hAnsi="Times New Roman" w:cs="Times New Roman"/>
          <w:iCs/>
          <w:sz w:val="24"/>
          <w:szCs w:val="24"/>
        </w:rPr>
        <w:t xml:space="preserve">1. Όποιος καταδικάστηκε </w:t>
      </w:r>
      <w:r w:rsidRPr="00112A8E">
        <w:rPr>
          <w:rFonts w:ascii="Times New Roman" w:hAnsi="Times New Roman" w:cs="Times New Roman"/>
          <w:bCs/>
          <w:iCs/>
          <w:sz w:val="24"/>
          <w:szCs w:val="24"/>
        </w:rPr>
        <w:t>σε πρόσκαιρη στερητική της ελευθερίας ποινή</w:t>
      </w:r>
      <w:r w:rsidRPr="00112A8E">
        <w:rPr>
          <w:rFonts w:ascii="Times New Roman" w:hAnsi="Times New Roman" w:cs="Times New Roman"/>
          <w:iCs/>
          <w:sz w:val="24"/>
          <w:szCs w:val="24"/>
        </w:rPr>
        <w:t xml:space="preserve"> και έχει υπερβεί</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pacing w:val="-1"/>
          <w:sz w:val="24"/>
          <w:szCs w:val="24"/>
        </w:rPr>
        <w:t>το</w:t>
      </w:r>
      <w:r w:rsidRPr="00112A8E">
        <w:rPr>
          <w:rFonts w:ascii="Times New Roman" w:hAnsi="Times New Roman" w:cs="Times New Roman"/>
          <w:iCs/>
          <w:spacing w:val="-10"/>
          <w:sz w:val="24"/>
          <w:szCs w:val="24"/>
        </w:rPr>
        <w:t xml:space="preserve"> </w:t>
      </w:r>
      <w:r w:rsidRPr="00112A8E">
        <w:rPr>
          <w:rFonts w:ascii="Times New Roman" w:hAnsi="Times New Roman" w:cs="Times New Roman"/>
          <w:iCs/>
          <w:spacing w:val="-1"/>
          <w:sz w:val="24"/>
          <w:szCs w:val="24"/>
        </w:rPr>
        <w:t>εβδομηκοστό</w:t>
      </w:r>
      <w:r w:rsidRPr="00112A8E">
        <w:rPr>
          <w:rFonts w:ascii="Times New Roman" w:hAnsi="Times New Roman" w:cs="Times New Roman"/>
          <w:iCs/>
          <w:spacing w:val="-13"/>
          <w:sz w:val="24"/>
          <w:szCs w:val="24"/>
        </w:rPr>
        <w:t xml:space="preserve"> </w:t>
      </w:r>
      <w:r w:rsidRPr="00112A8E">
        <w:rPr>
          <w:rFonts w:ascii="Times New Roman" w:hAnsi="Times New Roman" w:cs="Times New Roman"/>
          <w:iCs/>
          <w:spacing w:val="-1"/>
          <w:sz w:val="24"/>
          <w:szCs w:val="24"/>
        </w:rPr>
        <w:t>έτος</w:t>
      </w:r>
      <w:r w:rsidRPr="00112A8E">
        <w:rPr>
          <w:rFonts w:ascii="Times New Roman" w:hAnsi="Times New Roman" w:cs="Times New Roman"/>
          <w:iCs/>
          <w:spacing w:val="-14"/>
          <w:sz w:val="24"/>
          <w:szCs w:val="24"/>
        </w:rPr>
        <w:t xml:space="preserve"> </w:t>
      </w:r>
      <w:r w:rsidRPr="00112A8E">
        <w:rPr>
          <w:rFonts w:ascii="Times New Roman" w:hAnsi="Times New Roman" w:cs="Times New Roman"/>
          <w:iCs/>
          <w:spacing w:val="-1"/>
          <w:sz w:val="24"/>
          <w:szCs w:val="24"/>
        </w:rPr>
        <w:t>της</w:t>
      </w:r>
      <w:r w:rsidRPr="00112A8E">
        <w:rPr>
          <w:rFonts w:ascii="Times New Roman" w:hAnsi="Times New Roman" w:cs="Times New Roman"/>
          <w:iCs/>
          <w:spacing w:val="-14"/>
          <w:sz w:val="24"/>
          <w:szCs w:val="24"/>
        </w:rPr>
        <w:t xml:space="preserve"> </w:t>
      </w:r>
      <w:r w:rsidRPr="00112A8E">
        <w:rPr>
          <w:rFonts w:ascii="Times New Roman" w:hAnsi="Times New Roman" w:cs="Times New Roman"/>
          <w:iCs/>
          <w:spacing w:val="-1"/>
          <w:sz w:val="24"/>
          <w:szCs w:val="24"/>
        </w:rPr>
        <w:t>ηλικίας</w:t>
      </w:r>
      <w:r w:rsidRPr="00112A8E">
        <w:rPr>
          <w:rFonts w:ascii="Times New Roman" w:hAnsi="Times New Roman" w:cs="Times New Roman"/>
          <w:iCs/>
          <w:spacing w:val="-12"/>
          <w:sz w:val="24"/>
          <w:szCs w:val="24"/>
        </w:rPr>
        <w:t xml:space="preserve"> </w:t>
      </w:r>
      <w:r w:rsidRPr="00112A8E">
        <w:rPr>
          <w:rFonts w:ascii="Times New Roman" w:hAnsi="Times New Roman" w:cs="Times New Roman"/>
          <w:iCs/>
          <w:spacing w:val="-1"/>
          <w:sz w:val="24"/>
          <w:szCs w:val="24"/>
        </w:rPr>
        <w:t>εκτίει</w:t>
      </w:r>
      <w:r w:rsidRPr="00112A8E">
        <w:rPr>
          <w:rFonts w:ascii="Times New Roman" w:hAnsi="Times New Roman" w:cs="Times New Roman"/>
          <w:iCs/>
          <w:spacing w:val="-13"/>
          <w:sz w:val="24"/>
          <w:szCs w:val="24"/>
        </w:rPr>
        <w:t xml:space="preserve"> </w:t>
      </w:r>
      <w:r w:rsidRPr="00112A8E">
        <w:rPr>
          <w:rFonts w:ascii="Times New Roman" w:hAnsi="Times New Roman" w:cs="Times New Roman"/>
          <w:iCs/>
          <w:spacing w:val="-1"/>
          <w:sz w:val="24"/>
          <w:szCs w:val="24"/>
        </w:rPr>
        <w:t>την</w:t>
      </w:r>
      <w:r w:rsidRPr="00112A8E">
        <w:rPr>
          <w:rFonts w:ascii="Times New Roman" w:hAnsi="Times New Roman" w:cs="Times New Roman"/>
          <w:iCs/>
          <w:spacing w:val="-11"/>
          <w:sz w:val="24"/>
          <w:szCs w:val="24"/>
        </w:rPr>
        <w:t xml:space="preserve"> </w:t>
      </w:r>
      <w:r w:rsidRPr="00112A8E">
        <w:rPr>
          <w:rFonts w:ascii="Times New Roman" w:hAnsi="Times New Roman" w:cs="Times New Roman"/>
          <w:iCs/>
          <w:sz w:val="24"/>
          <w:szCs w:val="24"/>
        </w:rPr>
        <w:t>ποινή</w:t>
      </w:r>
      <w:r w:rsidRPr="00112A8E">
        <w:rPr>
          <w:rFonts w:ascii="Times New Roman" w:hAnsi="Times New Roman" w:cs="Times New Roman"/>
          <w:iCs/>
          <w:spacing w:val="-11"/>
          <w:sz w:val="24"/>
          <w:szCs w:val="24"/>
        </w:rPr>
        <w:t xml:space="preserve"> </w:t>
      </w:r>
      <w:r w:rsidRPr="00112A8E">
        <w:rPr>
          <w:rFonts w:ascii="Times New Roman" w:hAnsi="Times New Roman" w:cs="Times New Roman"/>
          <w:iCs/>
          <w:sz w:val="24"/>
          <w:szCs w:val="24"/>
        </w:rPr>
        <w:t>ή</w:t>
      </w:r>
      <w:r w:rsidRPr="00112A8E">
        <w:rPr>
          <w:rFonts w:ascii="Times New Roman" w:hAnsi="Times New Roman" w:cs="Times New Roman"/>
          <w:iCs/>
          <w:spacing w:val="-11"/>
          <w:sz w:val="24"/>
          <w:szCs w:val="24"/>
        </w:rPr>
        <w:t xml:space="preserve"> </w:t>
      </w:r>
      <w:r w:rsidRPr="00112A8E">
        <w:rPr>
          <w:rFonts w:ascii="Times New Roman" w:hAnsi="Times New Roman" w:cs="Times New Roman"/>
          <w:iCs/>
          <w:sz w:val="24"/>
          <w:szCs w:val="24"/>
        </w:rPr>
        <w:t>το</w:t>
      </w:r>
      <w:r w:rsidRPr="00112A8E">
        <w:rPr>
          <w:rFonts w:ascii="Times New Roman" w:hAnsi="Times New Roman" w:cs="Times New Roman"/>
          <w:iCs/>
          <w:spacing w:val="-10"/>
          <w:sz w:val="24"/>
          <w:szCs w:val="24"/>
        </w:rPr>
        <w:t xml:space="preserve"> </w:t>
      </w:r>
      <w:r w:rsidRPr="00112A8E">
        <w:rPr>
          <w:rFonts w:ascii="Times New Roman" w:hAnsi="Times New Roman" w:cs="Times New Roman"/>
          <w:iCs/>
          <w:sz w:val="24"/>
          <w:szCs w:val="24"/>
        </w:rPr>
        <w:t>υπόλοιπο</w:t>
      </w:r>
      <w:r w:rsidRPr="00112A8E">
        <w:rPr>
          <w:rFonts w:ascii="Times New Roman" w:hAnsi="Times New Roman" w:cs="Times New Roman"/>
          <w:iCs/>
          <w:spacing w:val="-11"/>
          <w:sz w:val="24"/>
          <w:szCs w:val="24"/>
        </w:rPr>
        <w:t xml:space="preserve"> </w:t>
      </w:r>
      <w:r w:rsidRPr="00112A8E">
        <w:rPr>
          <w:rFonts w:ascii="Times New Roman" w:hAnsi="Times New Roman" w:cs="Times New Roman"/>
          <w:iCs/>
          <w:sz w:val="24"/>
          <w:szCs w:val="24"/>
        </w:rPr>
        <w:t>της</w:t>
      </w:r>
      <w:r w:rsidRPr="00112A8E">
        <w:rPr>
          <w:rFonts w:ascii="Times New Roman" w:hAnsi="Times New Roman" w:cs="Times New Roman"/>
          <w:iCs/>
          <w:spacing w:val="-12"/>
          <w:sz w:val="24"/>
          <w:szCs w:val="24"/>
        </w:rPr>
        <w:t xml:space="preserve"> </w:t>
      </w:r>
      <w:r w:rsidRPr="00112A8E">
        <w:rPr>
          <w:rFonts w:ascii="Times New Roman" w:hAnsi="Times New Roman" w:cs="Times New Roman"/>
          <w:iCs/>
          <w:sz w:val="24"/>
          <w:szCs w:val="24"/>
        </w:rPr>
        <w:t>ποινής</w:t>
      </w:r>
      <w:r w:rsidRPr="00112A8E">
        <w:rPr>
          <w:rFonts w:ascii="Times New Roman" w:hAnsi="Times New Roman" w:cs="Times New Roman"/>
          <w:iCs/>
          <w:spacing w:val="-14"/>
          <w:sz w:val="24"/>
          <w:szCs w:val="24"/>
        </w:rPr>
        <w:t xml:space="preserve"> </w:t>
      </w:r>
      <w:r w:rsidRPr="00112A8E">
        <w:rPr>
          <w:rFonts w:ascii="Times New Roman" w:hAnsi="Times New Roman" w:cs="Times New Roman"/>
          <w:iCs/>
          <w:sz w:val="24"/>
          <w:szCs w:val="24"/>
        </w:rPr>
        <w:t>στην</w:t>
      </w:r>
      <w:r w:rsidRPr="00112A8E">
        <w:rPr>
          <w:rFonts w:ascii="Times New Roman" w:hAnsi="Times New Roman" w:cs="Times New Roman"/>
          <w:iCs/>
          <w:spacing w:val="-11"/>
          <w:sz w:val="24"/>
          <w:szCs w:val="24"/>
        </w:rPr>
        <w:t xml:space="preserve"> </w:t>
      </w:r>
      <w:r w:rsidRPr="00112A8E">
        <w:rPr>
          <w:rFonts w:ascii="Times New Roman" w:hAnsi="Times New Roman" w:cs="Times New Roman"/>
          <w:iCs/>
          <w:sz w:val="24"/>
          <w:szCs w:val="24"/>
        </w:rPr>
        <w:t>κατοικία</w:t>
      </w:r>
      <w:r w:rsidRPr="00112A8E">
        <w:rPr>
          <w:rFonts w:ascii="Times New Roman" w:hAnsi="Times New Roman" w:cs="Times New Roman"/>
          <w:iCs/>
          <w:spacing w:val="-52"/>
          <w:sz w:val="24"/>
          <w:szCs w:val="24"/>
        </w:rPr>
        <w:t xml:space="preserve"> </w:t>
      </w:r>
      <w:r w:rsidRPr="00112A8E">
        <w:rPr>
          <w:rFonts w:ascii="Times New Roman" w:hAnsi="Times New Roman" w:cs="Times New Roman"/>
          <w:iCs/>
          <w:sz w:val="24"/>
          <w:szCs w:val="24"/>
        </w:rPr>
        <w:t>του, εκτός αν το δικαστήριο, με ειδική αιτιολογία, κρίνει ότι η έκτιση της ποινής σε</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κατάστημα</w:t>
      </w:r>
      <w:r w:rsidRPr="00112A8E">
        <w:rPr>
          <w:rFonts w:ascii="Times New Roman" w:hAnsi="Times New Roman" w:cs="Times New Roman"/>
          <w:iCs/>
          <w:spacing w:val="-7"/>
          <w:sz w:val="24"/>
          <w:szCs w:val="24"/>
        </w:rPr>
        <w:t xml:space="preserve"> </w:t>
      </w:r>
      <w:r w:rsidRPr="00112A8E">
        <w:rPr>
          <w:rFonts w:ascii="Times New Roman" w:hAnsi="Times New Roman" w:cs="Times New Roman"/>
          <w:iCs/>
          <w:sz w:val="24"/>
          <w:szCs w:val="24"/>
        </w:rPr>
        <w:t>κράτησης</w:t>
      </w:r>
      <w:r w:rsidRPr="00112A8E">
        <w:rPr>
          <w:rFonts w:ascii="Times New Roman" w:hAnsi="Times New Roman" w:cs="Times New Roman"/>
          <w:iCs/>
          <w:spacing w:val="-8"/>
          <w:sz w:val="24"/>
          <w:szCs w:val="24"/>
        </w:rPr>
        <w:t xml:space="preserve"> </w:t>
      </w:r>
      <w:r w:rsidRPr="00112A8E">
        <w:rPr>
          <w:rFonts w:ascii="Times New Roman" w:hAnsi="Times New Roman" w:cs="Times New Roman"/>
          <w:iCs/>
          <w:sz w:val="24"/>
          <w:szCs w:val="24"/>
        </w:rPr>
        <w:t>είναι</w:t>
      </w:r>
      <w:r w:rsidRPr="00112A8E">
        <w:rPr>
          <w:rFonts w:ascii="Times New Roman" w:hAnsi="Times New Roman" w:cs="Times New Roman"/>
          <w:iCs/>
          <w:spacing w:val="-7"/>
          <w:sz w:val="24"/>
          <w:szCs w:val="24"/>
        </w:rPr>
        <w:t xml:space="preserve"> </w:t>
      </w:r>
      <w:r w:rsidRPr="00112A8E">
        <w:rPr>
          <w:rFonts w:ascii="Times New Roman" w:hAnsi="Times New Roman" w:cs="Times New Roman"/>
          <w:iCs/>
          <w:sz w:val="24"/>
          <w:szCs w:val="24"/>
        </w:rPr>
        <w:t>απολύτως</w:t>
      </w:r>
      <w:r w:rsidRPr="00112A8E">
        <w:rPr>
          <w:rFonts w:ascii="Times New Roman" w:hAnsi="Times New Roman" w:cs="Times New Roman"/>
          <w:iCs/>
          <w:spacing w:val="-6"/>
          <w:sz w:val="24"/>
          <w:szCs w:val="24"/>
        </w:rPr>
        <w:t xml:space="preserve"> </w:t>
      </w:r>
      <w:r w:rsidRPr="00112A8E">
        <w:rPr>
          <w:rFonts w:ascii="Times New Roman" w:hAnsi="Times New Roman" w:cs="Times New Roman"/>
          <w:iCs/>
          <w:sz w:val="24"/>
          <w:szCs w:val="24"/>
        </w:rPr>
        <w:t>αναγκαία</w:t>
      </w:r>
      <w:r w:rsidRPr="00112A8E">
        <w:rPr>
          <w:rFonts w:ascii="Times New Roman" w:hAnsi="Times New Roman" w:cs="Times New Roman"/>
          <w:iCs/>
          <w:spacing w:val="-6"/>
          <w:sz w:val="24"/>
          <w:szCs w:val="24"/>
        </w:rPr>
        <w:t xml:space="preserve"> </w:t>
      </w:r>
      <w:r w:rsidRPr="00112A8E">
        <w:rPr>
          <w:rFonts w:ascii="Times New Roman" w:hAnsi="Times New Roman" w:cs="Times New Roman"/>
          <w:iCs/>
          <w:sz w:val="24"/>
          <w:szCs w:val="24"/>
        </w:rPr>
        <w:t>για</w:t>
      </w:r>
      <w:r w:rsidRPr="00112A8E">
        <w:rPr>
          <w:rFonts w:ascii="Times New Roman" w:hAnsi="Times New Roman" w:cs="Times New Roman"/>
          <w:iCs/>
          <w:spacing w:val="-7"/>
          <w:sz w:val="24"/>
          <w:szCs w:val="24"/>
        </w:rPr>
        <w:t xml:space="preserve"> </w:t>
      </w:r>
      <w:r w:rsidRPr="00112A8E">
        <w:rPr>
          <w:rFonts w:ascii="Times New Roman" w:hAnsi="Times New Roman" w:cs="Times New Roman"/>
          <w:iCs/>
          <w:sz w:val="24"/>
          <w:szCs w:val="24"/>
        </w:rPr>
        <w:t>να</w:t>
      </w:r>
      <w:r w:rsidRPr="00112A8E">
        <w:rPr>
          <w:rFonts w:ascii="Times New Roman" w:hAnsi="Times New Roman" w:cs="Times New Roman"/>
          <w:iCs/>
          <w:spacing w:val="-7"/>
          <w:sz w:val="24"/>
          <w:szCs w:val="24"/>
        </w:rPr>
        <w:t xml:space="preserve"> </w:t>
      </w:r>
      <w:r w:rsidRPr="00112A8E">
        <w:rPr>
          <w:rFonts w:ascii="Times New Roman" w:hAnsi="Times New Roman" w:cs="Times New Roman"/>
          <w:iCs/>
          <w:sz w:val="24"/>
          <w:szCs w:val="24"/>
        </w:rPr>
        <w:t>αποτραπεί</w:t>
      </w:r>
      <w:r w:rsidRPr="00112A8E">
        <w:rPr>
          <w:rFonts w:ascii="Times New Roman" w:hAnsi="Times New Roman" w:cs="Times New Roman"/>
          <w:iCs/>
          <w:spacing w:val="-9"/>
          <w:sz w:val="24"/>
          <w:szCs w:val="24"/>
        </w:rPr>
        <w:t xml:space="preserve"> </w:t>
      </w:r>
      <w:r w:rsidRPr="00112A8E">
        <w:rPr>
          <w:rFonts w:ascii="Times New Roman" w:hAnsi="Times New Roman" w:cs="Times New Roman"/>
          <w:iCs/>
          <w:sz w:val="24"/>
          <w:szCs w:val="24"/>
        </w:rPr>
        <w:t>από</w:t>
      </w:r>
      <w:r w:rsidRPr="00112A8E">
        <w:rPr>
          <w:rFonts w:ascii="Times New Roman" w:hAnsi="Times New Roman" w:cs="Times New Roman"/>
          <w:iCs/>
          <w:spacing w:val="-6"/>
          <w:sz w:val="24"/>
          <w:szCs w:val="24"/>
        </w:rPr>
        <w:t xml:space="preserve"> </w:t>
      </w:r>
      <w:r w:rsidRPr="00112A8E">
        <w:rPr>
          <w:rFonts w:ascii="Times New Roman" w:hAnsi="Times New Roman" w:cs="Times New Roman"/>
          <w:iCs/>
          <w:sz w:val="24"/>
          <w:szCs w:val="24"/>
        </w:rPr>
        <w:t>την</w:t>
      </w:r>
      <w:r w:rsidRPr="00112A8E">
        <w:rPr>
          <w:rFonts w:ascii="Times New Roman" w:hAnsi="Times New Roman" w:cs="Times New Roman"/>
          <w:iCs/>
          <w:spacing w:val="-8"/>
          <w:sz w:val="24"/>
          <w:szCs w:val="24"/>
        </w:rPr>
        <w:t xml:space="preserve"> </w:t>
      </w:r>
      <w:r w:rsidRPr="00112A8E">
        <w:rPr>
          <w:rFonts w:ascii="Times New Roman" w:hAnsi="Times New Roman" w:cs="Times New Roman"/>
          <w:iCs/>
          <w:sz w:val="24"/>
          <w:szCs w:val="24"/>
        </w:rPr>
        <w:t>τέλεση</w:t>
      </w:r>
      <w:r w:rsidRPr="00112A8E">
        <w:rPr>
          <w:rFonts w:ascii="Times New Roman" w:hAnsi="Times New Roman" w:cs="Times New Roman"/>
          <w:iCs/>
          <w:spacing w:val="-8"/>
          <w:sz w:val="24"/>
          <w:szCs w:val="24"/>
        </w:rPr>
        <w:t xml:space="preserve"> </w:t>
      </w:r>
      <w:r w:rsidRPr="00112A8E">
        <w:rPr>
          <w:rFonts w:ascii="Times New Roman" w:hAnsi="Times New Roman" w:cs="Times New Roman"/>
          <w:iCs/>
          <w:sz w:val="24"/>
          <w:szCs w:val="24"/>
        </w:rPr>
        <w:t xml:space="preserve">άλλων </w:t>
      </w:r>
      <w:r w:rsidRPr="00112A8E">
        <w:rPr>
          <w:rFonts w:ascii="Times New Roman" w:hAnsi="Times New Roman" w:cs="Times New Roman"/>
          <w:iCs/>
          <w:spacing w:val="-52"/>
          <w:sz w:val="24"/>
          <w:szCs w:val="24"/>
        </w:rPr>
        <w:t xml:space="preserve"> </w:t>
      </w:r>
      <w:r w:rsidRPr="00112A8E">
        <w:rPr>
          <w:rFonts w:ascii="Times New Roman" w:hAnsi="Times New Roman" w:cs="Times New Roman"/>
          <w:iCs/>
          <w:sz w:val="24"/>
          <w:szCs w:val="24"/>
        </w:rPr>
        <w:t>αντίστοιχης</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βαρύτητας</w:t>
      </w:r>
      <w:r w:rsidRPr="00112A8E">
        <w:rPr>
          <w:rFonts w:ascii="Times New Roman" w:hAnsi="Times New Roman" w:cs="Times New Roman"/>
          <w:iCs/>
          <w:spacing w:val="-2"/>
          <w:sz w:val="24"/>
          <w:szCs w:val="24"/>
        </w:rPr>
        <w:t xml:space="preserve"> </w:t>
      </w:r>
      <w:r w:rsidRPr="00112A8E">
        <w:rPr>
          <w:rFonts w:ascii="Times New Roman" w:hAnsi="Times New Roman" w:cs="Times New Roman"/>
          <w:iCs/>
          <w:sz w:val="24"/>
          <w:szCs w:val="24"/>
        </w:rPr>
        <w:t xml:space="preserve">εγκλημάτων. </w:t>
      </w:r>
      <w:r w:rsidRPr="00112A8E">
        <w:rPr>
          <w:rFonts w:ascii="Times New Roman" w:eastAsia="Times New Roman" w:hAnsi="Times New Roman" w:cs="Times New Roman"/>
          <w:iCs/>
          <w:sz w:val="24"/>
          <w:szCs w:val="24"/>
          <w:lang w:eastAsia="el-GR"/>
        </w:rPr>
        <w:t>Αν το πιο πάνω όριο ηλικίας έχει συμπληρωθεί κατά την εκδίκαση της υπόθεσης, αποφασίζει το δικαστήριο που επιβάλλει την ποινή. Σε κάθε άλλη περίπτωση αποφασίζει το συμβούλιο πλημμελειοδικών της περιοχής που εδρεύει το δικαστήριο αυτό, μετά από αίτηση του καταδικασθέντος.</w:t>
      </w:r>
      <w:r w:rsidRPr="00112A8E">
        <w:rPr>
          <w:rFonts w:ascii="Times New Roman" w:hAnsi="Times New Roman" w:cs="Times New Roman"/>
          <w:iCs/>
          <w:sz w:val="24"/>
          <w:szCs w:val="24"/>
        </w:rPr>
        <w:t xml:space="preserve"> </w:t>
      </w:r>
      <w:r w:rsidRPr="00112A8E">
        <w:rPr>
          <w:rFonts w:ascii="Times New Roman" w:hAnsi="Times New Roman" w:cs="Times New Roman"/>
          <w:bCs/>
          <w:iCs/>
          <w:sz w:val="24"/>
          <w:szCs w:val="24"/>
        </w:rPr>
        <w:t>Το</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βούλευμα</w:t>
      </w:r>
      <w:r w:rsidRPr="00112A8E">
        <w:rPr>
          <w:rFonts w:ascii="Times New Roman" w:hAnsi="Times New Roman" w:cs="Times New Roman"/>
          <w:bCs/>
          <w:iCs/>
          <w:spacing w:val="-3"/>
          <w:sz w:val="24"/>
          <w:szCs w:val="24"/>
        </w:rPr>
        <w:t xml:space="preserve"> </w:t>
      </w:r>
      <w:r w:rsidRPr="00112A8E">
        <w:rPr>
          <w:rFonts w:ascii="Times New Roman" w:hAnsi="Times New Roman" w:cs="Times New Roman"/>
          <w:bCs/>
          <w:iCs/>
          <w:sz w:val="24"/>
          <w:szCs w:val="24"/>
        </w:rPr>
        <w:t>που</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απορρίπτει</w:t>
      </w:r>
      <w:r w:rsidRPr="00112A8E">
        <w:rPr>
          <w:rFonts w:ascii="Times New Roman" w:hAnsi="Times New Roman" w:cs="Times New Roman"/>
          <w:bCs/>
          <w:iCs/>
          <w:spacing w:val="-2"/>
          <w:sz w:val="24"/>
          <w:szCs w:val="24"/>
        </w:rPr>
        <w:t xml:space="preserve"> </w:t>
      </w:r>
      <w:r w:rsidRPr="00112A8E">
        <w:rPr>
          <w:rFonts w:ascii="Times New Roman" w:hAnsi="Times New Roman" w:cs="Times New Roman"/>
          <w:bCs/>
          <w:iCs/>
          <w:sz w:val="24"/>
          <w:szCs w:val="24"/>
        </w:rPr>
        <w:t>την αίτηση</w:t>
      </w:r>
      <w:r w:rsidRPr="00112A8E">
        <w:rPr>
          <w:rFonts w:ascii="Times New Roman" w:hAnsi="Times New Roman" w:cs="Times New Roman"/>
          <w:bCs/>
          <w:iCs/>
          <w:spacing w:val="-4"/>
          <w:sz w:val="24"/>
          <w:szCs w:val="24"/>
        </w:rPr>
        <w:t xml:space="preserve"> </w:t>
      </w:r>
      <w:r w:rsidRPr="00112A8E">
        <w:rPr>
          <w:rFonts w:ascii="Times New Roman" w:hAnsi="Times New Roman" w:cs="Times New Roman"/>
          <w:bCs/>
          <w:iCs/>
          <w:sz w:val="24"/>
          <w:szCs w:val="24"/>
        </w:rPr>
        <w:t>υπόκειται</w:t>
      </w:r>
      <w:r w:rsidRPr="00112A8E">
        <w:rPr>
          <w:rFonts w:ascii="Times New Roman" w:hAnsi="Times New Roman" w:cs="Times New Roman"/>
          <w:bCs/>
          <w:iCs/>
          <w:spacing w:val="-2"/>
          <w:sz w:val="24"/>
          <w:szCs w:val="24"/>
        </w:rPr>
        <w:t xml:space="preserve"> </w:t>
      </w:r>
      <w:r w:rsidRPr="00112A8E">
        <w:rPr>
          <w:rFonts w:ascii="Times New Roman" w:hAnsi="Times New Roman" w:cs="Times New Roman"/>
          <w:bCs/>
          <w:iCs/>
          <w:sz w:val="24"/>
          <w:szCs w:val="24"/>
        </w:rPr>
        <w:t>σε έφεση.</w:t>
      </w:r>
    </w:p>
    <w:p w:rsidR="00FA6FD0" w:rsidRPr="00112A8E" w:rsidRDefault="00FA6FD0" w:rsidP="00093903">
      <w:pPr>
        <w:pStyle w:val="a8"/>
        <w:ind w:left="720" w:right="141"/>
        <w:jc w:val="both"/>
        <w:rPr>
          <w:rFonts w:ascii="Times New Roman" w:hAnsi="Times New Roman" w:cs="Times New Roman"/>
          <w:iCs/>
        </w:rPr>
      </w:pPr>
      <w:r w:rsidRPr="00112A8E">
        <w:rPr>
          <w:rFonts w:ascii="Times New Roman" w:eastAsia="Times New Roman" w:hAnsi="Times New Roman" w:cs="Times New Roman"/>
          <w:iCs/>
          <w:lang w:eastAsia="el-GR"/>
        </w:rPr>
        <w:t xml:space="preserve">2. Η διάταξη της προηγούμενης παραγράφου ισχύει, ανεξαρτήτως ποινής, και για τις μητέρες που έχουν την επιμέλεια ανήλικων τέκνων, τα οποία δεν έχουν συμπληρώσει το όγδοο έτος της ηλικίας τους. Ισχύει επίσης, χωρίς τις προϋποθέσεις της παραγράφου 1, για εκείνους που νοσούν από σύνδρομο επίκτητης ανοσοποιητικής ανεπάρκειας τελικού σταδίου, από χρόνια νεφρική ανεπάρκεια και υποβάλλονται σε τακτική αιμοκάθαρση, από ανθεκτική φυματίωση ή είναι τετραπληγικοί, από κίρρωση του ήπατος με αναπηρία άνω του εξήντα επτά τοις εκατό (67%), από γεροντική άνοια ή από κακοήθη νεοπλάσματα τελικού σταδίου. Για τη διακρίβωση των προϋποθέσεων του προηγούμενου εδαφίου απαιτείται γνωμάτευση δύο ιατρών δημόσιου νοσοκομείου. </w:t>
      </w:r>
      <w:r w:rsidRPr="00112A8E">
        <w:rPr>
          <w:rFonts w:ascii="Times New Roman" w:hAnsi="Times New Roman" w:cs="Times New Roman"/>
          <w:iCs/>
        </w:rPr>
        <w:t>Με</w:t>
      </w:r>
      <w:r w:rsidRPr="00112A8E">
        <w:rPr>
          <w:rFonts w:ascii="Times New Roman" w:hAnsi="Times New Roman" w:cs="Times New Roman"/>
          <w:iCs/>
          <w:spacing w:val="1"/>
        </w:rPr>
        <w:t xml:space="preserve"> </w:t>
      </w:r>
      <w:r w:rsidRPr="00112A8E">
        <w:rPr>
          <w:rFonts w:ascii="Times New Roman" w:hAnsi="Times New Roman" w:cs="Times New Roman"/>
          <w:iCs/>
        </w:rPr>
        <w:t>κοινή</w:t>
      </w:r>
      <w:r w:rsidRPr="00112A8E">
        <w:rPr>
          <w:rFonts w:ascii="Times New Roman" w:hAnsi="Times New Roman" w:cs="Times New Roman"/>
          <w:iCs/>
          <w:spacing w:val="1"/>
        </w:rPr>
        <w:t xml:space="preserve"> </w:t>
      </w:r>
      <w:r w:rsidRPr="00112A8E">
        <w:rPr>
          <w:rFonts w:ascii="Times New Roman" w:hAnsi="Times New Roman" w:cs="Times New Roman"/>
          <w:iCs/>
        </w:rPr>
        <w:t>απόφαση</w:t>
      </w:r>
      <w:r w:rsidRPr="00112A8E">
        <w:rPr>
          <w:rFonts w:ascii="Times New Roman" w:hAnsi="Times New Roman" w:cs="Times New Roman"/>
          <w:iCs/>
          <w:spacing w:val="1"/>
        </w:rPr>
        <w:t xml:space="preserve"> </w:t>
      </w:r>
      <w:r w:rsidRPr="00112A8E">
        <w:rPr>
          <w:rFonts w:ascii="Times New Roman" w:hAnsi="Times New Roman" w:cs="Times New Roman"/>
          <w:iCs/>
        </w:rPr>
        <w:t>των</w:t>
      </w:r>
      <w:r w:rsidRPr="00112A8E">
        <w:rPr>
          <w:rFonts w:ascii="Times New Roman" w:hAnsi="Times New Roman" w:cs="Times New Roman"/>
          <w:iCs/>
          <w:spacing w:val="1"/>
        </w:rPr>
        <w:t xml:space="preserve"> </w:t>
      </w:r>
      <w:r w:rsidRPr="00112A8E">
        <w:rPr>
          <w:rFonts w:ascii="Times New Roman" w:hAnsi="Times New Roman" w:cs="Times New Roman"/>
          <w:iCs/>
        </w:rPr>
        <w:t>Υπουργών</w:t>
      </w:r>
      <w:r w:rsidRPr="00112A8E">
        <w:rPr>
          <w:rFonts w:ascii="Times New Roman" w:hAnsi="Times New Roman" w:cs="Times New Roman"/>
          <w:iCs/>
          <w:spacing w:val="1"/>
        </w:rPr>
        <w:t xml:space="preserve"> </w:t>
      </w:r>
      <w:r w:rsidRPr="00112A8E">
        <w:rPr>
          <w:rFonts w:ascii="Times New Roman" w:hAnsi="Times New Roman" w:cs="Times New Roman"/>
          <w:iCs/>
        </w:rPr>
        <w:t>Δικαιοσύνης και Υγείας μπορεί,</w:t>
      </w:r>
      <w:r w:rsidRPr="00112A8E">
        <w:rPr>
          <w:rFonts w:ascii="Times New Roman" w:hAnsi="Times New Roman" w:cs="Times New Roman"/>
          <w:iCs/>
          <w:spacing w:val="-2"/>
        </w:rPr>
        <w:t xml:space="preserve"> </w:t>
      </w:r>
      <w:r w:rsidRPr="00112A8E">
        <w:rPr>
          <w:rFonts w:ascii="Times New Roman" w:hAnsi="Times New Roman" w:cs="Times New Roman"/>
          <w:bCs/>
          <w:iCs/>
        </w:rPr>
        <w:t>ύστερα</w:t>
      </w:r>
      <w:r w:rsidRPr="00112A8E">
        <w:rPr>
          <w:rFonts w:ascii="Times New Roman" w:hAnsi="Times New Roman" w:cs="Times New Roman"/>
          <w:bCs/>
          <w:iCs/>
          <w:spacing w:val="-5"/>
        </w:rPr>
        <w:t xml:space="preserve"> </w:t>
      </w:r>
      <w:r w:rsidRPr="00112A8E">
        <w:rPr>
          <w:rFonts w:ascii="Times New Roman" w:hAnsi="Times New Roman" w:cs="Times New Roman"/>
          <w:bCs/>
          <w:iCs/>
        </w:rPr>
        <w:t>από</w:t>
      </w:r>
      <w:r w:rsidRPr="00112A8E">
        <w:rPr>
          <w:rFonts w:ascii="Times New Roman" w:hAnsi="Times New Roman" w:cs="Times New Roman"/>
          <w:bCs/>
          <w:iCs/>
          <w:spacing w:val="-4"/>
        </w:rPr>
        <w:t xml:space="preserve"> </w:t>
      </w:r>
      <w:r w:rsidRPr="00112A8E">
        <w:rPr>
          <w:rFonts w:ascii="Times New Roman" w:hAnsi="Times New Roman" w:cs="Times New Roman"/>
          <w:bCs/>
          <w:iCs/>
        </w:rPr>
        <w:t>γνώμη</w:t>
      </w:r>
      <w:r w:rsidRPr="00112A8E">
        <w:rPr>
          <w:rFonts w:ascii="Times New Roman" w:hAnsi="Times New Roman" w:cs="Times New Roman"/>
          <w:bCs/>
          <w:iCs/>
          <w:spacing w:val="-2"/>
        </w:rPr>
        <w:t xml:space="preserve"> </w:t>
      </w:r>
      <w:r w:rsidRPr="00112A8E">
        <w:rPr>
          <w:rFonts w:ascii="Times New Roman" w:hAnsi="Times New Roman" w:cs="Times New Roman"/>
          <w:bCs/>
          <w:iCs/>
        </w:rPr>
        <w:t>του</w:t>
      </w:r>
      <w:r w:rsidR="005F1693" w:rsidRPr="00112A8E">
        <w:rPr>
          <w:rFonts w:ascii="Times New Roman" w:hAnsi="Times New Roman" w:cs="Times New Roman"/>
          <w:bCs/>
          <w:iCs/>
        </w:rPr>
        <w:t xml:space="preserve"> Κεντρικού Συμβουλίου Υγείας</w:t>
      </w:r>
      <w:r w:rsidR="005F1693" w:rsidRPr="00112A8E">
        <w:rPr>
          <w:rFonts w:ascii="Times New Roman" w:hAnsi="Times New Roman" w:cs="Times New Roman"/>
          <w:bCs/>
          <w:iCs/>
          <w:spacing w:val="-2"/>
        </w:rPr>
        <w:t xml:space="preserve"> </w:t>
      </w:r>
      <w:r w:rsidR="00862981" w:rsidRPr="00112A8E">
        <w:rPr>
          <w:rFonts w:ascii="Times New Roman" w:hAnsi="Times New Roman" w:cs="Times New Roman"/>
          <w:bCs/>
          <w:iCs/>
          <w:spacing w:val="-2"/>
        </w:rPr>
        <w:t>(</w:t>
      </w:r>
      <w:r w:rsidRPr="00112A8E">
        <w:rPr>
          <w:rFonts w:ascii="Times New Roman" w:hAnsi="Times New Roman" w:cs="Times New Roman"/>
          <w:bCs/>
          <w:iCs/>
        </w:rPr>
        <w:t>ΚΕΣΥ</w:t>
      </w:r>
      <w:r w:rsidR="00862981" w:rsidRPr="00112A8E">
        <w:rPr>
          <w:rFonts w:ascii="Times New Roman" w:hAnsi="Times New Roman" w:cs="Times New Roman"/>
          <w:bCs/>
          <w:iCs/>
        </w:rPr>
        <w:t>)</w:t>
      </w:r>
      <w:r w:rsidRPr="00112A8E">
        <w:rPr>
          <w:rFonts w:ascii="Times New Roman" w:hAnsi="Times New Roman" w:cs="Times New Roman"/>
          <w:bCs/>
          <w:iCs/>
        </w:rPr>
        <w:t>,</w:t>
      </w:r>
      <w:r w:rsidRPr="00112A8E">
        <w:rPr>
          <w:rFonts w:ascii="Times New Roman" w:hAnsi="Times New Roman" w:cs="Times New Roman"/>
          <w:bCs/>
          <w:iCs/>
          <w:spacing w:val="-5"/>
        </w:rPr>
        <w:t xml:space="preserve"> </w:t>
      </w:r>
      <w:r w:rsidRPr="00112A8E">
        <w:rPr>
          <w:rFonts w:ascii="Times New Roman" w:hAnsi="Times New Roman" w:cs="Times New Roman"/>
          <w:iCs/>
        </w:rPr>
        <w:t>να</w:t>
      </w:r>
      <w:r w:rsidRPr="00112A8E">
        <w:rPr>
          <w:rFonts w:ascii="Times New Roman" w:hAnsi="Times New Roman" w:cs="Times New Roman"/>
          <w:iCs/>
          <w:spacing w:val="-3"/>
        </w:rPr>
        <w:t xml:space="preserve"> </w:t>
      </w:r>
      <w:r w:rsidRPr="00112A8E">
        <w:rPr>
          <w:rFonts w:ascii="Times New Roman" w:hAnsi="Times New Roman" w:cs="Times New Roman"/>
          <w:iCs/>
        </w:rPr>
        <w:t>προστίθενται</w:t>
      </w:r>
      <w:r w:rsidRPr="00112A8E">
        <w:rPr>
          <w:rFonts w:ascii="Times New Roman" w:hAnsi="Times New Roman" w:cs="Times New Roman"/>
          <w:iCs/>
          <w:spacing w:val="-4"/>
        </w:rPr>
        <w:t xml:space="preserve"> </w:t>
      </w:r>
      <w:r w:rsidRPr="00112A8E">
        <w:rPr>
          <w:rFonts w:ascii="Times New Roman" w:hAnsi="Times New Roman" w:cs="Times New Roman"/>
          <w:iCs/>
        </w:rPr>
        <w:t>και</w:t>
      </w:r>
      <w:r w:rsidRPr="00112A8E">
        <w:rPr>
          <w:rFonts w:ascii="Times New Roman" w:hAnsi="Times New Roman" w:cs="Times New Roman"/>
          <w:iCs/>
          <w:spacing w:val="-5"/>
        </w:rPr>
        <w:t xml:space="preserve"> </w:t>
      </w:r>
      <w:r w:rsidRPr="00112A8E">
        <w:rPr>
          <w:rFonts w:ascii="Times New Roman" w:hAnsi="Times New Roman" w:cs="Times New Roman"/>
          <w:iCs/>
        </w:rPr>
        <w:t xml:space="preserve">άλλα </w:t>
      </w:r>
      <w:r w:rsidRPr="00112A8E">
        <w:rPr>
          <w:rFonts w:ascii="Times New Roman" w:hAnsi="Times New Roman" w:cs="Times New Roman"/>
          <w:iCs/>
          <w:spacing w:val="-52"/>
        </w:rPr>
        <w:t xml:space="preserve"> </w:t>
      </w:r>
      <w:r w:rsidRPr="00112A8E">
        <w:rPr>
          <w:rFonts w:ascii="Times New Roman" w:hAnsi="Times New Roman" w:cs="Times New Roman"/>
          <w:iCs/>
        </w:rPr>
        <w:t>είδη ασθενειών</w:t>
      </w:r>
      <w:r w:rsidRPr="00112A8E">
        <w:rPr>
          <w:rFonts w:ascii="Times New Roman" w:hAnsi="Times New Roman" w:cs="Times New Roman"/>
          <w:iCs/>
          <w:spacing w:val="-2"/>
        </w:rPr>
        <w:t xml:space="preserve"> </w:t>
      </w:r>
      <w:r w:rsidRPr="00112A8E">
        <w:rPr>
          <w:rFonts w:ascii="Times New Roman" w:hAnsi="Times New Roman" w:cs="Times New Roman"/>
          <w:iCs/>
        </w:rPr>
        <w:t>ανάλογης βαρύτητας.</w:t>
      </w:r>
    </w:p>
    <w:p w:rsidR="00FA6FD0" w:rsidRPr="00112A8E" w:rsidRDefault="00FA6FD0" w:rsidP="00093903">
      <w:pPr>
        <w:pStyle w:val="a8"/>
        <w:ind w:left="720" w:right="137"/>
        <w:jc w:val="both"/>
        <w:rPr>
          <w:rFonts w:ascii="Times New Roman" w:hAnsi="Times New Roman" w:cs="Times New Roman"/>
          <w:bCs/>
          <w:iCs/>
        </w:rPr>
      </w:pPr>
      <w:r w:rsidRPr="00112A8E">
        <w:rPr>
          <w:rFonts w:ascii="Times New Roman" w:eastAsia="Times New Roman" w:hAnsi="Times New Roman" w:cs="Times New Roman"/>
          <w:iCs/>
          <w:lang w:eastAsia="el-GR"/>
        </w:rPr>
        <w:t>3.</w:t>
      </w:r>
      <w:r w:rsidR="00F533FB" w:rsidRPr="00112A8E">
        <w:rPr>
          <w:rFonts w:ascii="Times New Roman" w:eastAsia="Times New Roman" w:hAnsi="Times New Roman" w:cs="Times New Roman"/>
          <w:iCs/>
          <w:lang w:eastAsia="el-GR"/>
        </w:rPr>
        <w:t xml:space="preserve"> </w:t>
      </w:r>
      <w:r w:rsidRPr="00112A8E">
        <w:rPr>
          <w:rFonts w:ascii="Times New Roman" w:eastAsia="Times New Roman" w:hAnsi="Times New Roman" w:cs="Times New Roman"/>
          <w:iCs/>
          <w:lang w:eastAsia="el-GR"/>
        </w:rPr>
        <w:t xml:space="preserve">Το δικαστήριο ή το δικαστικό συμβούλιο εάν κατά τις προηγούμενες παραγράφους αντικαταστήσει την στερητική της ελευθερίας ποινή με έκτισή της στην κατοικία, μπορεί να επιβάλει στον καταδικασθέντα κατάλληλους κατά την κρίση του όρους από εκείνους που αναφέρονται στο άρθρο 99 παρ. 2 περιπτώσεις δ` έως στ`, με ανάλογη εφαρμογή της παρ. 4 του ίδιου άρθρου, ή έκτιση με ηλεκτρονική επιτήρηση. </w:t>
      </w:r>
      <w:r w:rsidRPr="00112A8E">
        <w:rPr>
          <w:rFonts w:ascii="Times New Roman" w:hAnsi="Times New Roman" w:cs="Times New Roman"/>
          <w:iCs/>
        </w:rPr>
        <w:t>Το δικαστικό συμβούλιο μπορεί να ανακαλέσει την έκτιση της ποινής στην κατοικία, αν</w:t>
      </w:r>
      <w:r w:rsidRPr="00112A8E">
        <w:rPr>
          <w:rFonts w:ascii="Times New Roman" w:hAnsi="Times New Roman" w:cs="Times New Roman"/>
          <w:iCs/>
          <w:spacing w:val="1"/>
        </w:rPr>
        <w:t xml:space="preserve"> </w:t>
      </w:r>
      <w:r w:rsidRPr="00112A8E">
        <w:rPr>
          <w:rFonts w:ascii="Times New Roman" w:hAnsi="Times New Roman" w:cs="Times New Roman"/>
          <w:iCs/>
        </w:rPr>
        <w:t>διαπιστωθεί</w:t>
      </w:r>
      <w:r w:rsidRPr="00112A8E">
        <w:rPr>
          <w:rFonts w:ascii="Times New Roman" w:hAnsi="Times New Roman" w:cs="Times New Roman"/>
          <w:iCs/>
          <w:spacing w:val="-8"/>
        </w:rPr>
        <w:t xml:space="preserve"> </w:t>
      </w:r>
      <w:r w:rsidRPr="00112A8E">
        <w:rPr>
          <w:rFonts w:ascii="Times New Roman" w:hAnsi="Times New Roman" w:cs="Times New Roman"/>
          <w:iCs/>
        </w:rPr>
        <w:t>ότι</w:t>
      </w:r>
      <w:r w:rsidRPr="00112A8E">
        <w:rPr>
          <w:rFonts w:ascii="Times New Roman" w:hAnsi="Times New Roman" w:cs="Times New Roman"/>
          <w:iCs/>
          <w:spacing w:val="-7"/>
        </w:rPr>
        <w:t xml:space="preserve"> </w:t>
      </w:r>
      <w:r w:rsidRPr="00112A8E">
        <w:rPr>
          <w:rFonts w:ascii="Times New Roman" w:hAnsi="Times New Roman" w:cs="Times New Roman"/>
          <w:iCs/>
        </w:rPr>
        <w:t>δεν</w:t>
      </w:r>
      <w:r w:rsidRPr="00112A8E">
        <w:rPr>
          <w:rFonts w:ascii="Times New Roman" w:hAnsi="Times New Roman" w:cs="Times New Roman"/>
          <w:iCs/>
          <w:spacing w:val="-6"/>
        </w:rPr>
        <w:t xml:space="preserve"> </w:t>
      </w:r>
      <w:r w:rsidRPr="00112A8E">
        <w:rPr>
          <w:rFonts w:ascii="Times New Roman" w:hAnsi="Times New Roman" w:cs="Times New Roman"/>
          <w:iCs/>
        </w:rPr>
        <w:t>συντρέχουν</w:t>
      </w:r>
      <w:r w:rsidRPr="00112A8E">
        <w:rPr>
          <w:rFonts w:ascii="Times New Roman" w:hAnsi="Times New Roman" w:cs="Times New Roman"/>
          <w:iCs/>
          <w:spacing w:val="-9"/>
        </w:rPr>
        <w:t xml:space="preserve"> </w:t>
      </w:r>
      <w:r w:rsidRPr="00112A8E">
        <w:rPr>
          <w:rFonts w:ascii="Times New Roman" w:hAnsi="Times New Roman" w:cs="Times New Roman"/>
          <w:iCs/>
        </w:rPr>
        <w:t>οι</w:t>
      </w:r>
      <w:r w:rsidRPr="00112A8E">
        <w:rPr>
          <w:rFonts w:ascii="Times New Roman" w:hAnsi="Times New Roman" w:cs="Times New Roman"/>
          <w:iCs/>
          <w:spacing w:val="-7"/>
        </w:rPr>
        <w:t xml:space="preserve"> </w:t>
      </w:r>
      <w:r w:rsidRPr="00112A8E">
        <w:rPr>
          <w:rFonts w:ascii="Times New Roman" w:hAnsi="Times New Roman" w:cs="Times New Roman"/>
          <w:iCs/>
        </w:rPr>
        <w:t>προϋποθέσεις</w:t>
      </w:r>
      <w:r w:rsidRPr="00112A8E">
        <w:rPr>
          <w:rFonts w:ascii="Times New Roman" w:hAnsi="Times New Roman" w:cs="Times New Roman"/>
          <w:iCs/>
          <w:spacing w:val="-9"/>
        </w:rPr>
        <w:t xml:space="preserve"> </w:t>
      </w:r>
      <w:r w:rsidRPr="00112A8E">
        <w:rPr>
          <w:rFonts w:ascii="Times New Roman" w:hAnsi="Times New Roman" w:cs="Times New Roman"/>
          <w:bCs/>
          <w:iCs/>
        </w:rPr>
        <w:t>των</w:t>
      </w:r>
      <w:r w:rsidRPr="00112A8E">
        <w:rPr>
          <w:rFonts w:ascii="Times New Roman" w:hAnsi="Times New Roman" w:cs="Times New Roman"/>
          <w:bCs/>
          <w:iCs/>
          <w:spacing w:val="-6"/>
        </w:rPr>
        <w:t xml:space="preserve"> </w:t>
      </w:r>
      <w:r w:rsidRPr="00112A8E">
        <w:rPr>
          <w:rFonts w:ascii="Times New Roman" w:hAnsi="Times New Roman" w:cs="Times New Roman"/>
          <w:bCs/>
          <w:iCs/>
        </w:rPr>
        <w:t>παρ.</w:t>
      </w:r>
      <w:r w:rsidRPr="00112A8E">
        <w:rPr>
          <w:rFonts w:ascii="Times New Roman" w:hAnsi="Times New Roman" w:cs="Times New Roman"/>
          <w:bCs/>
          <w:iCs/>
          <w:spacing w:val="-7"/>
        </w:rPr>
        <w:t xml:space="preserve"> </w:t>
      </w:r>
      <w:r w:rsidRPr="00112A8E">
        <w:rPr>
          <w:rFonts w:ascii="Times New Roman" w:hAnsi="Times New Roman" w:cs="Times New Roman"/>
          <w:bCs/>
          <w:iCs/>
        </w:rPr>
        <w:t>1</w:t>
      </w:r>
      <w:r w:rsidRPr="00112A8E">
        <w:rPr>
          <w:rFonts w:ascii="Times New Roman" w:hAnsi="Times New Roman" w:cs="Times New Roman"/>
          <w:bCs/>
          <w:iCs/>
          <w:spacing w:val="-8"/>
        </w:rPr>
        <w:t xml:space="preserve"> </w:t>
      </w:r>
      <w:r w:rsidRPr="00112A8E">
        <w:rPr>
          <w:rFonts w:ascii="Times New Roman" w:hAnsi="Times New Roman" w:cs="Times New Roman"/>
          <w:bCs/>
          <w:iCs/>
        </w:rPr>
        <w:t>και</w:t>
      </w:r>
      <w:r w:rsidRPr="00112A8E">
        <w:rPr>
          <w:rFonts w:ascii="Times New Roman" w:hAnsi="Times New Roman" w:cs="Times New Roman"/>
          <w:bCs/>
          <w:iCs/>
          <w:spacing w:val="-7"/>
        </w:rPr>
        <w:t xml:space="preserve"> </w:t>
      </w:r>
      <w:r w:rsidRPr="00112A8E">
        <w:rPr>
          <w:rFonts w:ascii="Times New Roman" w:hAnsi="Times New Roman" w:cs="Times New Roman"/>
          <w:bCs/>
          <w:iCs/>
        </w:rPr>
        <w:t>2</w:t>
      </w:r>
      <w:r w:rsidRPr="00112A8E">
        <w:rPr>
          <w:rFonts w:ascii="Times New Roman" w:hAnsi="Times New Roman" w:cs="Times New Roman"/>
          <w:bCs/>
          <w:iCs/>
          <w:spacing w:val="-8"/>
        </w:rPr>
        <w:t xml:space="preserve"> </w:t>
      </w:r>
      <w:r w:rsidRPr="00112A8E">
        <w:rPr>
          <w:rFonts w:ascii="Times New Roman" w:hAnsi="Times New Roman" w:cs="Times New Roman"/>
          <w:bCs/>
          <w:iCs/>
        </w:rPr>
        <w:t>ή</w:t>
      </w:r>
      <w:r w:rsidRPr="00112A8E">
        <w:rPr>
          <w:rFonts w:ascii="Times New Roman" w:hAnsi="Times New Roman" w:cs="Times New Roman"/>
          <w:bCs/>
          <w:iCs/>
          <w:spacing w:val="-8"/>
        </w:rPr>
        <w:t xml:space="preserve"> </w:t>
      </w:r>
      <w:r w:rsidRPr="00112A8E">
        <w:rPr>
          <w:rFonts w:ascii="Times New Roman" w:hAnsi="Times New Roman" w:cs="Times New Roman"/>
          <w:bCs/>
          <w:iCs/>
        </w:rPr>
        <w:t>ότι</w:t>
      </w:r>
      <w:r w:rsidRPr="00112A8E">
        <w:rPr>
          <w:rFonts w:ascii="Times New Roman" w:hAnsi="Times New Roman" w:cs="Times New Roman"/>
          <w:bCs/>
          <w:iCs/>
          <w:spacing w:val="-11"/>
        </w:rPr>
        <w:t xml:space="preserve"> </w:t>
      </w:r>
      <w:r w:rsidRPr="00112A8E">
        <w:rPr>
          <w:rFonts w:ascii="Times New Roman" w:hAnsi="Times New Roman" w:cs="Times New Roman"/>
          <w:bCs/>
          <w:iCs/>
        </w:rPr>
        <w:t>ο</w:t>
      </w:r>
      <w:r w:rsidRPr="00112A8E">
        <w:rPr>
          <w:rFonts w:ascii="Times New Roman" w:hAnsi="Times New Roman" w:cs="Times New Roman"/>
          <w:bCs/>
          <w:iCs/>
          <w:spacing w:val="-8"/>
        </w:rPr>
        <w:t xml:space="preserve"> </w:t>
      </w:r>
      <w:r w:rsidRPr="00112A8E">
        <w:rPr>
          <w:rFonts w:ascii="Times New Roman" w:hAnsi="Times New Roman" w:cs="Times New Roman"/>
          <w:bCs/>
          <w:iCs/>
        </w:rPr>
        <w:t>καταδικασθείς</w:t>
      </w:r>
      <w:r w:rsidRPr="00112A8E">
        <w:rPr>
          <w:rFonts w:ascii="Times New Roman" w:hAnsi="Times New Roman" w:cs="Times New Roman"/>
          <w:bCs/>
          <w:iCs/>
          <w:spacing w:val="-52"/>
        </w:rPr>
        <w:t xml:space="preserve"> </w:t>
      </w:r>
      <w:r w:rsidRPr="00112A8E">
        <w:rPr>
          <w:rFonts w:ascii="Times New Roman" w:hAnsi="Times New Roman" w:cs="Times New Roman"/>
          <w:bCs/>
          <w:iCs/>
        </w:rPr>
        <w:t>αδικαιολογήτως</w:t>
      </w:r>
      <w:r w:rsidRPr="00112A8E">
        <w:rPr>
          <w:rFonts w:ascii="Times New Roman" w:hAnsi="Times New Roman" w:cs="Times New Roman"/>
          <w:bCs/>
          <w:iCs/>
          <w:spacing w:val="1"/>
        </w:rPr>
        <w:t xml:space="preserve"> </w:t>
      </w:r>
      <w:r w:rsidRPr="00112A8E">
        <w:rPr>
          <w:rFonts w:ascii="Times New Roman" w:hAnsi="Times New Roman" w:cs="Times New Roman"/>
          <w:bCs/>
          <w:iCs/>
        </w:rPr>
        <w:t>δεν</w:t>
      </w:r>
      <w:r w:rsidRPr="00112A8E">
        <w:rPr>
          <w:rFonts w:ascii="Times New Roman" w:hAnsi="Times New Roman" w:cs="Times New Roman"/>
          <w:bCs/>
          <w:iCs/>
          <w:spacing w:val="1"/>
        </w:rPr>
        <w:t xml:space="preserve"> </w:t>
      </w:r>
      <w:r w:rsidRPr="00112A8E">
        <w:rPr>
          <w:rFonts w:ascii="Times New Roman" w:hAnsi="Times New Roman" w:cs="Times New Roman"/>
          <w:bCs/>
          <w:iCs/>
        </w:rPr>
        <w:t>εκτίει</w:t>
      </w:r>
      <w:r w:rsidRPr="00112A8E">
        <w:rPr>
          <w:rFonts w:ascii="Times New Roman" w:hAnsi="Times New Roman" w:cs="Times New Roman"/>
          <w:bCs/>
          <w:iCs/>
          <w:spacing w:val="1"/>
        </w:rPr>
        <w:t xml:space="preserve"> </w:t>
      </w:r>
      <w:r w:rsidRPr="00112A8E">
        <w:rPr>
          <w:rFonts w:ascii="Times New Roman" w:hAnsi="Times New Roman" w:cs="Times New Roman"/>
          <w:bCs/>
          <w:iCs/>
        </w:rPr>
        <w:t>πραγματικά</w:t>
      </w:r>
      <w:r w:rsidRPr="00112A8E">
        <w:rPr>
          <w:rFonts w:ascii="Times New Roman" w:hAnsi="Times New Roman" w:cs="Times New Roman"/>
          <w:bCs/>
          <w:iCs/>
          <w:spacing w:val="1"/>
        </w:rPr>
        <w:t xml:space="preserve"> </w:t>
      </w:r>
      <w:r w:rsidRPr="00112A8E">
        <w:rPr>
          <w:rFonts w:ascii="Times New Roman" w:hAnsi="Times New Roman" w:cs="Times New Roman"/>
          <w:bCs/>
          <w:iCs/>
        </w:rPr>
        <w:t>την</w:t>
      </w:r>
      <w:r w:rsidRPr="00112A8E">
        <w:rPr>
          <w:rFonts w:ascii="Times New Roman" w:hAnsi="Times New Roman" w:cs="Times New Roman"/>
          <w:bCs/>
          <w:iCs/>
          <w:spacing w:val="1"/>
        </w:rPr>
        <w:t xml:space="preserve"> </w:t>
      </w:r>
      <w:r w:rsidRPr="00112A8E">
        <w:rPr>
          <w:rFonts w:ascii="Times New Roman" w:hAnsi="Times New Roman" w:cs="Times New Roman"/>
          <w:bCs/>
          <w:iCs/>
        </w:rPr>
        <w:t>ποινή</w:t>
      </w:r>
      <w:r w:rsidRPr="00112A8E">
        <w:rPr>
          <w:rFonts w:ascii="Times New Roman" w:hAnsi="Times New Roman" w:cs="Times New Roman"/>
          <w:bCs/>
          <w:iCs/>
          <w:spacing w:val="1"/>
        </w:rPr>
        <w:t xml:space="preserve"> </w:t>
      </w:r>
      <w:r w:rsidRPr="00112A8E">
        <w:rPr>
          <w:rFonts w:ascii="Times New Roman" w:hAnsi="Times New Roman" w:cs="Times New Roman"/>
          <w:bCs/>
          <w:iCs/>
        </w:rPr>
        <w:t>στην</w:t>
      </w:r>
      <w:r w:rsidRPr="00112A8E">
        <w:rPr>
          <w:rFonts w:ascii="Times New Roman" w:hAnsi="Times New Roman" w:cs="Times New Roman"/>
          <w:bCs/>
          <w:iCs/>
          <w:spacing w:val="1"/>
        </w:rPr>
        <w:t xml:space="preserve"> </w:t>
      </w:r>
      <w:r w:rsidRPr="00112A8E">
        <w:rPr>
          <w:rFonts w:ascii="Times New Roman" w:hAnsi="Times New Roman" w:cs="Times New Roman"/>
          <w:bCs/>
          <w:iCs/>
        </w:rPr>
        <w:t>κατοικία.</w:t>
      </w:r>
      <w:r w:rsidRPr="00112A8E">
        <w:rPr>
          <w:rFonts w:ascii="Times New Roman" w:hAnsi="Times New Roman" w:cs="Times New Roman"/>
          <w:bCs/>
          <w:iCs/>
          <w:spacing w:val="1"/>
        </w:rPr>
        <w:t xml:space="preserve"> </w:t>
      </w:r>
      <w:r w:rsidRPr="00112A8E">
        <w:rPr>
          <w:rFonts w:ascii="Times New Roman" w:hAnsi="Times New Roman" w:cs="Times New Roman"/>
          <w:bCs/>
          <w:iCs/>
        </w:rPr>
        <w:t>Για την</w:t>
      </w:r>
      <w:r w:rsidRPr="00112A8E">
        <w:rPr>
          <w:rFonts w:ascii="Times New Roman" w:hAnsi="Times New Roman" w:cs="Times New Roman"/>
          <w:bCs/>
          <w:iCs/>
          <w:spacing w:val="1"/>
        </w:rPr>
        <w:t xml:space="preserve"> </w:t>
      </w:r>
      <w:r w:rsidRPr="00112A8E">
        <w:rPr>
          <w:rFonts w:ascii="Times New Roman" w:hAnsi="Times New Roman" w:cs="Times New Roman"/>
          <w:bCs/>
          <w:iCs/>
        </w:rPr>
        <w:t>ανάκληση</w:t>
      </w:r>
      <w:r w:rsidRPr="00112A8E">
        <w:rPr>
          <w:rFonts w:ascii="Times New Roman" w:hAnsi="Times New Roman" w:cs="Times New Roman"/>
          <w:bCs/>
          <w:iCs/>
          <w:spacing w:val="1"/>
        </w:rPr>
        <w:t xml:space="preserve"> </w:t>
      </w:r>
      <w:r w:rsidRPr="00112A8E">
        <w:rPr>
          <w:rFonts w:ascii="Times New Roman" w:hAnsi="Times New Roman" w:cs="Times New Roman"/>
          <w:bCs/>
          <w:iCs/>
        </w:rPr>
        <w:t>εφαρμόζεται</w:t>
      </w:r>
      <w:r w:rsidRPr="00112A8E">
        <w:rPr>
          <w:rFonts w:ascii="Times New Roman" w:hAnsi="Times New Roman" w:cs="Times New Roman"/>
          <w:bCs/>
          <w:iCs/>
          <w:spacing w:val="-2"/>
        </w:rPr>
        <w:t xml:space="preserve"> </w:t>
      </w:r>
      <w:r w:rsidRPr="00112A8E">
        <w:rPr>
          <w:rFonts w:ascii="Times New Roman" w:hAnsi="Times New Roman" w:cs="Times New Roman"/>
          <w:bCs/>
          <w:iCs/>
        </w:rPr>
        <w:t>ανάλογα</w:t>
      </w:r>
      <w:r w:rsidRPr="00112A8E">
        <w:rPr>
          <w:rFonts w:ascii="Times New Roman" w:hAnsi="Times New Roman" w:cs="Times New Roman"/>
          <w:bCs/>
          <w:iCs/>
          <w:spacing w:val="-2"/>
        </w:rPr>
        <w:t xml:space="preserve"> </w:t>
      </w:r>
      <w:r w:rsidRPr="00112A8E">
        <w:rPr>
          <w:rFonts w:ascii="Times New Roman" w:hAnsi="Times New Roman" w:cs="Times New Roman"/>
          <w:bCs/>
          <w:iCs/>
        </w:rPr>
        <w:t>η</w:t>
      </w:r>
      <w:r w:rsidRPr="00112A8E">
        <w:rPr>
          <w:rFonts w:ascii="Times New Roman" w:hAnsi="Times New Roman" w:cs="Times New Roman"/>
          <w:bCs/>
          <w:iCs/>
          <w:spacing w:val="-1"/>
        </w:rPr>
        <w:t xml:space="preserve"> </w:t>
      </w:r>
      <w:r w:rsidRPr="00112A8E">
        <w:rPr>
          <w:rFonts w:ascii="Times New Roman" w:hAnsi="Times New Roman" w:cs="Times New Roman"/>
          <w:bCs/>
          <w:iCs/>
        </w:rPr>
        <w:t>παρ. 3</w:t>
      </w:r>
      <w:r w:rsidRPr="00112A8E">
        <w:rPr>
          <w:rFonts w:ascii="Times New Roman" w:hAnsi="Times New Roman" w:cs="Times New Roman"/>
          <w:bCs/>
          <w:iCs/>
          <w:spacing w:val="1"/>
        </w:rPr>
        <w:t xml:space="preserve"> </w:t>
      </w:r>
      <w:r w:rsidRPr="00112A8E">
        <w:rPr>
          <w:rFonts w:ascii="Times New Roman" w:hAnsi="Times New Roman" w:cs="Times New Roman"/>
          <w:bCs/>
          <w:iCs/>
        </w:rPr>
        <w:t>του</w:t>
      </w:r>
      <w:r w:rsidRPr="00112A8E">
        <w:rPr>
          <w:rFonts w:ascii="Times New Roman" w:hAnsi="Times New Roman" w:cs="Times New Roman"/>
          <w:bCs/>
          <w:iCs/>
          <w:spacing w:val="-3"/>
        </w:rPr>
        <w:t xml:space="preserve"> </w:t>
      </w:r>
      <w:r w:rsidRPr="00112A8E">
        <w:rPr>
          <w:rFonts w:ascii="Times New Roman" w:hAnsi="Times New Roman" w:cs="Times New Roman"/>
          <w:bCs/>
          <w:iCs/>
        </w:rPr>
        <w:t>άρθρου</w:t>
      </w:r>
      <w:r w:rsidRPr="00112A8E">
        <w:rPr>
          <w:rFonts w:ascii="Times New Roman" w:hAnsi="Times New Roman" w:cs="Times New Roman"/>
          <w:bCs/>
          <w:iCs/>
          <w:spacing w:val="-3"/>
        </w:rPr>
        <w:t xml:space="preserve"> </w:t>
      </w:r>
      <w:r w:rsidRPr="00112A8E">
        <w:rPr>
          <w:rFonts w:ascii="Times New Roman" w:hAnsi="Times New Roman" w:cs="Times New Roman"/>
          <w:bCs/>
          <w:iCs/>
        </w:rPr>
        <w:t>110</w:t>
      </w:r>
      <w:r w:rsidRPr="00112A8E">
        <w:rPr>
          <w:rFonts w:ascii="Times New Roman" w:hAnsi="Times New Roman" w:cs="Times New Roman"/>
          <w:bCs/>
          <w:iCs/>
          <w:spacing w:val="-4"/>
        </w:rPr>
        <w:t xml:space="preserve"> </w:t>
      </w:r>
      <w:r w:rsidRPr="00112A8E">
        <w:rPr>
          <w:rFonts w:ascii="Times New Roman" w:hAnsi="Times New Roman" w:cs="Times New Roman"/>
          <w:bCs/>
          <w:iCs/>
        </w:rPr>
        <w:t>ΠΚ.</w:t>
      </w:r>
    </w:p>
    <w:p w:rsidR="00FA6FD0" w:rsidRDefault="00FA6FD0" w:rsidP="0009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iCs/>
          <w:lang w:val="el-GR"/>
        </w:rPr>
      </w:pPr>
      <w:r w:rsidRPr="00112A8E">
        <w:rPr>
          <w:bCs/>
          <w:iCs/>
          <w:lang w:val="el-GR"/>
        </w:rPr>
        <w:t>4.</w:t>
      </w:r>
      <w:r w:rsidR="00F533FB" w:rsidRPr="00112A8E">
        <w:rPr>
          <w:bCs/>
          <w:iCs/>
          <w:lang w:val="el-GR"/>
        </w:rPr>
        <w:t xml:space="preserve"> </w:t>
      </w:r>
      <w:r w:rsidRPr="00112A8E">
        <w:rPr>
          <w:bCs/>
          <w:iCs/>
          <w:lang w:val="el-GR"/>
        </w:rPr>
        <w:t>Ο αρμόδιος για την έκτιση της ποινής εισαγγελέας δύναται: α) να χορηγεί</w:t>
      </w:r>
      <w:r w:rsidRPr="00112A8E">
        <w:rPr>
          <w:bCs/>
          <w:iCs/>
          <w:spacing w:val="1"/>
          <w:lang w:val="el-GR"/>
        </w:rPr>
        <w:t xml:space="preserve"> </w:t>
      </w:r>
      <w:r w:rsidRPr="00112A8E">
        <w:rPr>
          <w:bCs/>
          <w:iCs/>
          <w:lang w:val="el-GR"/>
        </w:rPr>
        <w:t>άδεια</w:t>
      </w:r>
      <w:r w:rsidRPr="00112A8E">
        <w:rPr>
          <w:bCs/>
          <w:iCs/>
          <w:spacing w:val="1"/>
          <w:lang w:val="el-GR"/>
        </w:rPr>
        <w:t xml:space="preserve"> </w:t>
      </w:r>
      <w:r w:rsidRPr="00112A8E">
        <w:rPr>
          <w:bCs/>
          <w:iCs/>
          <w:lang w:val="el-GR"/>
        </w:rPr>
        <w:t>εξόδου από την κατοικία για αποδεδειγμένα σοβαρούς λόγους, β) να παραγγέλλει το</w:t>
      </w:r>
      <w:r w:rsidRPr="00112A8E">
        <w:rPr>
          <w:bCs/>
          <w:iCs/>
          <w:spacing w:val="1"/>
          <w:lang w:val="el-GR"/>
        </w:rPr>
        <w:t xml:space="preserve"> </w:t>
      </w:r>
      <w:r w:rsidRPr="00112A8E">
        <w:rPr>
          <w:bCs/>
          <w:iCs/>
          <w:lang w:val="el-GR"/>
        </w:rPr>
        <w:t>αρμόδιο Α.Τ. του τόπου κατοικίας του καταδικασθέντος να ελέγχει την πραγματική κατ’</w:t>
      </w:r>
      <w:r w:rsidRPr="00112A8E">
        <w:rPr>
          <w:bCs/>
          <w:iCs/>
          <w:spacing w:val="-52"/>
          <w:lang w:val="el-GR"/>
        </w:rPr>
        <w:t xml:space="preserve"> </w:t>
      </w:r>
      <w:r w:rsidRPr="00112A8E">
        <w:rPr>
          <w:bCs/>
          <w:iCs/>
          <w:lang w:val="el-GR"/>
        </w:rPr>
        <w:t>οίκον έκτιση</w:t>
      </w:r>
      <w:r w:rsidRPr="00112A8E">
        <w:rPr>
          <w:bCs/>
          <w:iCs/>
          <w:spacing w:val="1"/>
          <w:lang w:val="el-GR"/>
        </w:rPr>
        <w:t xml:space="preserve"> </w:t>
      </w:r>
      <w:r w:rsidRPr="00112A8E">
        <w:rPr>
          <w:bCs/>
          <w:iCs/>
          <w:lang w:val="el-GR"/>
        </w:rPr>
        <w:t>της ποινής</w:t>
      </w:r>
      <w:r w:rsidR="00F533FB" w:rsidRPr="00112A8E">
        <w:rPr>
          <w:bCs/>
          <w:iCs/>
          <w:lang w:val="el-GR"/>
        </w:rPr>
        <w:t>.</w:t>
      </w:r>
      <w:r w:rsidRPr="00112A8E">
        <w:rPr>
          <w:iCs/>
          <w:lang w:val="el-GR"/>
        </w:rPr>
        <w:t>».</w:t>
      </w:r>
    </w:p>
    <w:p w:rsidR="00093903" w:rsidRPr="00112A8E" w:rsidRDefault="00093903" w:rsidP="0009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iCs/>
          <w:lang w:val="el-GR"/>
        </w:rPr>
      </w:pPr>
    </w:p>
    <w:p w:rsidR="002902C8" w:rsidRPr="00112A8E" w:rsidRDefault="002902C8" w:rsidP="00093903">
      <w:pPr>
        <w:pStyle w:val="a8"/>
        <w:numPr>
          <w:ilvl w:val="0"/>
          <w:numId w:val="34"/>
        </w:numPr>
        <w:jc w:val="both"/>
        <w:rPr>
          <w:rFonts w:ascii="Times New Roman" w:hAnsi="Times New Roman" w:cs="Times New Roman"/>
        </w:rPr>
      </w:pPr>
      <w:r w:rsidRPr="00112A8E">
        <w:rPr>
          <w:rFonts w:ascii="Times New Roman" w:hAnsi="Times New Roman" w:cs="Times New Roman"/>
          <w:b/>
        </w:rPr>
        <w:t>ΑΠΟΛΥΣΗ ΚΑΤΑΔΙΚΟΥ ΥΠΟ ΟΡΟ</w:t>
      </w:r>
      <w:r w:rsidRPr="00112A8E">
        <w:rPr>
          <w:rFonts w:ascii="Times New Roman" w:hAnsi="Times New Roman" w:cs="Times New Roman"/>
        </w:rPr>
        <w:t xml:space="preserve"> </w:t>
      </w:r>
    </w:p>
    <w:p w:rsidR="0099580D" w:rsidRPr="00112A8E" w:rsidRDefault="0099580D" w:rsidP="00093903">
      <w:pPr>
        <w:pStyle w:val="a8"/>
        <w:jc w:val="both"/>
        <w:rPr>
          <w:rFonts w:ascii="Times New Roman" w:hAnsi="Times New Roman" w:cs="Times New Roman"/>
          <w:shd w:val="clear" w:color="auto" w:fill="FFFFFF"/>
          <w:lang w:eastAsia="el-GR"/>
        </w:rPr>
      </w:pPr>
      <w:r w:rsidRPr="00112A8E">
        <w:rPr>
          <w:rFonts w:ascii="Times New Roman" w:hAnsi="Times New Roman" w:cs="Times New Roman"/>
        </w:rPr>
        <w:t>Σύμφωνα με τη διάταξη του άρ. 81 ΣωφρΚ «</w:t>
      </w:r>
      <w:r w:rsidRPr="00112A8E">
        <w:rPr>
          <w:rFonts w:ascii="Times New Roman" w:hAnsi="Times New Roman" w:cs="Times New Roman"/>
          <w:color w:val="000000"/>
          <w:shd w:val="clear" w:color="auto" w:fill="FFFFFF"/>
        </w:rPr>
        <w:t>Η Πολιτεία οφείλει να μεριμνά έγκαιρα για την ομαλή επάνοδο και προσαρμογή του κρατουμένου, που πρόκειται να απολυθεί οριστικά, στο κοινωνικό, επαγγελματικό και οικογενειακό του περιβάλλον.</w:t>
      </w:r>
      <w:r w:rsidRPr="00112A8E">
        <w:rPr>
          <w:rFonts w:ascii="Times New Roman" w:hAnsi="Times New Roman" w:cs="Times New Roman"/>
          <w:shd w:val="clear" w:color="auto" w:fill="FFFFFF"/>
          <w:lang w:eastAsia="el-GR"/>
        </w:rPr>
        <w:t xml:space="preserve"> Περαιτέρω, κ</w:t>
      </w:r>
      <w:r w:rsidRPr="00112A8E">
        <w:rPr>
          <w:rFonts w:ascii="Times New Roman" w:hAnsi="Times New Roman" w:cs="Times New Roman"/>
          <w:color w:val="000000"/>
          <w:shd w:val="clear" w:color="auto" w:fill="FFFFFF"/>
          <w:lang w:eastAsia="el-GR"/>
        </w:rPr>
        <w:t>ατά τη μεταχείριση των κρατουμένων διασφαλίζεται ο σεβασμός, της ανθρώπινης αξιοπρέπειας, ενισχύεται ο αυτοσεβασμός και η συναίσθηση της κοινωνικής τους ευθύνης</w:t>
      </w:r>
      <w:r w:rsidRPr="00112A8E">
        <w:rPr>
          <w:rFonts w:ascii="Times New Roman" w:hAnsi="Times New Roman" w:cs="Times New Roman"/>
          <w:shd w:val="clear" w:color="auto" w:fill="FFFFFF"/>
          <w:lang w:eastAsia="el-GR"/>
        </w:rPr>
        <w:t xml:space="preserve"> (άρ. 2 ΣωφρΚ)</w:t>
      </w:r>
      <w:r w:rsidRPr="00112A8E">
        <w:rPr>
          <w:rFonts w:ascii="Times New Roman" w:hAnsi="Times New Roman" w:cs="Times New Roman"/>
          <w:color w:val="000000"/>
          <w:shd w:val="clear" w:color="auto" w:fill="FFFFFF"/>
          <w:lang w:eastAsia="el-GR"/>
        </w:rPr>
        <w:t>.</w:t>
      </w:r>
      <w:r w:rsidRPr="00112A8E">
        <w:rPr>
          <w:rFonts w:ascii="Times New Roman" w:hAnsi="Times New Roman" w:cs="Times New Roman"/>
          <w:lang w:eastAsia="el-GR"/>
        </w:rPr>
        <w:t xml:space="preserve"> </w:t>
      </w:r>
      <w:r w:rsidRPr="00112A8E">
        <w:rPr>
          <w:rFonts w:ascii="Times New Roman" w:hAnsi="Times New Roman" w:cs="Times New Roman"/>
          <w:color w:val="000000"/>
          <w:shd w:val="clear" w:color="auto" w:fill="FFFFFF"/>
          <w:lang w:eastAsia="el-GR"/>
        </w:rPr>
        <w:t xml:space="preserve">Ο έλεγχος της νομιμότητας στη μεταχείριση των κρατουμένων ασκείται από τον αρμόδιο δικαστικό λειτουργό και από το </w:t>
      </w:r>
      <w:r w:rsidRPr="00112A8E">
        <w:rPr>
          <w:rFonts w:ascii="Times New Roman" w:hAnsi="Times New Roman" w:cs="Times New Roman"/>
          <w:shd w:val="clear" w:color="auto" w:fill="FFFFFF"/>
          <w:lang w:eastAsia="el-GR"/>
        </w:rPr>
        <w:t>Συμβούλιο Πλημμελειοδικών του τόπου έκτισης της ποινής</w:t>
      </w:r>
      <w:r w:rsidRPr="00112A8E">
        <w:rPr>
          <w:rFonts w:ascii="Times New Roman" w:hAnsi="Times New Roman" w:cs="Times New Roman"/>
          <w:color w:val="000000"/>
          <w:shd w:val="clear" w:color="auto" w:fill="FFFFFF"/>
          <w:lang w:eastAsia="el-GR"/>
        </w:rPr>
        <w:t>.</w:t>
      </w:r>
      <w:r w:rsidRPr="00112A8E">
        <w:rPr>
          <w:rFonts w:ascii="Times New Roman" w:hAnsi="Times New Roman" w:cs="Times New Roman"/>
          <w:lang w:eastAsia="el-GR"/>
        </w:rPr>
        <w:t xml:space="preserve"> Τέλος, στο Σωφρονιστικό Κώδικα </w:t>
      </w:r>
      <w:r w:rsidRPr="00112A8E">
        <w:rPr>
          <w:rFonts w:ascii="Times New Roman" w:hAnsi="Times New Roman" w:cs="Times New Roman"/>
          <w:color w:val="000000"/>
          <w:lang w:eastAsia="el-GR"/>
        </w:rPr>
        <w:t>καθορίζονται οι προϋποθέσεις οργάνωσης και εφαρμογής συγκεκριμένων προγραμμάτων, που αποσκοπούν στον έλεγχο της λειτουργίας υφιστάμενων θεσμών ή συστημάτων μεταχείρισης των κρατουμένων, καθώς και στην πειραματική δοκιμή της αποτελεσματικότητας νέων θεσμών</w:t>
      </w:r>
      <w:r w:rsidRPr="00112A8E">
        <w:rPr>
          <w:rFonts w:ascii="Times New Roman" w:hAnsi="Times New Roman" w:cs="Times New Roman"/>
          <w:lang w:eastAsia="el-GR"/>
        </w:rPr>
        <w:t>, ενώ α</w:t>
      </w:r>
      <w:r w:rsidRPr="00112A8E">
        <w:rPr>
          <w:rFonts w:ascii="Times New Roman" w:hAnsi="Times New Roman" w:cs="Times New Roman"/>
          <w:color w:val="000000"/>
          <w:lang w:eastAsia="el-GR"/>
        </w:rPr>
        <w:t>ν προς υλοποίηση παρόμοιων προγραμμάτων απαιτείται συμμετοχή κρατουμένων, η συμμετοχή αυτή συνεκτιμάται θετικά για τή χορήγηση ευεργετικών μέτρων.</w:t>
      </w:r>
    </w:p>
    <w:p w:rsidR="00F8480C" w:rsidRPr="00112A8E" w:rsidRDefault="00F8480C" w:rsidP="00093903">
      <w:pPr>
        <w:pStyle w:val="a8"/>
        <w:ind w:firstLine="720"/>
        <w:jc w:val="both"/>
        <w:rPr>
          <w:rFonts w:ascii="Times New Roman" w:hAnsi="Times New Roman" w:cs="Times New Roman"/>
        </w:rPr>
      </w:pPr>
      <w:r w:rsidRPr="00112A8E">
        <w:rPr>
          <w:rFonts w:ascii="Times New Roman" w:hAnsi="Times New Roman" w:cs="Times New Roman"/>
        </w:rPr>
        <w:t xml:space="preserve">Με την </w:t>
      </w:r>
      <w:r w:rsidR="0099580D" w:rsidRPr="00112A8E">
        <w:rPr>
          <w:rFonts w:ascii="Times New Roman" w:hAnsi="Times New Roman" w:cs="Times New Roman"/>
        </w:rPr>
        <w:t xml:space="preserve">εν λόγω </w:t>
      </w:r>
      <w:r w:rsidRPr="00112A8E">
        <w:rPr>
          <w:rFonts w:ascii="Times New Roman" w:hAnsi="Times New Roman" w:cs="Times New Roman"/>
        </w:rPr>
        <w:t>τροποποίηση εισάγεται νέα, αυστηρότερη, περίπτωση υφ΄όρον απόλυσης στα 4/5 έκτισης για τα κακουργήματα των άρθρων 22 και 23 του ν. 4139/2013 (</w:t>
      </w:r>
      <w:r w:rsidR="002B2975">
        <w:rPr>
          <w:rFonts w:ascii="Times New Roman" w:hAnsi="Times New Roman" w:cs="Times New Roman"/>
          <w:b/>
        </w:rPr>
        <w:t>ναρκωτικά</w:t>
      </w:r>
      <w:r w:rsidRPr="00112A8E">
        <w:rPr>
          <w:rFonts w:ascii="Times New Roman" w:hAnsi="Times New Roman" w:cs="Times New Roman"/>
        </w:rPr>
        <w:t>), 134 (</w:t>
      </w:r>
      <w:r w:rsidRPr="00112A8E">
        <w:rPr>
          <w:rFonts w:ascii="Times New Roman" w:hAnsi="Times New Roman" w:cs="Times New Roman"/>
          <w:b/>
        </w:rPr>
        <w:t>εσχάτη προδοσία</w:t>
      </w:r>
      <w:r w:rsidRPr="00112A8E">
        <w:rPr>
          <w:rFonts w:ascii="Times New Roman" w:hAnsi="Times New Roman" w:cs="Times New Roman"/>
        </w:rPr>
        <w:t>), 187 (</w:t>
      </w:r>
      <w:r w:rsidRPr="00112A8E">
        <w:rPr>
          <w:rFonts w:ascii="Times New Roman" w:hAnsi="Times New Roman" w:cs="Times New Roman"/>
          <w:b/>
        </w:rPr>
        <w:t>εγκληματική οργάνωση</w:t>
      </w:r>
      <w:r w:rsidRPr="00112A8E">
        <w:rPr>
          <w:rFonts w:ascii="Times New Roman" w:hAnsi="Times New Roman" w:cs="Times New Roman"/>
        </w:rPr>
        <w:t>), 187 Α (</w:t>
      </w:r>
      <w:r w:rsidRPr="00112A8E">
        <w:rPr>
          <w:rFonts w:ascii="Times New Roman" w:hAnsi="Times New Roman" w:cs="Times New Roman"/>
          <w:b/>
        </w:rPr>
        <w:t>τρομοκρατικές πράξεις</w:t>
      </w:r>
      <w:r w:rsidRPr="00112A8E">
        <w:rPr>
          <w:rFonts w:ascii="Times New Roman" w:hAnsi="Times New Roman" w:cs="Times New Roman"/>
        </w:rPr>
        <w:t>), 299 παρ. 1 (</w:t>
      </w:r>
      <w:r w:rsidRPr="00112A8E">
        <w:rPr>
          <w:rFonts w:ascii="Times New Roman" w:hAnsi="Times New Roman" w:cs="Times New Roman"/>
          <w:b/>
        </w:rPr>
        <w:t>ανθρωποκτονία εκ προθέσεως</w:t>
      </w:r>
      <w:r w:rsidRPr="00112A8E">
        <w:rPr>
          <w:rFonts w:ascii="Times New Roman" w:hAnsi="Times New Roman" w:cs="Times New Roman"/>
        </w:rPr>
        <w:t>), 323</w:t>
      </w:r>
      <w:r w:rsidRPr="00112A8E">
        <w:rPr>
          <w:rFonts w:ascii="Times New Roman" w:hAnsi="Times New Roman" w:cs="Times New Roman"/>
          <w:vertAlign w:val="superscript"/>
        </w:rPr>
        <w:t>Α</w:t>
      </w:r>
      <w:r w:rsidRPr="00112A8E">
        <w:rPr>
          <w:rFonts w:ascii="Times New Roman" w:hAnsi="Times New Roman" w:cs="Times New Roman"/>
        </w:rPr>
        <w:t xml:space="preserve"> (</w:t>
      </w:r>
      <w:r w:rsidRPr="00112A8E">
        <w:rPr>
          <w:rFonts w:ascii="Times New Roman" w:hAnsi="Times New Roman" w:cs="Times New Roman"/>
          <w:b/>
        </w:rPr>
        <w:t>εμπορία ανθρώπων</w:t>
      </w:r>
      <w:r w:rsidRPr="00112A8E">
        <w:rPr>
          <w:rFonts w:ascii="Times New Roman" w:hAnsi="Times New Roman" w:cs="Times New Roman"/>
        </w:rPr>
        <w:t>), 324 (</w:t>
      </w:r>
      <w:r w:rsidRPr="00112A8E">
        <w:rPr>
          <w:rFonts w:ascii="Times New Roman" w:hAnsi="Times New Roman" w:cs="Times New Roman"/>
          <w:b/>
        </w:rPr>
        <w:t>αρπαγή ανηλίκων</w:t>
      </w:r>
      <w:r w:rsidRPr="00112A8E">
        <w:rPr>
          <w:rFonts w:ascii="Times New Roman" w:hAnsi="Times New Roman" w:cs="Times New Roman"/>
        </w:rPr>
        <w:t>), 380 (</w:t>
      </w:r>
      <w:r w:rsidRPr="00112A8E">
        <w:rPr>
          <w:rFonts w:ascii="Times New Roman" w:hAnsi="Times New Roman" w:cs="Times New Roman"/>
          <w:b/>
        </w:rPr>
        <w:t>ληστεία</w:t>
      </w:r>
      <w:r w:rsidRPr="00112A8E">
        <w:rPr>
          <w:rFonts w:ascii="Times New Roman" w:hAnsi="Times New Roman" w:cs="Times New Roman"/>
        </w:rPr>
        <w:t>), 385 (</w:t>
      </w:r>
      <w:r w:rsidRPr="00112A8E">
        <w:rPr>
          <w:rFonts w:ascii="Times New Roman" w:hAnsi="Times New Roman" w:cs="Times New Roman"/>
          <w:b/>
        </w:rPr>
        <w:t>εκβίαση</w:t>
      </w:r>
      <w:r w:rsidRPr="00112A8E">
        <w:rPr>
          <w:rFonts w:ascii="Times New Roman" w:hAnsi="Times New Roman" w:cs="Times New Roman"/>
        </w:rPr>
        <w:t>) καθώς και γι’ αυτά του 19ου κεφαλαίου του Ειδικού Μέρους του παρόντος Kώδικα (</w:t>
      </w:r>
      <w:r w:rsidRPr="00112A8E">
        <w:rPr>
          <w:rFonts w:ascii="Times New Roman" w:hAnsi="Times New Roman" w:cs="Times New Roman"/>
          <w:b/>
        </w:rPr>
        <w:t>Εγκλήματα κατά της γενετήσιας αξιοπρέπειας,</w:t>
      </w:r>
      <w:r w:rsidRPr="00112A8E">
        <w:rPr>
          <w:rFonts w:ascii="Times New Roman" w:hAnsi="Times New Roman" w:cs="Times New Roman"/>
        </w:rPr>
        <w:t xml:space="preserve"> </w:t>
      </w:r>
      <w:r w:rsidRPr="00112A8E">
        <w:rPr>
          <w:rFonts w:ascii="Times New Roman" w:hAnsi="Times New Roman" w:cs="Times New Roman"/>
          <w:b/>
        </w:rPr>
        <w:t>βιασμός, κατάχρηση ανηλίκων κλπ.</w:t>
      </w:r>
      <w:r w:rsidRPr="00112A8E">
        <w:rPr>
          <w:rFonts w:ascii="Times New Roman" w:hAnsi="Times New Roman" w:cs="Times New Roman"/>
        </w:rPr>
        <w:t xml:space="preserve">), </w:t>
      </w:r>
      <w:r w:rsidR="00695C5D" w:rsidRPr="00112A8E">
        <w:rPr>
          <w:rFonts w:ascii="Times New Roman" w:hAnsi="Times New Roman" w:cs="Times New Roman"/>
        </w:rPr>
        <w:t xml:space="preserve">ενώ ορίζεται και η πραγματική έκτιση και ειδικά ότι για τα εγκλήματα αυτά ο καταδικασθείς θα πρέπει να </w:t>
      </w:r>
      <w:r w:rsidRPr="00112A8E">
        <w:rPr>
          <w:rFonts w:ascii="Times New Roman" w:hAnsi="Times New Roman" w:cs="Times New Roman"/>
        </w:rPr>
        <w:t xml:space="preserve">έχει παραμείνει στο σωφρονιστικό κατάστημα για χρονικό διάστημα ίσο με τα τρία πέμπτα της ποινής που του επιβλήθηκε, και σε περίπτωση ισόβιας κάθειρξης δεκαοχτώ ετών. </w:t>
      </w:r>
    </w:p>
    <w:p w:rsidR="0099580D" w:rsidRPr="00112A8E" w:rsidRDefault="0099580D" w:rsidP="00093903">
      <w:pPr>
        <w:pStyle w:val="a8"/>
        <w:jc w:val="both"/>
        <w:rPr>
          <w:rFonts w:ascii="Times New Roman" w:hAnsi="Times New Roman" w:cs="Times New Roman"/>
        </w:rPr>
      </w:pPr>
      <w:r w:rsidRPr="00112A8E">
        <w:rPr>
          <w:rFonts w:ascii="Times New Roman" w:hAnsi="Times New Roman" w:cs="Times New Roman"/>
        </w:rPr>
        <w:t>((</w:t>
      </w:r>
      <w:r w:rsidR="00F8480C" w:rsidRPr="00112A8E">
        <w:rPr>
          <w:rFonts w:ascii="Times New Roman" w:hAnsi="Times New Roman" w:cs="Times New Roman"/>
        </w:rPr>
        <w:t>Στο άρθρο 105Β του ΠΚ, α) τροποποιείται η παρ. 1 με την προσθήκη νέας περ. γ) και την αναρίθμηση της περ. γ) σε περ. δ), β) τροποποιείται το τελευταίο εδάφιο της παρ. 4 ως προς τις διακριβούμενες ασθένειες, γ) το δεύτερο εδάφιο της παρ. 6 αντικαθίσταται από δύο εδάφια</w:t>
      </w:r>
      <w:r w:rsidRPr="00112A8E">
        <w:rPr>
          <w:rFonts w:ascii="Times New Roman" w:hAnsi="Times New Roman" w:cs="Times New Roman"/>
        </w:rPr>
        <w:t xml:space="preserve"> ))</w:t>
      </w:r>
      <w:r w:rsidR="00F8480C" w:rsidRPr="00112A8E">
        <w:rPr>
          <w:rFonts w:ascii="Times New Roman" w:hAnsi="Times New Roman" w:cs="Times New Roman"/>
        </w:rPr>
        <w:t xml:space="preserve"> </w:t>
      </w:r>
    </w:p>
    <w:p w:rsidR="00F8480C" w:rsidRPr="00112A8E" w:rsidRDefault="0099580D" w:rsidP="00093903">
      <w:pPr>
        <w:pStyle w:val="a8"/>
        <w:jc w:val="both"/>
        <w:rPr>
          <w:rFonts w:ascii="Times New Roman" w:hAnsi="Times New Roman" w:cs="Times New Roman"/>
          <w:b/>
        </w:rPr>
      </w:pPr>
      <w:r w:rsidRPr="00112A8E">
        <w:rPr>
          <w:rFonts w:ascii="Times New Roman" w:hAnsi="Times New Roman" w:cs="Times New Roman"/>
          <w:b/>
        </w:rPr>
        <w:t>Τ</w:t>
      </w:r>
      <w:r w:rsidR="00F8480C" w:rsidRPr="00112A8E">
        <w:rPr>
          <w:rFonts w:ascii="Times New Roman" w:hAnsi="Times New Roman" w:cs="Times New Roman"/>
          <w:b/>
        </w:rPr>
        <w:t>ο άρθρο 105Β διαμορφώνεται ως εξής</w:t>
      </w:r>
      <w:r w:rsidRPr="00112A8E">
        <w:rPr>
          <w:rFonts w:ascii="Times New Roman" w:hAnsi="Times New Roman" w:cs="Times New Roman"/>
          <w:b/>
        </w:rPr>
        <w:t xml:space="preserve"> :</w:t>
      </w:r>
    </w:p>
    <w:p w:rsidR="00F8480C" w:rsidRPr="00112A8E" w:rsidRDefault="00F8480C" w:rsidP="00093903">
      <w:pPr>
        <w:pStyle w:val="a8"/>
        <w:ind w:left="360"/>
        <w:jc w:val="both"/>
        <w:rPr>
          <w:rFonts w:ascii="Times New Roman" w:hAnsi="Times New Roman" w:cs="Times New Roman"/>
        </w:rPr>
      </w:pPr>
      <w:r w:rsidRPr="00112A8E">
        <w:rPr>
          <w:rFonts w:ascii="Times New Roman" w:hAnsi="Times New Roman" w:cs="Times New Roman"/>
        </w:rPr>
        <w:t xml:space="preserve">1. Όσοι καταδικάστηκαν σε στερητική της ελευθερίας ποινής μπορούν να απολυθούν υπό τον όρο της ανάκλησης, σύμφωνα με τις πιο κάτω διατάξεις, εφόσον έχουν εκτίσει: α) σε περίπτωση φυλάκισης, τα δύο πέμπτα αυτής, β) σε περίπτωση πρόσκαιρης κάθειρξης, τα τρία πέμπτα αυτής, γ) </w:t>
      </w:r>
      <w:r w:rsidRPr="00112A8E">
        <w:rPr>
          <w:rFonts w:ascii="Times New Roman" w:hAnsi="Times New Roman" w:cs="Times New Roman"/>
          <w:b/>
        </w:rPr>
        <w:t>σε περίπτωση πρόσκαιρης κάθειρξης για τα εγκλήματα του δευτέρου εδαφίου της παρ. 6, τα τέσσερα πέμπτα αυτής</w:t>
      </w:r>
      <w:r w:rsidRPr="00112A8E">
        <w:rPr>
          <w:rFonts w:ascii="Times New Roman" w:hAnsi="Times New Roman" w:cs="Times New Roman"/>
        </w:rPr>
        <w:t xml:space="preserve"> και δ) σε περίπτωση ισόβιας κάθειρξης τουλάχιστον είκοσι έτη. </w:t>
      </w:r>
    </w:p>
    <w:p w:rsidR="00F8480C" w:rsidRPr="00112A8E" w:rsidRDefault="00F8480C" w:rsidP="00093903">
      <w:pPr>
        <w:pStyle w:val="a8"/>
        <w:ind w:left="360"/>
        <w:jc w:val="both"/>
        <w:rPr>
          <w:rFonts w:ascii="Times New Roman" w:hAnsi="Times New Roman" w:cs="Times New Roman"/>
        </w:rPr>
      </w:pPr>
      <w:r w:rsidRPr="00112A8E">
        <w:rPr>
          <w:rFonts w:ascii="Times New Roman" w:hAnsi="Times New Roman" w:cs="Times New Roman"/>
        </w:rPr>
        <w:t xml:space="preserve">2. Για τη χορήγηση της υπό όρο απόλυσης δεν απαιτείται να έχει καταστεί η καταδίκη αμετάκλητη. </w:t>
      </w:r>
    </w:p>
    <w:p w:rsidR="00F8480C" w:rsidRPr="00112A8E" w:rsidRDefault="00F8480C" w:rsidP="00093903">
      <w:pPr>
        <w:pStyle w:val="a8"/>
        <w:ind w:left="360"/>
        <w:jc w:val="both"/>
        <w:rPr>
          <w:rFonts w:ascii="Times New Roman" w:hAnsi="Times New Roman" w:cs="Times New Roman"/>
        </w:rPr>
      </w:pPr>
      <w:r w:rsidRPr="00112A8E">
        <w:rPr>
          <w:rFonts w:ascii="Times New Roman" w:hAnsi="Times New Roman" w:cs="Times New Roman"/>
        </w:rPr>
        <w:t xml:space="preserve">3. Στην περίπτωση που συντρέχουν σωρευτικά περισσότερες ποινές, ο καταδικασθείς μπορεί να απολυθεί αν έχει εκτίσει το άθροισμα των τμημάτων των ποινών, που προβλέπεται στην παράγραφο 1. Σε κάθε περίπτωση ο καταδικασθείς μπορεί να απολυθεί αν έχει εκτίσει είκοσι πέντε έτη και όταν το παραπάνω άθροισμα υπερβαίνει το όριο αυτό. </w:t>
      </w:r>
    </w:p>
    <w:p w:rsidR="00F8480C" w:rsidRPr="00112A8E" w:rsidRDefault="00F8480C" w:rsidP="00093903">
      <w:pPr>
        <w:pStyle w:val="a8"/>
        <w:ind w:left="360"/>
        <w:jc w:val="both"/>
        <w:rPr>
          <w:rFonts w:ascii="Times New Roman" w:hAnsi="Times New Roman" w:cs="Times New Roman"/>
        </w:rPr>
      </w:pPr>
      <w:r w:rsidRPr="00112A8E">
        <w:rPr>
          <w:rFonts w:ascii="Times New Roman" w:hAnsi="Times New Roman" w:cs="Times New Roman"/>
        </w:rPr>
        <w:t xml:space="preserve">4. Αν ο καταδικασθείς εργάζεται, κάθε ημέρα εργασίας υπολογίζεται σύμφωνα με τις σχετικές διατάξεις της σωφρονιστικής νομοθεσίας. Κάθε ημέρα κράτησης κρατουμένων που πάσχουν από ημιπληγία ή παραπληγία, σκλήρυνση κατά πλάκας ή έχουν υποβληθεί σε επέμβαση μεταμόσχευσης καρδιάς, ήπατος, νεφρού ή μυελού των οστών ή είναι φορείς του συνδρόμου επίκτητης ανοσοποιητικής ανεπάρκειας ή πάσχουν από κακοήθη νεοπλάσματα ή από νεφρική ανεπάρκεια για την οποία γίνεται τακτική αιμοκάθαρση ή από φυματίωση κατά τη διάρκεια της θεραπείας της, υπολογίζεται ευεργετικά ως δύο (2) ημέρες εκτιόμενης ποινής. Το ίδιο ισχύει και για: α) κρατουμένους με ποσοστό αναπηρίας πενήντα τοις εκατό (50%) και άνω, που δεν μπορούν να εργαστούν, εφόσον κρίνεται ότι η παραμονή τους στο κατάστημα κράτησης καθίσταται ιδιαίτερα επαχθής λόγω αδυναμίας αυτοεξυπηρέτησης, β) κρατουμένους με ποσοστό αναπηρίας εξήντα επτά τοις εκατό (67%) και άνω, γ) κρατουμένους στους οποίους απαγορεύεται ύστερα από γνωμάτευση από Κέντρο Πιστοποίησης Αναπηρίας (ΚΕ.Π.Α.) η ανάληψη εργασίας ή απασχόλησης που μπορεί βάσιμα να προκαλέσει σοβαρή και μόνιμη βλάβη στην υγεία τους, δ) κρατουμένους οι οποίοι νοσηλεύονται σε θεραπευτικά καταστήματα ή νοσοκομεία εφόσον η νοσηλεία τους έχει διαρκέσει τουλάχιστον τέσσερις (4) μήνες, ε) κρατούμενες μητέρες για όσο διάστημα έχουν μαζί τους τα ανήλικα τέκνα τους, στ) κρατουμένους που συμμετέχουν σε θεραπευτικό πρόγραμμα ψυχικής απεξάρτησης από ναρκωτικά εγκεκριμένου, κατά το άρθρο 51 του ν. 4139/2013 οργανισμού και ζ) κρατουμένους για όσο διάστημα διαρκεί η κράτησή τους σε χώρους αστυνομικών τμημάτων ή αστυνομικών διευθύνσεων. Η διακρίβωση των ασθενειών του δεύτερου εδαφίου καθώς και της αναπηρίας στις περ. α΄ και β΄ γίνεται με τη διαδικασία της παρ. 2 του άρθρου 105. </w:t>
      </w:r>
    </w:p>
    <w:p w:rsidR="00F8480C" w:rsidRPr="00112A8E" w:rsidRDefault="00F8480C" w:rsidP="00093903">
      <w:pPr>
        <w:pStyle w:val="a8"/>
        <w:ind w:left="360"/>
        <w:jc w:val="both"/>
        <w:rPr>
          <w:rFonts w:ascii="Times New Roman" w:hAnsi="Times New Roman" w:cs="Times New Roman"/>
        </w:rPr>
      </w:pPr>
      <w:r w:rsidRPr="00112A8E">
        <w:rPr>
          <w:rFonts w:ascii="Times New Roman" w:hAnsi="Times New Roman" w:cs="Times New Roman"/>
        </w:rPr>
        <w:t xml:space="preserve">5. Για τη χορήγηση της υπό όρο απόλυσης, ως ποινή που εκτίθηκε θεωρείται αυτή που υπολογίστηκε ευεργετικά είτε κατά την προηγούμενη παράγραφο είτε κατά τις ειδικές διατάξεις που προβλέπουν αντίστοιχο υπολογισμό. </w:t>
      </w:r>
    </w:p>
    <w:p w:rsidR="00F8480C" w:rsidRPr="00112A8E" w:rsidRDefault="00F8480C" w:rsidP="00093903">
      <w:pPr>
        <w:pStyle w:val="a8"/>
        <w:ind w:left="360"/>
        <w:jc w:val="both"/>
        <w:rPr>
          <w:rFonts w:ascii="Times New Roman" w:hAnsi="Times New Roman" w:cs="Times New Roman"/>
        </w:rPr>
      </w:pPr>
      <w:r w:rsidRPr="00112A8E">
        <w:rPr>
          <w:rFonts w:ascii="Times New Roman" w:hAnsi="Times New Roman" w:cs="Times New Roman"/>
        </w:rPr>
        <w:t>6. Προκειμένου για ποινές κάθειρξης δεν μπορεί να χορηγηθεί στον καταδικασθέντα απόλυση υπό όρο, αν δεν έχει παραμείνει στο σωφρονιστικό κατάστημα για χρονικό διάστημα ίσο με τα δύο πέμπτα της ποινής που του επιβλήθηκε και, σε περίπτωση ισόβιας κάθειρξης, δεκαέξι έτη. Προκειμένου για ποινές κάθειρξης που επιβλήθηκαν για τα κακουργήματα των άρθρων 22 και 23 του ν. 4139/2013, 134, 187, 187 Α, 299 παρ. 1, 323Α, 324, 380, 385 καθώς και γι’ αυτά του 19ου κεφαλαίου του Ειδικού Μέρους του παρόντος Kώδικα, απόλυση υπό όρο δεν μπορεί να χορηγηθεί στον καταδικασθέντα, αν αυτός δεν έχει παραμείνει στο σωφρονιστικό κατάστημα για χρονικό διάστημα ίσο με τα τρία πέμπτα της ποινής που του επιβλήθηκε, και σε περίπτωση ισόβιας κάθειρξης δεκαοχτώ ετών. Το παραπάνω κατά περίπτωση χρονικό διάστημα προσαυξάνεται κατά το ένα τρίτο των λοιπών ποινών που τυχόν έχουν επιβληθεί, στην περίπτωση που αυτές συντρέχουν σωρευτικά. Σε κάθε περίπτωση όμως ο καταδικασθείς μπορεί να απολυθεί αν έχει παραμείνει στο κατάστημα είκοσι έτη και αν εκτίει περισσότερες ποινές ισόβιας κάθειρξης, αν έχει παραμείνει είκοσι πέντε έτη».</w:t>
      </w:r>
    </w:p>
    <w:p w:rsidR="0099580D" w:rsidRPr="00112A8E" w:rsidRDefault="0099580D" w:rsidP="00093903">
      <w:pPr>
        <w:pStyle w:val="a8"/>
        <w:ind w:right="142"/>
        <w:jc w:val="both"/>
        <w:rPr>
          <w:rFonts w:ascii="Times New Roman" w:hAnsi="Times New Roman" w:cs="Times New Roman"/>
        </w:rPr>
      </w:pPr>
    </w:p>
    <w:p w:rsidR="0099580D" w:rsidRPr="00112A8E" w:rsidRDefault="0099580D" w:rsidP="00093903">
      <w:pPr>
        <w:pStyle w:val="a8"/>
        <w:ind w:right="142"/>
        <w:jc w:val="both"/>
        <w:rPr>
          <w:rFonts w:ascii="Times New Roman" w:eastAsia="Times New Roman" w:hAnsi="Times New Roman" w:cs="Times New Roman"/>
          <w:b/>
          <w:iCs/>
          <w:lang w:eastAsia="el-GR"/>
        </w:rPr>
      </w:pPr>
      <w:r w:rsidRPr="00112A8E">
        <w:rPr>
          <w:rFonts w:ascii="Times New Roman" w:eastAsia="Times New Roman" w:hAnsi="Times New Roman" w:cs="Times New Roman"/>
          <w:b/>
          <w:iCs/>
          <w:lang w:eastAsia="el-GR"/>
        </w:rPr>
        <w:t xml:space="preserve">ΠΡΟΫΠΟΘΕΣΕΙΣ ΓΙΑ ΤΗ ΧΟΡΗΓΗΣΗ ΤΗΣ ΑΠΟΛΥΣΗΣ </w:t>
      </w:r>
    </w:p>
    <w:p w:rsidR="00F255FF" w:rsidRPr="00112A8E" w:rsidRDefault="00655344" w:rsidP="00093903">
      <w:pPr>
        <w:pStyle w:val="a8"/>
        <w:ind w:right="142"/>
        <w:jc w:val="both"/>
        <w:rPr>
          <w:rFonts w:ascii="Times New Roman" w:eastAsia="Times New Roman" w:hAnsi="Times New Roman" w:cs="Times New Roman"/>
          <w:iCs/>
          <w:lang w:eastAsia="el-GR"/>
        </w:rPr>
      </w:pPr>
      <w:r w:rsidRPr="00112A8E">
        <w:rPr>
          <w:rFonts w:ascii="Times New Roman" w:eastAsia="Times New Roman" w:hAnsi="Times New Roman" w:cs="Times New Roman"/>
          <w:iCs/>
          <w:lang w:eastAsia="el-GR"/>
        </w:rPr>
        <w:t>Η παρ. 1 του</w:t>
      </w:r>
      <w:r w:rsidR="00F255FF" w:rsidRPr="00112A8E">
        <w:rPr>
          <w:rFonts w:ascii="Times New Roman" w:eastAsia="Times New Roman" w:hAnsi="Times New Roman" w:cs="Times New Roman"/>
          <w:iCs/>
          <w:lang w:eastAsia="el-GR"/>
        </w:rPr>
        <w:t xml:space="preserve"> άρθρο</w:t>
      </w:r>
      <w:r w:rsidRPr="00112A8E">
        <w:rPr>
          <w:rFonts w:ascii="Times New Roman" w:eastAsia="Times New Roman" w:hAnsi="Times New Roman" w:cs="Times New Roman"/>
          <w:iCs/>
          <w:lang w:eastAsia="el-GR"/>
        </w:rPr>
        <w:t>υ</w:t>
      </w:r>
      <w:r w:rsidR="00F255FF" w:rsidRPr="00112A8E">
        <w:rPr>
          <w:rFonts w:ascii="Times New Roman" w:eastAsia="Times New Roman" w:hAnsi="Times New Roman" w:cs="Times New Roman"/>
          <w:iCs/>
          <w:lang w:eastAsia="el-GR"/>
        </w:rPr>
        <w:t xml:space="preserve"> 106 του ΠΚ αντικαθίστα</w:t>
      </w:r>
      <w:r w:rsidRPr="00112A8E">
        <w:rPr>
          <w:rFonts w:ascii="Times New Roman" w:eastAsia="Times New Roman" w:hAnsi="Times New Roman" w:cs="Times New Roman"/>
          <w:iCs/>
          <w:lang w:eastAsia="el-GR"/>
        </w:rPr>
        <w:t>ν</w:t>
      </w:r>
      <w:r w:rsidR="00F255FF" w:rsidRPr="00112A8E">
        <w:rPr>
          <w:rFonts w:ascii="Times New Roman" w:eastAsia="Times New Roman" w:hAnsi="Times New Roman" w:cs="Times New Roman"/>
          <w:iCs/>
          <w:lang w:eastAsia="el-GR"/>
        </w:rPr>
        <w:t>ται ως εξής :</w:t>
      </w:r>
    </w:p>
    <w:p w:rsidR="0099580D" w:rsidRPr="00112A8E" w:rsidRDefault="0099580D" w:rsidP="00093903">
      <w:pPr>
        <w:pStyle w:val="a8"/>
        <w:ind w:left="720" w:right="142"/>
        <w:jc w:val="both"/>
        <w:rPr>
          <w:rFonts w:ascii="Times New Roman" w:hAnsi="Times New Roman" w:cs="Times New Roman"/>
        </w:rPr>
      </w:pPr>
      <w:r w:rsidRPr="00112A8E">
        <w:rPr>
          <w:rFonts w:ascii="Times New Roman" w:hAnsi="Times New Roman" w:cs="Times New Roman"/>
        </w:rPr>
        <w:t>((Στην παρ. 1 του άρθρου 106 του ΠΚ, α) μετά από τη λέξη «καθιστά» διαγράφεται η λέξη «απολύτως», β) στο δεύτερο εδάφιο μετά από τις λέξεις «μόνη η» προστίθεται η λέξη «αναιτιολόγητη» ))</w:t>
      </w:r>
    </w:p>
    <w:p w:rsidR="0099580D" w:rsidRPr="00112A8E" w:rsidRDefault="0099580D" w:rsidP="00093903">
      <w:pPr>
        <w:pStyle w:val="a8"/>
        <w:ind w:right="142"/>
        <w:jc w:val="both"/>
        <w:rPr>
          <w:rFonts w:ascii="Times New Roman" w:hAnsi="Times New Roman" w:cs="Times New Roman"/>
        </w:rPr>
      </w:pPr>
      <w:r w:rsidRPr="00112A8E">
        <w:rPr>
          <w:rFonts w:ascii="Times New Roman" w:hAnsi="Times New Roman" w:cs="Times New Roman"/>
        </w:rPr>
        <w:t xml:space="preserve">Το άρθρο 106 διαμορφώνεται ως εξής: </w:t>
      </w:r>
    </w:p>
    <w:p w:rsidR="0099580D" w:rsidRPr="00112A8E" w:rsidRDefault="0099580D" w:rsidP="00093903">
      <w:pPr>
        <w:pStyle w:val="a8"/>
        <w:ind w:right="142" w:firstLine="720"/>
        <w:jc w:val="both"/>
        <w:rPr>
          <w:rFonts w:ascii="Times New Roman" w:hAnsi="Times New Roman" w:cs="Times New Roman"/>
        </w:rPr>
      </w:pPr>
      <w:r w:rsidRPr="00112A8E">
        <w:rPr>
          <w:rFonts w:ascii="Times New Roman" w:hAnsi="Times New Roman" w:cs="Times New Roman"/>
        </w:rPr>
        <w:t>«Άρθρο 106 Προϋποθέσεις για τη χορήγηση της απόλυσης</w:t>
      </w:r>
    </w:p>
    <w:p w:rsidR="0099580D" w:rsidRPr="00112A8E" w:rsidRDefault="0099580D" w:rsidP="00093903">
      <w:pPr>
        <w:pStyle w:val="a8"/>
        <w:ind w:left="720" w:right="142"/>
        <w:jc w:val="both"/>
        <w:rPr>
          <w:rFonts w:ascii="Times New Roman" w:hAnsi="Times New Roman" w:cs="Times New Roman"/>
        </w:rPr>
      </w:pPr>
      <w:r w:rsidRPr="00112A8E">
        <w:rPr>
          <w:rFonts w:ascii="Times New Roman" w:hAnsi="Times New Roman" w:cs="Times New Roman"/>
        </w:rPr>
        <w:t xml:space="preserve">1. Η απόλυση υπό όρο μπορεί να μην χορηγηθεί αν κριθεί με ειδική αιτιολογία ότι η διαγωγή του καταδικασθέντος, κατά την έκτιση της ποινής του, καθιστά αναγκαία τη συνέχιση της κράτησής του για να αποτραπεί η τέλεση από αυτόν νέων αξιόποινων πράξεων. </w:t>
      </w:r>
      <w:r w:rsidRPr="00112A8E">
        <w:rPr>
          <w:rFonts w:ascii="Times New Roman" w:hAnsi="Times New Roman" w:cs="Times New Roman"/>
          <w:b/>
        </w:rPr>
        <w:t>Μόνη η αναιτιολόγητη επίκληση πειθαρχικού παραπτώματος κατά την έκτιση της ποινής δεν αρκεί για τη μη χορήγηση της απόλυσης</w:t>
      </w:r>
      <w:r w:rsidRPr="00112A8E">
        <w:rPr>
          <w:rFonts w:ascii="Times New Roman" w:hAnsi="Times New Roman" w:cs="Times New Roman"/>
        </w:rPr>
        <w:t xml:space="preserve">. </w:t>
      </w:r>
    </w:p>
    <w:p w:rsidR="0099580D" w:rsidRPr="00112A8E" w:rsidRDefault="0099580D" w:rsidP="00093903">
      <w:pPr>
        <w:pStyle w:val="a8"/>
        <w:ind w:left="720" w:right="142"/>
        <w:jc w:val="both"/>
        <w:rPr>
          <w:rFonts w:ascii="Times New Roman" w:hAnsi="Times New Roman" w:cs="Times New Roman"/>
        </w:rPr>
      </w:pPr>
      <w:r w:rsidRPr="00112A8E">
        <w:rPr>
          <w:rFonts w:ascii="Times New Roman" w:hAnsi="Times New Roman" w:cs="Times New Roman"/>
        </w:rPr>
        <w:t>2. Στον απολυόμενο μπορούν να επιβληθούν ορισμένες υποχρεώσεις που θα αφορούν τον τρόπο της ζωής του και ιδίως τον τόπο διαμονής του, με ανάλογη εφαρμογή των περιπτώσεων δ` έως στ` της παραγράφου 2 του άρθρου 99. Οι υποχρεώσεις αυτές μπορούν πάντοτε να ανακληθούν ή να τροποποιηθούν με αίτηση εκείνου που απολύθηκε.</w:t>
      </w:r>
    </w:p>
    <w:p w:rsidR="0099580D" w:rsidRPr="00112A8E" w:rsidRDefault="0099580D" w:rsidP="00093903">
      <w:pPr>
        <w:pStyle w:val="a8"/>
        <w:ind w:left="720" w:right="142"/>
        <w:jc w:val="both"/>
        <w:rPr>
          <w:rFonts w:ascii="Times New Roman" w:hAnsi="Times New Roman" w:cs="Times New Roman"/>
        </w:rPr>
      </w:pPr>
      <w:r w:rsidRPr="00112A8E">
        <w:rPr>
          <w:rFonts w:ascii="Times New Roman" w:hAnsi="Times New Roman" w:cs="Times New Roman"/>
        </w:rPr>
        <w:t>3. Η εποπτεία για την τήρηση των κατά την προηγούμενη παράγραφο υποχρεώσεων μπορεί να ανατεθεί και σε εταιρεία προστασίας αποφυλακιζομένων».</w:t>
      </w:r>
    </w:p>
    <w:p w:rsidR="00543964" w:rsidRPr="00112A8E" w:rsidRDefault="00543964" w:rsidP="00093903">
      <w:pPr>
        <w:pStyle w:val="a8"/>
        <w:ind w:right="142"/>
        <w:jc w:val="both"/>
        <w:rPr>
          <w:rFonts w:ascii="Times New Roman" w:eastAsia="Times New Roman" w:hAnsi="Times New Roman" w:cs="Times New Roman"/>
          <w:iCs/>
          <w:lang w:eastAsia="el-GR"/>
        </w:rPr>
      </w:pPr>
      <w:r w:rsidRPr="00112A8E">
        <w:rPr>
          <w:rFonts w:ascii="Times New Roman" w:eastAsia="Times New Roman" w:hAnsi="Times New Roman" w:cs="Times New Roman"/>
          <w:iCs/>
          <w:lang w:eastAsia="el-GR"/>
        </w:rPr>
        <w:t xml:space="preserve">Το άρθρο 107 του ΠΚ </w:t>
      </w:r>
      <w:r w:rsidR="00F255FF" w:rsidRPr="00112A8E">
        <w:rPr>
          <w:rFonts w:ascii="Times New Roman" w:hAnsi="Times New Roman" w:cs="Times New Roman"/>
        </w:rPr>
        <w:t xml:space="preserve">αντικαθίσταται </w:t>
      </w:r>
      <w:r w:rsidRPr="00112A8E">
        <w:rPr>
          <w:rFonts w:ascii="Times New Roman" w:eastAsia="Times New Roman" w:hAnsi="Times New Roman" w:cs="Times New Roman"/>
          <w:iCs/>
          <w:lang w:eastAsia="el-GR"/>
        </w:rPr>
        <w:t>ως εξής :</w:t>
      </w:r>
    </w:p>
    <w:p w:rsidR="00862981" w:rsidRPr="00112A8E" w:rsidRDefault="00543964" w:rsidP="00093903">
      <w:pPr>
        <w:tabs>
          <w:tab w:val="left" w:pos="861"/>
        </w:tabs>
        <w:ind w:right="134"/>
        <w:jc w:val="center"/>
        <w:rPr>
          <w:rFonts w:eastAsia="Times New Roman"/>
          <w:b/>
          <w:iCs/>
          <w:lang w:val="el-GR" w:eastAsia="el-GR"/>
        </w:rPr>
      </w:pPr>
      <w:r w:rsidRPr="00112A8E">
        <w:rPr>
          <w:rFonts w:eastAsia="Times New Roman"/>
          <w:iCs/>
          <w:lang w:val="el-GR" w:eastAsia="el-GR"/>
        </w:rPr>
        <w:t>«</w:t>
      </w:r>
      <w:r w:rsidR="00F255FF" w:rsidRPr="00112A8E">
        <w:rPr>
          <w:rFonts w:eastAsia="Times New Roman"/>
          <w:b/>
          <w:iCs/>
          <w:lang w:val="el-GR" w:eastAsia="el-GR"/>
        </w:rPr>
        <w:t>Άρθρο 107</w:t>
      </w:r>
    </w:p>
    <w:p w:rsidR="0099580D" w:rsidRPr="00112A8E" w:rsidRDefault="00862981" w:rsidP="00093903">
      <w:pPr>
        <w:tabs>
          <w:tab w:val="left" w:pos="861"/>
        </w:tabs>
        <w:ind w:right="134"/>
        <w:jc w:val="center"/>
        <w:rPr>
          <w:rFonts w:eastAsia="Times New Roman"/>
          <w:b/>
          <w:iCs/>
          <w:lang w:val="el-GR" w:eastAsia="el-GR"/>
        </w:rPr>
      </w:pPr>
      <w:r w:rsidRPr="00112A8E">
        <w:rPr>
          <w:rFonts w:eastAsia="Times New Roman"/>
          <w:b/>
          <w:iCs/>
          <w:lang w:val="el-GR" w:eastAsia="el-GR"/>
        </w:rPr>
        <w:t>Ανάκληση της απόλυσης</w:t>
      </w:r>
      <w:r w:rsidR="0099580D" w:rsidRPr="00112A8E">
        <w:rPr>
          <w:rFonts w:eastAsia="Times New Roman"/>
          <w:b/>
          <w:iCs/>
          <w:lang w:val="el-GR" w:eastAsia="el-GR"/>
        </w:rPr>
        <w:t xml:space="preserve"> </w:t>
      </w:r>
    </w:p>
    <w:p w:rsidR="00543964" w:rsidRPr="00112A8E" w:rsidRDefault="00543964" w:rsidP="00093903">
      <w:pPr>
        <w:tabs>
          <w:tab w:val="left" w:pos="861"/>
        </w:tabs>
        <w:ind w:right="134"/>
        <w:jc w:val="both"/>
        <w:rPr>
          <w:rFonts w:eastAsia="Times New Roman"/>
          <w:b/>
          <w:iCs/>
          <w:lang w:val="el-GR" w:eastAsia="el-GR"/>
        </w:rPr>
      </w:pPr>
      <w:r w:rsidRPr="00112A8E">
        <w:rPr>
          <w:bCs/>
          <w:lang w:val="el-GR"/>
        </w:rPr>
        <w:t xml:space="preserve">1. </w:t>
      </w:r>
      <w:r w:rsidRPr="00112A8E">
        <w:rPr>
          <w:lang w:val="el-GR"/>
        </w:rPr>
        <w:t>Η απόλυση μπορεί να ανακληθεί, αν εκείνος που απολύθηκε δεν συμμορφωθεί με τις</w:t>
      </w:r>
      <w:r w:rsidRPr="00112A8E">
        <w:rPr>
          <w:spacing w:val="1"/>
          <w:lang w:val="el-GR"/>
        </w:rPr>
        <w:t xml:space="preserve"> </w:t>
      </w:r>
      <w:r w:rsidRPr="00112A8E">
        <w:rPr>
          <w:lang w:val="el-GR"/>
        </w:rPr>
        <w:t>υποχρεώσεις</w:t>
      </w:r>
      <w:r w:rsidRPr="00112A8E">
        <w:rPr>
          <w:spacing w:val="-10"/>
          <w:lang w:val="el-GR"/>
        </w:rPr>
        <w:t xml:space="preserve"> </w:t>
      </w:r>
      <w:r w:rsidRPr="00112A8E">
        <w:rPr>
          <w:lang w:val="el-GR"/>
        </w:rPr>
        <w:t>που</w:t>
      </w:r>
      <w:r w:rsidRPr="00112A8E">
        <w:rPr>
          <w:spacing w:val="-10"/>
          <w:lang w:val="el-GR"/>
        </w:rPr>
        <w:t xml:space="preserve"> </w:t>
      </w:r>
      <w:r w:rsidRPr="00112A8E">
        <w:rPr>
          <w:lang w:val="el-GR"/>
        </w:rPr>
        <w:t>του</w:t>
      </w:r>
      <w:r w:rsidRPr="00112A8E">
        <w:rPr>
          <w:spacing w:val="-10"/>
          <w:lang w:val="el-GR"/>
        </w:rPr>
        <w:t xml:space="preserve"> </w:t>
      </w:r>
      <w:r w:rsidRPr="00112A8E">
        <w:rPr>
          <w:lang w:val="el-GR"/>
        </w:rPr>
        <w:t>επιβλήθηκαν</w:t>
      </w:r>
      <w:r w:rsidRPr="00112A8E">
        <w:rPr>
          <w:spacing w:val="-9"/>
          <w:lang w:val="el-GR"/>
        </w:rPr>
        <w:t xml:space="preserve"> </w:t>
      </w:r>
      <w:r w:rsidRPr="00112A8E">
        <w:rPr>
          <w:lang w:val="el-GR"/>
        </w:rPr>
        <w:t>κατά</w:t>
      </w:r>
      <w:r w:rsidRPr="00112A8E">
        <w:rPr>
          <w:spacing w:val="-8"/>
          <w:lang w:val="el-GR"/>
        </w:rPr>
        <w:t xml:space="preserve"> </w:t>
      </w:r>
      <w:r w:rsidRPr="00112A8E">
        <w:rPr>
          <w:lang w:val="el-GR"/>
        </w:rPr>
        <w:t>την</w:t>
      </w:r>
      <w:r w:rsidRPr="00112A8E">
        <w:rPr>
          <w:spacing w:val="-9"/>
          <w:lang w:val="el-GR"/>
        </w:rPr>
        <w:t xml:space="preserve"> </w:t>
      </w:r>
      <w:r w:rsidRPr="00112A8E">
        <w:rPr>
          <w:lang w:val="el-GR"/>
        </w:rPr>
        <w:t>απόλυση</w:t>
      </w:r>
      <w:r w:rsidRPr="00112A8E">
        <w:rPr>
          <w:spacing w:val="-9"/>
          <w:lang w:val="el-GR"/>
        </w:rPr>
        <w:t xml:space="preserve"> </w:t>
      </w:r>
      <w:r w:rsidRPr="00112A8E">
        <w:rPr>
          <w:b/>
          <w:bCs/>
          <w:lang w:val="el-GR"/>
        </w:rPr>
        <w:t>ή</w:t>
      </w:r>
      <w:r w:rsidRPr="00112A8E">
        <w:rPr>
          <w:b/>
          <w:bCs/>
          <w:spacing w:val="-9"/>
          <w:lang w:val="el-GR"/>
        </w:rPr>
        <w:t xml:space="preserve"> </w:t>
      </w:r>
      <w:r w:rsidRPr="00112A8E">
        <w:rPr>
          <w:b/>
          <w:bCs/>
          <w:lang w:val="el-GR"/>
        </w:rPr>
        <w:t>εφόσον</w:t>
      </w:r>
      <w:r w:rsidRPr="00112A8E">
        <w:rPr>
          <w:b/>
          <w:bCs/>
          <w:spacing w:val="-9"/>
          <w:lang w:val="el-GR"/>
        </w:rPr>
        <w:t xml:space="preserve"> </w:t>
      </w:r>
      <w:r w:rsidRPr="00112A8E">
        <w:rPr>
          <w:b/>
          <w:bCs/>
          <w:lang w:val="el-GR"/>
        </w:rPr>
        <w:t>ασκήθηκε</w:t>
      </w:r>
      <w:r w:rsidRPr="00112A8E">
        <w:rPr>
          <w:b/>
          <w:bCs/>
          <w:spacing w:val="-9"/>
          <w:lang w:val="el-GR"/>
        </w:rPr>
        <w:t xml:space="preserve"> </w:t>
      </w:r>
      <w:r w:rsidRPr="00112A8E">
        <w:rPr>
          <w:b/>
          <w:bCs/>
          <w:lang w:val="el-GR"/>
        </w:rPr>
        <w:t>σε</w:t>
      </w:r>
      <w:r w:rsidRPr="00112A8E">
        <w:rPr>
          <w:b/>
          <w:bCs/>
          <w:spacing w:val="-8"/>
          <w:lang w:val="el-GR"/>
        </w:rPr>
        <w:t xml:space="preserve"> </w:t>
      </w:r>
      <w:r w:rsidRPr="00112A8E">
        <w:rPr>
          <w:b/>
          <w:bCs/>
          <w:lang w:val="el-GR"/>
        </w:rPr>
        <w:t>βάρος</w:t>
      </w:r>
      <w:r w:rsidRPr="00112A8E">
        <w:rPr>
          <w:b/>
          <w:bCs/>
          <w:spacing w:val="-9"/>
          <w:lang w:val="el-GR"/>
        </w:rPr>
        <w:t xml:space="preserve"> </w:t>
      </w:r>
      <w:r w:rsidRPr="00112A8E">
        <w:rPr>
          <w:b/>
          <w:bCs/>
          <w:lang w:val="el-GR"/>
        </w:rPr>
        <w:t>του</w:t>
      </w:r>
      <w:r w:rsidRPr="00112A8E">
        <w:rPr>
          <w:b/>
          <w:bCs/>
          <w:spacing w:val="-52"/>
          <w:lang w:val="el-GR"/>
        </w:rPr>
        <w:t xml:space="preserve"> </w:t>
      </w:r>
      <w:r w:rsidRPr="00112A8E">
        <w:rPr>
          <w:b/>
          <w:bCs/>
          <w:lang w:val="el-GR"/>
        </w:rPr>
        <w:t>δίωξη για κακούργημα ή πλημμέλημα που τιμωρείται με ποινή φυλάκισης τουλάχιστον</w:t>
      </w:r>
      <w:r w:rsidRPr="00112A8E">
        <w:rPr>
          <w:b/>
          <w:bCs/>
          <w:spacing w:val="1"/>
          <w:lang w:val="el-GR"/>
        </w:rPr>
        <w:t xml:space="preserve"> </w:t>
      </w:r>
      <w:r w:rsidRPr="00112A8E">
        <w:rPr>
          <w:b/>
          <w:bCs/>
          <w:lang w:val="el-GR"/>
        </w:rPr>
        <w:t>ενός</w:t>
      </w:r>
      <w:r w:rsidRPr="00112A8E">
        <w:rPr>
          <w:b/>
          <w:bCs/>
          <w:spacing w:val="-3"/>
          <w:lang w:val="el-GR"/>
        </w:rPr>
        <w:t xml:space="preserve"> </w:t>
      </w:r>
      <w:r w:rsidRPr="00112A8E">
        <w:rPr>
          <w:b/>
          <w:bCs/>
          <w:lang w:val="el-GR"/>
        </w:rPr>
        <w:t>έτους,</w:t>
      </w:r>
      <w:r w:rsidRPr="00112A8E">
        <w:rPr>
          <w:b/>
          <w:bCs/>
          <w:spacing w:val="-4"/>
          <w:lang w:val="el-GR"/>
        </w:rPr>
        <w:t xml:space="preserve"> </w:t>
      </w:r>
      <w:r w:rsidRPr="00112A8E">
        <w:rPr>
          <w:b/>
          <w:bCs/>
          <w:lang w:val="el-GR"/>
        </w:rPr>
        <w:t>το</w:t>
      </w:r>
      <w:r w:rsidRPr="00112A8E">
        <w:rPr>
          <w:b/>
          <w:bCs/>
          <w:spacing w:val="-2"/>
          <w:lang w:val="el-GR"/>
        </w:rPr>
        <w:t xml:space="preserve"> </w:t>
      </w:r>
      <w:r w:rsidRPr="00112A8E">
        <w:rPr>
          <w:b/>
          <w:bCs/>
          <w:lang w:val="el-GR"/>
        </w:rPr>
        <w:t>οποίο</w:t>
      </w:r>
      <w:r w:rsidRPr="00112A8E">
        <w:rPr>
          <w:b/>
          <w:bCs/>
          <w:spacing w:val="1"/>
          <w:lang w:val="el-GR"/>
        </w:rPr>
        <w:t xml:space="preserve"> </w:t>
      </w:r>
      <w:r w:rsidRPr="00112A8E">
        <w:rPr>
          <w:b/>
          <w:bCs/>
          <w:lang w:val="el-GR"/>
        </w:rPr>
        <w:t>τελέστηκε στο χρονικό διάστημα</w:t>
      </w:r>
      <w:r w:rsidRPr="00112A8E">
        <w:rPr>
          <w:b/>
          <w:bCs/>
          <w:spacing w:val="-1"/>
          <w:lang w:val="el-GR"/>
        </w:rPr>
        <w:t xml:space="preserve"> </w:t>
      </w:r>
      <w:r w:rsidRPr="00112A8E">
        <w:rPr>
          <w:b/>
          <w:bCs/>
          <w:lang w:val="el-GR"/>
        </w:rPr>
        <w:t>του</w:t>
      </w:r>
      <w:r w:rsidRPr="00112A8E">
        <w:rPr>
          <w:b/>
          <w:bCs/>
          <w:spacing w:val="-1"/>
          <w:lang w:val="el-GR"/>
        </w:rPr>
        <w:t xml:space="preserve"> </w:t>
      </w:r>
      <w:r w:rsidRPr="00112A8E">
        <w:rPr>
          <w:b/>
          <w:bCs/>
          <w:lang w:val="el-GR"/>
        </w:rPr>
        <w:t>άρθρου</w:t>
      </w:r>
      <w:r w:rsidRPr="00112A8E">
        <w:rPr>
          <w:b/>
          <w:bCs/>
          <w:spacing w:val="-1"/>
          <w:lang w:val="el-GR"/>
        </w:rPr>
        <w:t xml:space="preserve"> </w:t>
      </w:r>
      <w:r w:rsidRPr="00112A8E">
        <w:rPr>
          <w:b/>
          <w:bCs/>
          <w:lang w:val="el-GR"/>
        </w:rPr>
        <w:t>109.</w:t>
      </w:r>
    </w:p>
    <w:p w:rsidR="00543964" w:rsidRPr="00112A8E" w:rsidRDefault="00543964" w:rsidP="00093903">
      <w:pPr>
        <w:tabs>
          <w:tab w:val="left" w:pos="861"/>
        </w:tabs>
        <w:ind w:right="134"/>
        <w:jc w:val="both"/>
        <w:rPr>
          <w:bCs/>
          <w:lang w:val="el-GR"/>
        </w:rPr>
      </w:pPr>
      <w:r w:rsidRPr="00112A8E">
        <w:rPr>
          <w:lang w:val="el-GR"/>
        </w:rPr>
        <w:t>2. Στην περίπτωση αυτή ο χρόνος από την απόλυση έως τη νέα σύλληψη δεν υπολογίζεται</w:t>
      </w:r>
      <w:r w:rsidRPr="00112A8E">
        <w:rPr>
          <w:spacing w:val="-52"/>
          <w:lang w:val="el-GR"/>
        </w:rPr>
        <w:t xml:space="preserve"> </w:t>
      </w:r>
      <w:r w:rsidRPr="00112A8E">
        <w:rPr>
          <w:lang w:val="el-GR"/>
        </w:rPr>
        <w:t xml:space="preserve">στη διάρκεια της ποινής, </w:t>
      </w:r>
      <w:r w:rsidRPr="00112A8E">
        <w:rPr>
          <w:b/>
          <w:bCs/>
          <w:lang w:val="el-GR"/>
        </w:rPr>
        <w:t>ο κατάδικος όμως δεν εμποδίζεται να ζητήσει εκ νέου την υπό</w:t>
      </w:r>
      <w:r w:rsidRPr="00112A8E">
        <w:rPr>
          <w:b/>
          <w:bCs/>
          <w:spacing w:val="1"/>
          <w:lang w:val="el-GR"/>
        </w:rPr>
        <w:t xml:space="preserve"> </w:t>
      </w:r>
      <w:r w:rsidRPr="00112A8E">
        <w:rPr>
          <w:b/>
          <w:bCs/>
          <w:lang w:val="el-GR"/>
        </w:rPr>
        <w:t>όρο απόλυσή</w:t>
      </w:r>
      <w:r w:rsidRPr="00112A8E">
        <w:rPr>
          <w:b/>
          <w:bCs/>
          <w:spacing w:val="-1"/>
          <w:lang w:val="el-GR"/>
        </w:rPr>
        <w:t xml:space="preserve"> </w:t>
      </w:r>
      <w:r w:rsidRPr="00112A8E">
        <w:rPr>
          <w:b/>
          <w:bCs/>
          <w:lang w:val="el-GR"/>
        </w:rPr>
        <w:t>του.</w:t>
      </w:r>
      <w:r w:rsidRPr="00112A8E">
        <w:rPr>
          <w:bCs/>
          <w:lang w:val="el-GR"/>
        </w:rPr>
        <w:t>».</w:t>
      </w:r>
    </w:p>
    <w:p w:rsidR="00543964" w:rsidRPr="00112A8E" w:rsidRDefault="00543964" w:rsidP="00093903">
      <w:pPr>
        <w:tabs>
          <w:tab w:val="left" w:pos="861"/>
        </w:tabs>
        <w:ind w:right="134"/>
        <w:jc w:val="both"/>
        <w:rPr>
          <w:bCs/>
          <w:lang w:val="el-GR"/>
        </w:rPr>
      </w:pPr>
      <w:r w:rsidRPr="00112A8E">
        <w:rPr>
          <w:bCs/>
          <w:lang w:val="el-GR"/>
        </w:rPr>
        <w:t xml:space="preserve"> </w:t>
      </w:r>
      <w:r w:rsidR="00201816" w:rsidRPr="00112A8E">
        <w:rPr>
          <w:bCs/>
          <w:lang w:val="el-GR"/>
        </w:rPr>
        <w:t xml:space="preserve">Το άρθρο </w:t>
      </w:r>
      <w:r w:rsidRPr="00112A8E">
        <w:rPr>
          <w:bCs/>
          <w:lang w:val="el-GR"/>
        </w:rPr>
        <w:t xml:space="preserve">108 του ΠΚ </w:t>
      </w:r>
      <w:r w:rsidR="00201816" w:rsidRPr="00112A8E">
        <w:rPr>
          <w:lang w:val="el-GR"/>
        </w:rPr>
        <w:t xml:space="preserve">αντικαθίσταται </w:t>
      </w:r>
      <w:r w:rsidRPr="00112A8E">
        <w:rPr>
          <w:bCs/>
          <w:lang w:val="el-GR"/>
        </w:rPr>
        <w:t>ως εξής :</w:t>
      </w:r>
    </w:p>
    <w:p w:rsidR="00862981" w:rsidRPr="00112A8E" w:rsidRDefault="00543964" w:rsidP="00093903">
      <w:pPr>
        <w:pStyle w:val="a8"/>
        <w:jc w:val="center"/>
        <w:rPr>
          <w:rFonts w:ascii="Times New Roman" w:hAnsi="Times New Roman" w:cs="Times New Roman"/>
          <w:b/>
          <w:bCs/>
        </w:rPr>
      </w:pPr>
      <w:r w:rsidRPr="00112A8E">
        <w:rPr>
          <w:rFonts w:ascii="Times New Roman" w:hAnsi="Times New Roman" w:cs="Times New Roman"/>
          <w:bCs/>
        </w:rPr>
        <w:t>«</w:t>
      </w:r>
      <w:r w:rsidR="00862981" w:rsidRPr="00112A8E">
        <w:rPr>
          <w:rFonts w:ascii="Times New Roman" w:hAnsi="Times New Roman" w:cs="Times New Roman"/>
          <w:b/>
          <w:bCs/>
        </w:rPr>
        <w:t>Άρθρο 108</w:t>
      </w:r>
    </w:p>
    <w:p w:rsidR="00862981" w:rsidRPr="00112A8E" w:rsidRDefault="00862981" w:rsidP="00093903">
      <w:pPr>
        <w:pStyle w:val="a8"/>
        <w:jc w:val="center"/>
        <w:rPr>
          <w:rFonts w:ascii="Times New Roman" w:hAnsi="Times New Roman" w:cs="Times New Roman"/>
          <w:b/>
          <w:bCs/>
        </w:rPr>
      </w:pPr>
      <w:r w:rsidRPr="00112A8E">
        <w:rPr>
          <w:rFonts w:ascii="Times New Roman" w:hAnsi="Times New Roman" w:cs="Times New Roman"/>
          <w:b/>
          <w:bCs/>
        </w:rPr>
        <w:t>Άρση της απόλυσης</w:t>
      </w:r>
    </w:p>
    <w:p w:rsidR="00201816" w:rsidRPr="00112A8E" w:rsidRDefault="00201816" w:rsidP="00093903">
      <w:pPr>
        <w:pStyle w:val="a8"/>
        <w:jc w:val="both"/>
        <w:rPr>
          <w:rFonts w:ascii="Times New Roman" w:hAnsi="Times New Roman" w:cs="Times New Roman"/>
          <w:bCs/>
        </w:rPr>
      </w:pPr>
      <w:r w:rsidRPr="00112A8E">
        <w:rPr>
          <w:rFonts w:ascii="Times New Roman" w:hAnsi="Times New Roman" w:cs="Times New Roman"/>
          <w:bCs/>
        </w:rPr>
        <w:t xml:space="preserve"> </w:t>
      </w:r>
      <w:r w:rsidR="00543964" w:rsidRPr="00112A8E">
        <w:rPr>
          <w:rFonts w:ascii="Times New Roman" w:hAnsi="Times New Roman" w:cs="Times New Roman"/>
        </w:rPr>
        <w:t>1</w:t>
      </w:r>
      <w:r w:rsidR="00543964" w:rsidRPr="00112A8E">
        <w:rPr>
          <w:rFonts w:ascii="Times New Roman" w:hAnsi="Times New Roman" w:cs="Times New Roman"/>
          <w:bCs/>
        </w:rPr>
        <w:t xml:space="preserve">. </w:t>
      </w:r>
      <w:r w:rsidR="00543964" w:rsidRPr="00112A8E">
        <w:rPr>
          <w:rFonts w:ascii="Times New Roman" w:eastAsia="Times New Roman" w:hAnsi="Times New Roman" w:cs="Times New Roman"/>
          <w:lang w:eastAsia="el-GR"/>
        </w:rPr>
        <w:t>Η απόλυση αίρεται αν μέσα στο χρονικό διάστημα που προβλέπει το επόμενο άρθρο, εκείνος που απολύθηκε διαπράξει έγκλημα με δόλο, για το οποίο του επιβλήθηκε αμετακλήτως οποτεδήποτε ποινή στερητική της ελευθερίας ανώτερη από ένα έτος.</w:t>
      </w:r>
      <w:r w:rsidR="00543964" w:rsidRPr="00112A8E">
        <w:rPr>
          <w:rFonts w:ascii="Times New Roman" w:hAnsi="Times New Roman" w:cs="Times New Roman"/>
        </w:rPr>
        <w:t xml:space="preserve"> Στην περίπτωση αυτή εκτίει αθροιστικά, </w:t>
      </w:r>
      <w:r w:rsidR="00543964" w:rsidRPr="00112A8E">
        <w:rPr>
          <w:rFonts w:ascii="Times New Roman" w:hAnsi="Times New Roman" w:cs="Times New Roman"/>
          <w:b/>
          <w:bCs/>
        </w:rPr>
        <w:t>από τότε που θα γίνει αμετάκλητη η νέα καταδίκη</w:t>
      </w:r>
      <w:r w:rsidR="00543964" w:rsidRPr="00112A8E">
        <w:rPr>
          <w:rFonts w:ascii="Times New Roman" w:hAnsi="Times New Roman" w:cs="Times New Roman"/>
          <w:bCs/>
        </w:rPr>
        <w:t>,</w:t>
      </w:r>
      <w:r w:rsidR="00543964" w:rsidRPr="00112A8E">
        <w:rPr>
          <w:rFonts w:ascii="Times New Roman" w:hAnsi="Times New Roman" w:cs="Times New Roman"/>
        </w:rPr>
        <w:t xml:space="preserve"> και </w:t>
      </w:r>
      <w:r w:rsidR="00543964" w:rsidRPr="00112A8E">
        <w:rPr>
          <w:rFonts w:ascii="Times New Roman" w:hAnsi="Times New Roman" w:cs="Times New Roman"/>
          <w:spacing w:val="-1"/>
        </w:rPr>
        <w:t>ολόκληρο</w:t>
      </w:r>
      <w:r w:rsidR="00543964" w:rsidRPr="00112A8E">
        <w:rPr>
          <w:rFonts w:ascii="Times New Roman" w:hAnsi="Times New Roman" w:cs="Times New Roman"/>
          <w:spacing w:val="-11"/>
        </w:rPr>
        <w:t xml:space="preserve"> </w:t>
      </w:r>
      <w:r w:rsidR="00543964" w:rsidRPr="00112A8E">
        <w:rPr>
          <w:rFonts w:ascii="Times New Roman" w:hAnsi="Times New Roman" w:cs="Times New Roman"/>
        </w:rPr>
        <w:t>το</w:t>
      </w:r>
      <w:r w:rsidR="00543964" w:rsidRPr="00112A8E">
        <w:rPr>
          <w:rFonts w:ascii="Times New Roman" w:hAnsi="Times New Roman" w:cs="Times New Roman"/>
          <w:spacing w:val="-10"/>
        </w:rPr>
        <w:t xml:space="preserve"> </w:t>
      </w:r>
      <w:r w:rsidR="00543964" w:rsidRPr="00112A8E">
        <w:rPr>
          <w:rFonts w:ascii="Times New Roman" w:hAnsi="Times New Roman" w:cs="Times New Roman"/>
        </w:rPr>
        <w:t>υπόλοιπο</w:t>
      </w:r>
      <w:r w:rsidR="00543964" w:rsidRPr="00112A8E">
        <w:rPr>
          <w:rFonts w:ascii="Times New Roman" w:hAnsi="Times New Roman" w:cs="Times New Roman"/>
          <w:spacing w:val="-12"/>
        </w:rPr>
        <w:t xml:space="preserve"> </w:t>
      </w:r>
      <w:r w:rsidR="00543964" w:rsidRPr="00112A8E">
        <w:rPr>
          <w:rFonts w:ascii="Times New Roman" w:hAnsi="Times New Roman" w:cs="Times New Roman"/>
        </w:rPr>
        <w:t>της</w:t>
      </w:r>
      <w:r w:rsidR="00543964" w:rsidRPr="00112A8E">
        <w:rPr>
          <w:rFonts w:ascii="Times New Roman" w:hAnsi="Times New Roman" w:cs="Times New Roman"/>
          <w:spacing w:val="-11"/>
        </w:rPr>
        <w:t xml:space="preserve"> </w:t>
      </w:r>
      <w:r w:rsidR="00543964" w:rsidRPr="00112A8E">
        <w:rPr>
          <w:rFonts w:ascii="Times New Roman" w:hAnsi="Times New Roman" w:cs="Times New Roman"/>
        </w:rPr>
        <w:t>προηγούμενης</w:t>
      </w:r>
      <w:r w:rsidR="00543964" w:rsidRPr="00112A8E">
        <w:rPr>
          <w:rFonts w:ascii="Times New Roman" w:hAnsi="Times New Roman" w:cs="Times New Roman"/>
          <w:spacing w:val="-11"/>
        </w:rPr>
        <w:t xml:space="preserve"> </w:t>
      </w:r>
      <w:r w:rsidR="00543964" w:rsidRPr="00112A8E">
        <w:rPr>
          <w:rFonts w:ascii="Times New Roman" w:hAnsi="Times New Roman" w:cs="Times New Roman"/>
        </w:rPr>
        <w:t>ποινής,</w:t>
      </w:r>
      <w:r w:rsidR="00543964" w:rsidRPr="00112A8E">
        <w:rPr>
          <w:rFonts w:ascii="Times New Roman" w:hAnsi="Times New Roman" w:cs="Times New Roman"/>
          <w:spacing w:val="-12"/>
        </w:rPr>
        <w:t xml:space="preserve"> </w:t>
      </w:r>
      <w:r w:rsidR="00543964" w:rsidRPr="00112A8E">
        <w:rPr>
          <w:rFonts w:ascii="Times New Roman" w:hAnsi="Times New Roman" w:cs="Times New Roman"/>
        </w:rPr>
        <w:t>το</w:t>
      </w:r>
      <w:r w:rsidR="00543964" w:rsidRPr="00112A8E">
        <w:rPr>
          <w:rFonts w:ascii="Times New Roman" w:hAnsi="Times New Roman" w:cs="Times New Roman"/>
          <w:spacing w:val="-10"/>
        </w:rPr>
        <w:t xml:space="preserve"> </w:t>
      </w:r>
      <w:r w:rsidR="00543964" w:rsidRPr="00112A8E">
        <w:rPr>
          <w:rFonts w:ascii="Times New Roman" w:hAnsi="Times New Roman" w:cs="Times New Roman"/>
        </w:rPr>
        <w:t>οποίο</w:t>
      </w:r>
      <w:r w:rsidR="00543964" w:rsidRPr="00112A8E">
        <w:rPr>
          <w:rFonts w:ascii="Times New Roman" w:hAnsi="Times New Roman" w:cs="Times New Roman"/>
          <w:spacing w:val="-13"/>
        </w:rPr>
        <w:t xml:space="preserve"> </w:t>
      </w:r>
      <w:r w:rsidR="00543964" w:rsidRPr="00112A8E">
        <w:rPr>
          <w:rFonts w:ascii="Times New Roman" w:hAnsi="Times New Roman" w:cs="Times New Roman"/>
        </w:rPr>
        <w:t>όφειλε</w:t>
      </w:r>
      <w:r w:rsidR="00543964" w:rsidRPr="00112A8E">
        <w:rPr>
          <w:rFonts w:ascii="Times New Roman" w:hAnsi="Times New Roman" w:cs="Times New Roman"/>
          <w:spacing w:val="-12"/>
        </w:rPr>
        <w:t xml:space="preserve"> </w:t>
      </w:r>
      <w:r w:rsidR="00543964" w:rsidRPr="00112A8E">
        <w:rPr>
          <w:rFonts w:ascii="Times New Roman" w:hAnsi="Times New Roman" w:cs="Times New Roman"/>
        </w:rPr>
        <w:t>να</w:t>
      </w:r>
      <w:r w:rsidR="00543964" w:rsidRPr="00112A8E">
        <w:rPr>
          <w:rFonts w:ascii="Times New Roman" w:hAnsi="Times New Roman" w:cs="Times New Roman"/>
          <w:spacing w:val="-13"/>
        </w:rPr>
        <w:t xml:space="preserve"> </w:t>
      </w:r>
      <w:r w:rsidR="00543964" w:rsidRPr="00112A8E">
        <w:rPr>
          <w:rFonts w:ascii="Times New Roman" w:hAnsi="Times New Roman" w:cs="Times New Roman"/>
        </w:rPr>
        <w:t>εκτίσει</w:t>
      </w:r>
      <w:r w:rsidR="00543964" w:rsidRPr="00112A8E">
        <w:rPr>
          <w:rFonts w:ascii="Times New Roman" w:hAnsi="Times New Roman" w:cs="Times New Roman"/>
          <w:spacing w:val="-12"/>
        </w:rPr>
        <w:t xml:space="preserve"> </w:t>
      </w:r>
      <w:r w:rsidR="00543964" w:rsidRPr="00112A8E">
        <w:rPr>
          <w:rFonts w:ascii="Times New Roman" w:hAnsi="Times New Roman" w:cs="Times New Roman"/>
        </w:rPr>
        <w:t>κατά</w:t>
      </w:r>
      <w:r w:rsidR="00543964" w:rsidRPr="00112A8E">
        <w:rPr>
          <w:rFonts w:ascii="Times New Roman" w:hAnsi="Times New Roman" w:cs="Times New Roman"/>
          <w:spacing w:val="-11"/>
        </w:rPr>
        <w:t xml:space="preserve"> </w:t>
      </w:r>
      <w:r w:rsidR="00543964" w:rsidRPr="00112A8E">
        <w:rPr>
          <w:rFonts w:ascii="Times New Roman" w:hAnsi="Times New Roman" w:cs="Times New Roman"/>
        </w:rPr>
        <w:t>τον</w:t>
      </w:r>
      <w:r w:rsidR="00543964" w:rsidRPr="00112A8E">
        <w:rPr>
          <w:rFonts w:ascii="Times New Roman" w:hAnsi="Times New Roman" w:cs="Times New Roman"/>
          <w:spacing w:val="-13"/>
        </w:rPr>
        <w:t xml:space="preserve"> </w:t>
      </w:r>
      <w:r w:rsidR="00543964" w:rsidRPr="00112A8E">
        <w:rPr>
          <w:rFonts w:ascii="Times New Roman" w:hAnsi="Times New Roman" w:cs="Times New Roman"/>
        </w:rPr>
        <w:t>χρόνο</w:t>
      </w:r>
      <w:r w:rsidR="00543964" w:rsidRPr="00112A8E">
        <w:rPr>
          <w:rFonts w:ascii="Times New Roman" w:hAnsi="Times New Roman" w:cs="Times New Roman"/>
          <w:spacing w:val="-10"/>
        </w:rPr>
        <w:t xml:space="preserve"> </w:t>
      </w:r>
      <w:r w:rsidR="00543964" w:rsidRPr="00112A8E">
        <w:rPr>
          <w:rFonts w:ascii="Times New Roman" w:hAnsi="Times New Roman" w:cs="Times New Roman"/>
        </w:rPr>
        <w:t>της</w:t>
      </w:r>
      <w:r w:rsidR="00543964" w:rsidRPr="00112A8E">
        <w:rPr>
          <w:rFonts w:ascii="Times New Roman" w:hAnsi="Times New Roman" w:cs="Times New Roman"/>
          <w:spacing w:val="-52"/>
        </w:rPr>
        <w:t xml:space="preserve"> </w:t>
      </w:r>
      <w:r w:rsidR="00543964" w:rsidRPr="00112A8E">
        <w:rPr>
          <w:rFonts w:ascii="Times New Roman" w:hAnsi="Times New Roman" w:cs="Times New Roman"/>
        </w:rPr>
        <w:t xml:space="preserve">απόλυσης. </w:t>
      </w:r>
      <w:r w:rsidR="00543964" w:rsidRPr="00112A8E">
        <w:rPr>
          <w:rFonts w:ascii="Times New Roman" w:hAnsi="Times New Roman" w:cs="Times New Roman"/>
          <w:b/>
          <w:bCs/>
        </w:rPr>
        <w:t>Σε</w:t>
      </w:r>
      <w:r w:rsidR="00543964" w:rsidRPr="00112A8E">
        <w:rPr>
          <w:rFonts w:ascii="Times New Roman" w:hAnsi="Times New Roman" w:cs="Times New Roman"/>
          <w:b/>
          <w:bCs/>
          <w:spacing w:val="8"/>
        </w:rPr>
        <w:t xml:space="preserve"> </w:t>
      </w:r>
      <w:r w:rsidR="00543964" w:rsidRPr="00112A8E">
        <w:rPr>
          <w:rFonts w:ascii="Times New Roman" w:hAnsi="Times New Roman" w:cs="Times New Roman"/>
          <w:b/>
          <w:bCs/>
        </w:rPr>
        <w:t>περίπτωση</w:t>
      </w:r>
      <w:r w:rsidR="00543964" w:rsidRPr="00112A8E">
        <w:rPr>
          <w:rFonts w:ascii="Times New Roman" w:hAnsi="Times New Roman" w:cs="Times New Roman"/>
          <w:b/>
          <w:bCs/>
          <w:spacing w:val="5"/>
        </w:rPr>
        <w:t xml:space="preserve"> </w:t>
      </w:r>
      <w:r w:rsidR="00543964" w:rsidRPr="00112A8E">
        <w:rPr>
          <w:rFonts w:ascii="Times New Roman" w:hAnsi="Times New Roman" w:cs="Times New Roman"/>
          <w:b/>
          <w:bCs/>
        </w:rPr>
        <w:t>άρσης</w:t>
      </w:r>
      <w:r w:rsidR="00543964" w:rsidRPr="00112A8E">
        <w:rPr>
          <w:rFonts w:ascii="Times New Roman" w:hAnsi="Times New Roman" w:cs="Times New Roman"/>
          <w:b/>
          <w:bCs/>
          <w:spacing w:val="6"/>
        </w:rPr>
        <w:t xml:space="preserve"> </w:t>
      </w:r>
      <w:r w:rsidR="00543964" w:rsidRPr="00112A8E">
        <w:rPr>
          <w:rFonts w:ascii="Times New Roman" w:hAnsi="Times New Roman" w:cs="Times New Roman"/>
          <w:b/>
          <w:bCs/>
        </w:rPr>
        <w:t>της</w:t>
      </w:r>
      <w:r w:rsidR="00543964" w:rsidRPr="00112A8E">
        <w:rPr>
          <w:rFonts w:ascii="Times New Roman" w:hAnsi="Times New Roman" w:cs="Times New Roman"/>
          <w:b/>
          <w:bCs/>
          <w:spacing w:val="5"/>
        </w:rPr>
        <w:t xml:space="preserve"> </w:t>
      </w:r>
      <w:r w:rsidR="00543964" w:rsidRPr="00112A8E">
        <w:rPr>
          <w:rFonts w:ascii="Times New Roman" w:hAnsi="Times New Roman" w:cs="Times New Roman"/>
          <w:b/>
          <w:bCs/>
        </w:rPr>
        <w:t>απόλυσης</w:t>
      </w:r>
      <w:r w:rsidR="00543964" w:rsidRPr="00112A8E">
        <w:rPr>
          <w:rFonts w:ascii="Times New Roman" w:hAnsi="Times New Roman" w:cs="Times New Roman"/>
          <w:b/>
          <w:bCs/>
          <w:spacing w:val="7"/>
        </w:rPr>
        <w:t xml:space="preserve"> </w:t>
      </w:r>
      <w:r w:rsidR="00543964" w:rsidRPr="00112A8E">
        <w:rPr>
          <w:rFonts w:ascii="Times New Roman" w:hAnsi="Times New Roman" w:cs="Times New Roman"/>
          <w:b/>
          <w:bCs/>
        </w:rPr>
        <w:t>για</w:t>
      </w:r>
      <w:r w:rsidR="00543964" w:rsidRPr="00112A8E">
        <w:rPr>
          <w:rFonts w:ascii="Times New Roman" w:hAnsi="Times New Roman" w:cs="Times New Roman"/>
          <w:b/>
          <w:bCs/>
          <w:spacing w:val="8"/>
        </w:rPr>
        <w:t xml:space="preserve"> </w:t>
      </w:r>
      <w:r w:rsidR="00543964" w:rsidRPr="00112A8E">
        <w:rPr>
          <w:rFonts w:ascii="Times New Roman" w:hAnsi="Times New Roman" w:cs="Times New Roman"/>
          <w:b/>
          <w:bCs/>
        </w:rPr>
        <w:t>καταδίκη</w:t>
      </w:r>
      <w:r w:rsidR="00543964" w:rsidRPr="00112A8E">
        <w:rPr>
          <w:rFonts w:ascii="Times New Roman" w:hAnsi="Times New Roman" w:cs="Times New Roman"/>
          <w:b/>
          <w:bCs/>
          <w:spacing w:val="7"/>
        </w:rPr>
        <w:t xml:space="preserve"> </w:t>
      </w:r>
      <w:r w:rsidR="00543964" w:rsidRPr="00112A8E">
        <w:rPr>
          <w:rFonts w:ascii="Times New Roman" w:hAnsi="Times New Roman" w:cs="Times New Roman"/>
          <w:b/>
          <w:bCs/>
        </w:rPr>
        <w:t>σε</w:t>
      </w:r>
      <w:r w:rsidR="00543964" w:rsidRPr="00112A8E">
        <w:rPr>
          <w:rFonts w:ascii="Times New Roman" w:hAnsi="Times New Roman" w:cs="Times New Roman"/>
          <w:b/>
          <w:bCs/>
          <w:spacing w:val="7"/>
        </w:rPr>
        <w:t xml:space="preserve"> </w:t>
      </w:r>
      <w:r w:rsidR="00543964" w:rsidRPr="00112A8E">
        <w:rPr>
          <w:rFonts w:ascii="Times New Roman" w:hAnsi="Times New Roman" w:cs="Times New Roman"/>
          <w:b/>
          <w:bCs/>
        </w:rPr>
        <w:t>ισόβια</w:t>
      </w:r>
      <w:r w:rsidR="00543964" w:rsidRPr="00112A8E">
        <w:rPr>
          <w:rFonts w:ascii="Times New Roman" w:hAnsi="Times New Roman" w:cs="Times New Roman"/>
          <w:b/>
          <w:bCs/>
          <w:spacing w:val="8"/>
        </w:rPr>
        <w:t xml:space="preserve"> </w:t>
      </w:r>
      <w:r w:rsidR="00543964" w:rsidRPr="00112A8E">
        <w:rPr>
          <w:rFonts w:ascii="Times New Roman" w:hAnsi="Times New Roman" w:cs="Times New Roman"/>
          <w:b/>
          <w:bCs/>
        </w:rPr>
        <w:t>κάθειρξη</w:t>
      </w:r>
      <w:r w:rsidR="00543964" w:rsidRPr="00112A8E">
        <w:rPr>
          <w:rFonts w:ascii="Times New Roman" w:hAnsi="Times New Roman" w:cs="Times New Roman"/>
          <w:b/>
          <w:bCs/>
          <w:spacing w:val="5"/>
        </w:rPr>
        <w:t xml:space="preserve"> </w:t>
      </w:r>
      <w:r w:rsidR="00543964" w:rsidRPr="00112A8E">
        <w:rPr>
          <w:rFonts w:ascii="Times New Roman" w:hAnsi="Times New Roman" w:cs="Times New Roman"/>
          <w:b/>
          <w:bCs/>
        </w:rPr>
        <w:t>εκτίει</w:t>
      </w:r>
      <w:r w:rsidR="00543964" w:rsidRPr="00112A8E">
        <w:rPr>
          <w:rFonts w:ascii="Times New Roman" w:hAnsi="Times New Roman" w:cs="Times New Roman"/>
          <w:b/>
          <w:bCs/>
          <w:spacing w:val="7"/>
        </w:rPr>
        <w:t xml:space="preserve"> </w:t>
      </w:r>
      <w:r w:rsidR="00543964" w:rsidRPr="00112A8E">
        <w:rPr>
          <w:rFonts w:ascii="Times New Roman" w:hAnsi="Times New Roman" w:cs="Times New Roman"/>
          <w:b/>
          <w:bCs/>
        </w:rPr>
        <w:t>δέκα</w:t>
      </w:r>
      <w:r w:rsidR="00543964" w:rsidRPr="00112A8E">
        <w:rPr>
          <w:rFonts w:ascii="Times New Roman" w:hAnsi="Times New Roman" w:cs="Times New Roman"/>
          <w:b/>
          <w:bCs/>
          <w:spacing w:val="7"/>
        </w:rPr>
        <w:t xml:space="preserve"> </w:t>
      </w:r>
      <w:r w:rsidR="00543964" w:rsidRPr="00112A8E">
        <w:rPr>
          <w:rFonts w:ascii="Times New Roman" w:hAnsi="Times New Roman" w:cs="Times New Roman"/>
          <w:b/>
          <w:bCs/>
        </w:rPr>
        <w:t>επιπλέον</w:t>
      </w:r>
      <w:r w:rsidR="00543964" w:rsidRPr="00112A8E">
        <w:rPr>
          <w:rFonts w:ascii="Times New Roman" w:hAnsi="Times New Roman" w:cs="Times New Roman"/>
          <w:b/>
          <w:bCs/>
          <w:spacing w:val="6"/>
        </w:rPr>
        <w:t xml:space="preserve"> </w:t>
      </w:r>
      <w:r w:rsidR="005D527B" w:rsidRPr="00112A8E">
        <w:rPr>
          <w:rFonts w:ascii="Times New Roman" w:hAnsi="Times New Roman" w:cs="Times New Roman"/>
          <w:b/>
          <w:bCs/>
        </w:rPr>
        <w:t>έτη</w:t>
      </w:r>
      <w:r w:rsidR="00543964" w:rsidRPr="00112A8E">
        <w:rPr>
          <w:rFonts w:ascii="Times New Roman" w:hAnsi="Times New Roman" w:cs="Times New Roman"/>
          <w:b/>
          <w:bCs/>
          <w:spacing w:val="-51"/>
        </w:rPr>
        <w:t xml:space="preserve"> </w:t>
      </w:r>
      <w:r w:rsidR="00543964" w:rsidRPr="00112A8E">
        <w:rPr>
          <w:rFonts w:ascii="Times New Roman" w:hAnsi="Times New Roman" w:cs="Times New Roman"/>
          <w:b/>
          <w:bCs/>
        </w:rPr>
        <w:t>και</w:t>
      </w:r>
      <w:r w:rsidR="00543964" w:rsidRPr="00112A8E">
        <w:rPr>
          <w:rFonts w:ascii="Times New Roman" w:hAnsi="Times New Roman" w:cs="Times New Roman"/>
          <w:b/>
          <w:bCs/>
          <w:spacing w:val="-2"/>
        </w:rPr>
        <w:t xml:space="preserve"> </w:t>
      </w:r>
      <w:r w:rsidR="00543964" w:rsidRPr="00112A8E">
        <w:rPr>
          <w:rFonts w:ascii="Times New Roman" w:hAnsi="Times New Roman" w:cs="Times New Roman"/>
          <w:b/>
          <w:bCs/>
        </w:rPr>
        <w:t>επί</w:t>
      </w:r>
      <w:r w:rsidR="00543964" w:rsidRPr="00112A8E">
        <w:rPr>
          <w:rFonts w:ascii="Times New Roman" w:hAnsi="Times New Roman" w:cs="Times New Roman"/>
          <w:b/>
          <w:bCs/>
          <w:spacing w:val="-2"/>
        </w:rPr>
        <w:t xml:space="preserve"> </w:t>
      </w:r>
      <w:r w:rsidR="00543964" w:rsidRPr="00112A8E">
        <w:rPr>
          <w:rFonts w:ascii="Times New Roman" w:hAnsi="Times New Roman" w:cs="Times New Roman"/>
          <w:b/>
          <w:bCs/>
        </w:rPr>
        <w:t>σωρευτικής συνδρομής</w:t>
      </w:r>
      <w:r w:rsidR="00543964" w:rsidRPr="00112A8E">
        <w:rPr>
          <w:rFonts w:ascii="Times New Roman" w:hAnsi="Times New Roman" w:cs="Times New Roman"/>
          <w:b/>
          <w:bCs/>
          <w:spacing w:val="-1"/>
        </w:rPr>
        <w:t xml:space="preserve"> </w:t>
      </w:r>
      <w:r w:rsidR="00543964" w:rsidRPr="00112A8E">
        <w:rPr>
          <w:rFonts w:ascii="Times New Roman" w:hAnsi="Times New Roman" w:cs="Times New Roman"/>
          <w:b/>
          <w:bCs/>
        </w:rPr>
        <w:t>ισοβίων καθείρξεων</w:t>
      </w:r>
      <w:r w:rsidR="00543964" w:rsidRPr="00112A8E">
        <w:rPr>
          <w:rFonts w:ascii="Times New Roman" w:hAnsi="Times New Roman" w:cs="Times New Roman"/>
          <w:b/>
          <w:bCs/>
          <w:spacing w:val="1"/>
        </w:rPr>
        <w:t xml:space="preserve"> </w:t>
      </w:r>
      <w:r w:rsidR="00543964" w:rsidRPr="00112A8E">
        <w:rPr>
          <w:rFonts w:ascii="Times New Roman" w:hAnsi="Times New Roman" w:cs="Times New Roman"/>
          <w:b/>
          <w:bCs/>
        </w:rPr>
        <w:t>δεκαπέντε</w:t>
      </w:r>
      <w:r w:rsidR="00543964" w:rsidRPr="00112A8E">
        <w:rPr>
          <w:rFonts w:ascii="Times New Roman" w:hAnsi="Times New Roman" w:cs="Times New Roman"/>
          <w:b/>
          <w:bCs/>
          <w:spacing w:val="-2"/>
        </w:rPr>
        <w:t xml:space="preserve"> </w:t>
      </w:r>
      <w:r w:rsidR="00543964" w:rsidRPr="00112A8E">
        <w:rPr>
          <w:rFonts w:ascii="Times New Roman" w:hAnsi="Times New Roman" w:cs="Times New Roman"/>
          <w:b/>
          <w:bCs/>
        </w:rPr>
        <w:t>επιπλέον</w:t>
      </w:r>
      <w:r w:rsidR="00543964" w:rsidRPr="00112A8E">
        <w:rPr>
          <w:rFonts w:ascii="Times New Roman" w:hAnsi="Times New Roman" w:cs="Times New Roman"/>
          <w:b/>
          <w:bCs/>
          <w:spacing w:val="-2"/>
        </w:rPr>
        <w:t xml:space="preserve"> </w:t>
      </w:r>
      <w:r w:rsidR="00543964" w:rsidRPr="00112A8E">
        <w:rPr>
          <w:rFonts w:ascii="Times New Roman" w:hAnsi="Times New Roman" w:cs="Times New Roman"/>
          <w:b/>
          <w:bCs/>
        </w:rPr>
        <w:t>έτη.</w:t>
      </w:r>
    </w:p>
    <w:p w:rsidR="00543964" w:rsidRPr="00112A8E" w:rsidRDefault="00201816" w:rsidP="00093903">
      <w:pPr>
        <w:pStyle w:val="a8"/>
        <w:jc w:val="both"/>
        <w:rPr>
          <w:rFonts w:ascii="Times New Roman" w:hAnsi="Times New Roman" w:cs="Times New Roman"/>
          <w:bCs/>
        </w:rPr>
      </w:pPr>
      <w:r w:rsidRPr="00112A8E">
        <w:rPr>
          <w:rFonts w:ascii="Times New Roman" w:hAnsi="Times New Roman" w:cs="Times New Roman"/>
          <w:bCs/>
        </w:rPr>
        <w:t xml:space="preserve"> </w:t>
      </w:r>
      <w:r w:rsidR="00543964" w:rsidRPr="00112A8E">
        <w:rPr>
          <w:rFonts w:ascii="Times New Roman" w:hAnsi="Times New Roman" w:cs="Times New Roman"/>
          <w:b/>
          <w:bCs/>
        </w:rPr>
        <w:t>2. Η</w:t>
      </w:r>
      <w:r w:rsidR="00543964" w:rsidRPr="00112A8E">
        <w:rPr>
          <w:rFonts w:ascii="Times New Roman" w:hAnsi="Times New Roman" w:cs="Times New Roman"/>
          <w:b/>
          <w:bCs/>
          <w:spacing w:val="-2"/>
        </w:rPr>
        <w:t xml:space="preserve"> </w:t>
      </w:r>
      <w:r w:rsidR="00543964" w:rsidRPr="00112A8E">
        <w:rPr>
          <w:rFonts w:ascii="Times New Roman" w:hAnsi="Times New Roman" w:cs="Times New Roman"/>
          <w:b/>
          <w:bCs/>
        </w:rPr>
        <w:t>άρση</w:t>
      </w:r>
      <w:r w:rsidR="00543964" w:rsidRPr="00112A8E">
        <w:rPr>
          <w:rFonts w:ascii="Times New Roman" w:hAnsi="Times New Roman" w:cs="Times New Roman"/>
          <w:b/>
          <w:bCs/>
          <w:spacing w:val="-1"/>
        </w:rPr>
        <w:t xml:space="preserve"> </w:t>
      </w:r>
      <w:r w:rsidR="00543964" w:rsidRPr="00112A8E">
        <w:rPr>
          <w:rFonts w:ascii="Times New Roman" w:hAnsi="Times New Roman" w:cs="Times New Roman"/>
          <w:b/>
          <w:bCs/>
        </w:rPr>
        <w:t>της</w:t>
      </w:r>
      <w:r w:rsidR="00543964" w:rsidRPr="00112A8E">
        <w:rPr>
          <w:rFonts w:ascii="Times New Roman" w:hAnsi="Times New Roman" w:cs="Times New Roman"/>
          <w:b/>
          <w:bCs/>
          <w:spacing w:val="-1"/>
        </w:rPr>
        <w:t xml:space="preserve"> </w:t>
      </w:r>
      <w:r w:rsidR="00543964" w:rsidRPr="00112A8E">
        <w:rPr>
          <w:rFonts w:ascii="Times New Roman" w:hAnsi="Times New Roman" w:cs="Times New Roman"/>
          <w:b/>
          <w:bCs/>
        </w:rPr>
        <w:t>απόλυσης</w:t>
      </w:r>
      <w:r w:rsidR="00543964" w:rsidRPr="00112A8E">
        <w:rPr>
          <w:rFonts w:ascii="Times New Roman" w:hAnsi="Times New Roman" w:cs="Times New Roman"/>
          <w:b/>
          <w:bCs/>
          <w:spacing w:val="-4"/>
        </w:rPr>
        <w:t xml:space="preserve"> </w:t>
      </w:r>
      <w:r w:rsidR="00543964" w:rsidRPr="00112A8E">
        <w:rPr>
          <w:rFonts w:ascii="Times New Roman" w:hAnsi="Times New Roman" w:cs="Times New Roman"/>
          <w:b/>
          <w:bCs/>
        </w:rPr>
        <w:t>δεν εμποδίζει</w:t>
      </w:r>
      <w:r w:rsidR="00543964" w:rsidRPr="00112A8E">
        <w:rPr>
          <w:rFonts w:ascii="Times New Roman" w:hAnsi="Times New Roman" w:cs="Times New Roman"/>
          <w:b/>
          <w:bCs/>
          <w:spacing w:val="-3"/>
        </w:rPr>
        <w:t xml:space="preserve"> </w:t>
      </w:r>
      <w:r w:rsidR="00543964" w:rsidRPr="00112A8E">
        <w:rPr>
          <w:rFonts w:ascii="Times New Roman" w:hAnsi="Times New Roman" w:cs="Times New Roman"/>
          <w:b/>
          <w:bCs/>
        </w:rPr>
        <w:t>την</w:t>
      </w:r>
      <w:r w:rsidR="00543964" w:rsidRPr="00112A8E">
        <w:rPr>
          <w:rFonts w:ascii="Times New Roman" w:hAnsi="Times New Roman" w:cs="Times New Roman"/>
          <w:b/>
          <w:bCs/>
          <w:spacing w:val="-1"/>
        </w:rPr>
        <w:t xml:space="preserve"> </w:t>
      </w:r>
      <w:r w:rsidR="00543964" w:rsidRPr="00112A8E">
        <w:rPr>
          <w:rFonts w:ascii="Times New Roman" w:hAnsi="Times New Roman" w:cs="Times New Roman"/>
          <w:b/>
          <w:bCs/>
        </w:rPr>
        <w:t>χορήγηση νέας</w:t>
      </w:r>
      <w:r w:rsidR="00543964" w:rsidRPr="00112A8E">
        <w:rPr>
          <w:rFonts w:ascii="Times New Roman" w:hAnsi="Times New Roman" w:cs="Times New Roman"/>
          <w:b/>
          <w:bCs/>
          <w:spacing w:val="-2"/>
        </w:rPr>
        <w:t xml:space="preserve"> </w:t>
      </w:r>
      <w:r w:rsidR="00543964" w:rsidRPr="00112A8E">
        <w:rPr>
          <w:rFonts w:ascii="Times New Roman" w:hAnsi="Times New Roman" w:cs="Times New Roman"/>
          <w:b/>
          <w:bCs/>
        </w:rPr>
        <w:t>υπό</w:t>
      </w:r>
      <w:r w:rsidR="00543964" w:rsidRPr="00112A8E">
        <w:rPr>
          <w:rFonts w:ascii="Times New Roman" w:hAnsi="Times New Roman" w:cs="Times New Roman"/>
          <w:b/>
          <w:bCs/>
          <w:spacing w:val="-1"/>
        </w:rPr>
        <w:t xml:space="preserve"> </w:t>
      </w:r>
      <w:r w:rsidR="00543964" w:rsidRPr="00112A8E">
        <w:rPr>
          <w:rFonts w:ascii="Times New Roman" w:hAnsi="Times New Roman" w:cs="Times New Roman"/>
          <w:b/>
          <w:bCs/>
        </w:rPr>
        <w:t>όρο απόλυσης</w:t>
      </w:r>
      <w:r w:rsidRPr="00112A8E">
        <w:rPr>
          <w:rFonts w:ascii="Times New Roman" w:hAnsi="Times New Roman" w:cs="Times New Roman"/>
          <w:b/>
          <w:bCs/>
        </w:rPr>
        <w:t>.</w:t>
      </w:r>
      <w:r w:rsidR="00543964" w:rsidRPr="00112A8E">
        <w:rPr>
          <w:rFonts w:ascii="Times New Roman" w:hAnsi="Times New Roman" w:cs="Times New Roman"/>
          <w:bCs/>
        </w:rPr>
        <w:t>».</w:t>
      </w:r>
    </w:p>
    <w:p w:rsidR="00C254BE" w:rsidRPr="00112A8E" w:rsidRDefault="00C254BE" w:rsidP="00093903">
      <w:pPr>
        <w:tabs>
          <w:tab w:val="left" w:pos="324"/>
        </w:tabs>
        <w:jc w:val="both"/>
        <w:rPr>
          <w:bCs/>
          <w:lang w:val="el-GR"/>
        </w:rPr>
      </w:pPr>
    </w:p>
    <w:p w:rsidR="00543964" w:rsidRPr="00112A8E" w:rsidRDefault="00201816" w:rsidP="00093903">
      <w:pPr>
        <w:tabs>
          <w:tab w:val="left" w:pos="324"/>
        </w:tabs>
        <w:jc w:val="both"/>
        <w:rPr>
          <w:bCs/>
          <w:lang w:val="el-GR"/>
        </w:rPr>
      </w:pPr>
      <w:r w:rsidRPr="00112A8E">
        <w:rPr>
          <w:bCs/>
          <w:lang w:val="el-GR"/>
        </w:rPr>
        <w:t xml:space="preserve">Το </w:t>
      </w:r>
      <w:r w:rsidR="00543964" w:rsidRPr="00112A8E">
        <w:rPr>
          <w:bCs/>
          <w:lang w:val="el-GR"/>
        </w:rPr>
        <w:t xml:space="preserve">άρθρο 109 του ΠΚ </w:t>
      </w:r>
      <w:r w:rsidR="00C254BE" w:rsidRPr="00112A8E">
        <w:rPr>
          <w:bCs/>
          <w:lang w:val="el-GR"/>
        </w:rPr>
        <w:t xml:space="preserve">αντικαθίσταται </w:t>
      </w:r>
      <w:r w:rsidR="00543964" w:rsidRPr="00112A8E">
        <w:rPr>
          <w:bCs/>
          <w:lang w:val="el-GR"/>
        </w:rPr>
        <w:t>ως εξής :</w:t>
      </w:r>
    </w:p>
    <w:p w:rsidR="00862981" w:rsidRPr="00112A8E" w:rsidRDefault="00C254BE" w:rsidP="00093903">
      <w:pPr>
        <w:tabs>
          <w:tab w:val="left" w:pos="324"/>
        </w:tabs>
        <w:jc w:val="center"/>
        <w:rPr>
          <w:b/>
          <w:bCs/>
          <w:lang w:val="el-GR"/>
        </w:rPr>
      </w:pPr>
      <w:r w:rsidRPr="00112A8E">
        <w:rPr>
          <w:bCs/>
          <w:lang w:val="el-GR"/>
        </w:rPr>
        <w:t>«</w:t>
      </w:r>
      <w:r w:rsidRPr="00112A8E">
        <w:rPr>
          <w:b/>
          <w:bCs/>
          <w:lang w:val="el-GR"/>
        </w:rPr>
        <w:t>Άρθρο 1</w:t>
      </w:r>
      <w:r w:rsidR="00862981" w:rsidRPr="00112A8E">
        <w:rPr>
          <w:b/>
          <w:bCs/>
          <w:lang w:val="el-GR"/>
        </w:rPr>
        <w:t>09</w:t>
      </w:r>
    </w:p>
    <w:p w:rsidR="005D527B" w:rsidRPr="00112A8E" w:rsidRDefault="00862981" w:rsidP="00093903">
      <w:pPr>
        <w:tabs>
          <w:tab w:val="left" w:pos="324"/>
        </w:tabs>
        <w:jc w:val="center"/>
        <w:rPr>
          <w:b/>
          <w:bCs/>
          <w:lang w:val="el-GR"/>
        </w:rPr>
      </w:pPr>
      <w:r w:rsidRPr="00112A8E">
        <w:rPr>
          <w:b/>
          <w:bCs/>
          <w:lang w:val="el-GR"/>
        </w:rPr>
        <w:t>Συνέπειες της μη ανάκλησης</w:t>
      </w:r>
    </w:p>
    <w:p w:rsidR="00543964" w:rsidRPr="00112A8E" w:rsidRDefault="00C254BE" w:rsidP="00093903">
      <w:pPr>
        <w:tabs>
          <w:tab w:val="left" w:pos="324"/>
        </w:tabs>
        <w:jc w:val="both"/>
        <w:rPr>
          <w:bCs/>
          <w:lang w:val="el-GR"/>
        </w:rPr>
      </w:pPr>
      <w:r w:rsidRPr="00112A8E">
        <w:rPr>
          <w:rFonts w:eastAsia="Times New Roman"/>
          <w:bCs/>
          <w:iCs/>
          <w:lang w:val="el-GR" w:eastAsia="el-GR"/>
        </w:rPr>
        <w:t xml:space="preserve">Αν από την απόλυση περάσει το χρονικό διάστημα της ποινής το οποίο υπολειπόταν για έκτιση, σε όσες περιπτώσεις αυτό είναι ανώτερο από τρία έτη, ή αν περάσουν τρία έτη χωρίς να γίνει </w:t>
      </w:r>
      <w:r w:rsidRPr="00112A8E">
        <w:rPr>
          <w:rFonts w:eastAsia="Times New Roman"/>
          <w:b/>
          <w:iCs/>
          <w:lang w:val="el-GR" w:eastAsia="el-GR"/>
        </w:rPr>
        <w:t>ανάκληση</w:t>
      </w:r>
      <w:r w:rsidRPr="00112A8E">
        <w:rPr>
          <w:rFonts w:eastAsia="Times New Roman"/>
          <w:bCs/>
          <w:iCs/>
          <w:lang w:val="el-GR" w:eastAsia="el-GR"/>
        </w:rPr>
        <w:t>, η ποινή θεωρείται ότι εκτίθηκε. Η ισόβια κάθειρξη θεωρείται ότι εκτίθηκε, αν περάσουν δέκα έτη από την απόλυση χωρίς να γίνει ανάκληση της απόλυσης.</w:t>
      </w:r>
      <w:r w:rsidRPr="00112A8E">
        <w:rPr>
          <w:bCs/>
          <w:lang w:val="el-GR"/>
        </w:rPr>
        <w:t>».</w:t>
      </w:r>
    </w:p>
    <w:p w:rsidR="00C254BE" w:rsidRPr="00112A8E" w:rsidRDefault="00C254BE" w:rsidP="00093903">
      <w:pPr>
        <w:tabs>
          <w:tab w:val="left" w:pos="324"/>
        </w:tabs>
        <w:jc w:val="both"/>
        <w:rPr>
          <w:bCs/>
          <w:lang w:val="el-GR"/>
        </w:rPr>
      </w:pPr>
      <w:r w:rsidRPr="00112A8E">
        <w:rPr>
          <w:bCs/>
          <w:lang w:val="el-GR"/>
        </w:rPr>
        <w:t>Στο άρθρο 110 του ΠΚ προστίθεται παρ. 5 ως εξής :</w:t>
      </w:r>
    </w:p>
    <w:p w:rsidR="00C254BE" w:rsidRDefault="00C254BE" w:rsidP="00093903">
      <w:pPr>
        <w:pStyle w:val="a8"/>
        <w:jc w:val="both"/>
        <w:rPr>
          <w:rFonts w:ascii="Times New Roman" w:hAnsi="Times New Roman" w:cs="Times New Roman"/>
          <w:b/>
          <w:bCs/>
          <w:iCs/>
        </w:rPr>
      </w:pPr>
      <w:r w:rsidRPr="00112A8E">
        <w:rPr>
          <w:rFonts w:ascii="Times New Roman" w:eastAsia="Times New Roman" w:hAnsi="Times New Roman" w:cs="Times New Roman"/>
          <w:b/>
          <w:bCs/>
          <w:iCs/>
          <w:lang w:eastAsia="el-GR"/>
        </w:rPr>
        <w:t xml:space="preserve">«5. </w:t>
      </w:r>
      <w:r w:rsidRPr="00112A8E">
        <w:rPr>
          <w:rFonts w:ascii="Times New Roman" w:hAnsi="Times New Roman" w:cs="Times New Roman"/>
          <w:b/>
          <w:bCs/>
          <w:iCs/>
        </w:rPr>
        <w:t>Κατά</w:t>
      </w:r>
      <w:r w:rsidRPr="00112A8E">
        <w:rPr>
          <w:rFonts w:ascii="Times New Roman" w:hAnsi="Times New Roman" w:cs="Times New Roman"/>
          <w:b/>
          <w:bCs/>
          <w:iCs/>
          <w:spacing w:val="7"/>
        </w:rPr>
        <w:t xml:space="preserve"> </w:t>
      </w:r>
      <w:r w:rsidRPr="00112A8E">
        <w:rPr>
          <w:rFonts w:ascii="Times New Roman" w:hAnsi="Times New Roman" w:cs="Times New Roman"/>
          <w:b/>
          <w:bCs/>
          <w:iCs/>
        </w:rPr>
        <w:t>του</w:t>
      </w:r>
      <w:r w:rsidRPr="00112A8E">
        <w:rPr>
          <w:rFonts w:ascii="Times New Roman" w:hAnsi="Times New Roman" w:cs="Times New Roman"/>
          <w:b/>
          <w:bCs/>
          <w:iCs/>
          <w:spacing w:val="5"/>
        </w:rPr>
        <w:t xml:space="preserve"> </w:t>
      </w:r>
      <w:r w:rsidRPr="00112A8E">
        <w:rPr>
          <w:rFonts w:ascii="Times New Roman" w:hAnsi="Times New Roman" w:cs="Times New Roman"/>
          <w:b/>
          <w:bCs/>
          <w:iCs/>
        </w:rPr>
        <w:t>βουλεύματος</w:t>
      </w:r>
      <w:r w:rsidRPr="00112A8E">
        <w:rPr>
          <w:rFonts w:ascii="Times New Roman" w:hAnsi="Times New Roman" w:cs="Times New Roman"/>
          <w:b/>
          <w:bCs/>
          <w:iCs/>
          <w:spacing w:val="3"/>
        </w:rPr>
        <w:t xml:space="preserve"> </w:t>
      </w:r>
      <w:r w:rsidRPr="00112A8E">
        <w:rPr>
          <w:rFonts w:ascii="Times New Roman" w:hAnsi="Times New Roman" w:cs="Times New Roman"/>
          <w:b/>
          <w:bCs/>
          <w:iCs/>
        </w:rPr>
        <w:t>που</w:t>
      </w:r>
      <w:r w:rsidRPr="00112A8E">
        <w:rPr>
          <w:rFonts w:ascii="Times New Roman" w:hAnsi="Times New Roman" w:cs="Times New Roman"/>
          <w:b/>
          <w:bCs/>
          <w:iCs/>
          <w:spacing w:val="5"/>
        </w:rPr>
        <w:t xml:space="preserve"> </w:t>
      </w:r>
      <w:r w:rsidRPr="00112A8E">
        <w:rPr>
          <w:rFonts w:ascii="Times New Roman" w:hAnsi="Times New Roman" w:cs="Times New Roman"/>
          <w:b/>
          <w:bCs/>
          <w:iCs/>
        </w:rPr>
        <w:t>κρίνει</w:t>
      </w:r>
      <w:r w:rsidRPr="00112A8E">
        <w:rPr>
          <w:rFonts w:ascii="Times New Roman" w:hAnsi="Times New Roman" w:cs="Times New Roman"/>
          <w:b/>
          <w:bCs/>
          <w:iCs/>
          <w:spacing w:val="4"/>
        </w:rPr>
        <w:t xml:space="preserve"> </w:t>
      </w:r>
      <w:r w:rsidRPr="00112A8E">
        <w:rPr>
          <w:rFonts w:ascii="Times New Roman" w:hAnsi="Times New Roman" w:cs="Times New Roman"/>
          <w:b/>
          <w:bCs/>
          <w:iCs/>
        </w:rPr>
        <w:t>τη</w:t>
      </w:r>
      <w:r w:rsidRPr="00112A8E">
        <w:rPr>
          <w:rFonts w:ascii="Times New Roman" w:hAnsi="Times New Roman" w:cs="Times New Roman"/>
          <w:b/>
          <w:bCs/>
          <w:iCs/>
          <w:spacing w:val="7"/>
        </w:rPr>
        <w:t xml:space="preserve"> </w:t>
      </w:r>
      <w:r w:rsidRPr="00112A8E">
        <w:rPr>
          <w:rFonts w:ascii="Times New Roman" w:hAnsi="Times New Roman" w:cs="Times New Roman"/>
          <w:b/>
          <w:bCs/>
          <w:iCs/>
        </w:rPr>
        <w:t>χορήγηση</w:t>
      </w:r>
      <w:r w:rsidRPr="00112A8E">
        <w:rPr>
          <w:rFonts w:ascii="Times New Roman" w:hAnsi="Times New Roman" w:cs="Times New Roman"/>
          <w:b/>
          <w:bCs/>
          <w:iCs/>
          <w:spacing w:val="4"/>
        </w:rPr>
        <w:t xml:space="preserve"> </w:t>
      </w:r>
      <w:r w:rsidRPr="00112A8E">
        <w:rPr>
          <w:rFonts w:ascii="Times New Roman" w:hAnsi="Times New Roman" w:cs="Times New Roman"/>
          <w:b/>
          <w:bCs/>
          <w:iCs/>
        </w:rPr>
        <w:t>της</w:t>
      </w:r>
      <w:r w:rsidRPr="00112A8E">
        <w:rPr>
          <w:rFonts w:ascii="Times New Roman" w:hAnsi="Times New Roman" w:cs="Times New Roman"/>
          <w:b/>
          <w:bCs/>
          <w:iCs/>
          <w:spacing w:val="5"/>
        </w:rPr>
        <w:t xml:space="preserve"> </w:t>
      </w:r>
      <w:r w:rsidRPr="00112A8E">
        <w:rPr>
          <w:rFonts w:ascii="Times New Roman" w:hAnsi="Times New Roman" w:cs="Times New Roman"/>
          <w:b/>
          <w:bCs/>
          <w:iCs/>
        </w:rPr>
        <w:t>υπό</w:t>
      </w:r>
      <w:r w:rsidRPr="00112A8E">
        <w:rPr>
          <w:rFonts w:ascii="Times New Roman" w:hAnsi="Times New Roman" w:cs="Times New Roman"/>
          <w:b/>
          <w:bCs/>
          <w:iCs/>
          <w:spacing w:val="6"/>
        </w:rPr>
        <w:t xml:space="preserve"> </w:t>
      </w:r>
      <w:r w:rsidRPr="00112A8E">
        <w:rPr>
          <w:rFonts w:ascii="Times New Roman" w:hAnsi="Times New Roman" w:cs="Times New Roman"/>
          <w:b/>
          <w:bCs/>
          <w:iCs/>
        </w:rPr>
        <w:t>όρο</w:t>
      </w:r>
      <w:r w:rsidRPr="00112A8E">
        <w:rPr>
          <w:rFonts w:ascii="Times New Roman" w:hAnsi="Times New Roman" w:cs="Times New Roman"/>
          <w:b/>
          <w:bCs/>
          <w:iCs/>
          <w:spacing w:val="6"/>
        </w:rPr>
        <w:t xml:space="preserve"> </w:t>
      </w:r>
      <w:r w:rsidRPr="00112A8E">
        <w:rPr>
          <w:rFonts w:ascii="Times New Roman" w:hAnsi="Times New Roman" w:cs="Times New Roman"/>
          <w:b/>
          <w:bCs/>
          <w:iCs/>
        </w:rPr>
        <w:t>απόλυσης</w:t>
      </w:r>
      <w:r w:rsidRPr="00112A8E">
        <w:rPr>
          <w:rFonts w:ascii="Times New Roman" w:hAnsi="Times New Roman" w:cs="Times New Roman"/>
          <w:b/>
          <w:bCs/>
          <w:iCs/>
          <w:spacing w:val="5"/>
        </w:rPr>
        <w:t xml:space="preserve"> </w:t>
      </w:r>
      <w:r w:rsidRPr="00112A8E">
        <w:rPr>
          <w:rFonts w:ascii="Times New Roman" w:hAnsi="Times New Roman" w:cs="Times New Roman"/>
          <w:b/>
          <w:bCs/>
          <w:iCs/>
        </w:rPr>
        <w:t>επιτρέπεται</w:t>
      </w:r>
      <w:r w:rsidRPr="00112A8E">
        <w:rPr>
          <w:rFonts w:ascii="Times New Roman" w:hAnsi="Times New Roman" w:cs="Times New Roman"/>
          <w:b/>
          <w:bCs/>
          <w:iCs/>
          <w:spacing w:val="4"/>
        </w:rPr>
        <w:t xml:space="preserve"> </w:t>
      </w:r>
      <w:r w:rsidRPr="00112A8E">
        <w:rPr>
          <w:rFonts w:ascii="Times New Roman" w:hAnsi="Times New Roman" w:cs="Times New Roman"/>
          <w:b/>
          <w:bCs/>
          <w:iCs/>
        </w:rPr>
        <w:t>έφεση</w:t>
      </w:r>
      <w:r w:rsidRPr="00112A8E">
        <w:rPr>
          <w:rFonts w:ascii="Times New Roman" w:hAnsi="Times New Roman" w:cs="Times New Roman"/>
          <w:b/>
          <w:bCs/>
          <w:iCs/>
          <w:spacing w:val="4"/>
        </w:rPr>
        <w:t xml:space="preserve"> </w:t>
      </w:r>
      <w:r w:rsidR="001B5CF8" w:rsidRPr="00112A8E">
        <w:rPr>
          <w:rFonts w:ascii="Times New Roman" w:hAnsi="Times New Roman" w:cs="Times New Roman"/>
          <w:b/>
          <w:bCs/>
          <w:iCs/>
        </w:rPr>
        <w:t>από τον</w:t>
      </w:r>
      <w:r w:rsidRPr="00112A8E">
        <w:rPr>
          <w:rFonts w:ascii="Times New Roman" w:hAnsi="Times New Roman" w:cs="Times New Roman"/>
          <w:b/>
          <w:bCs/>
          <w:iCs/>
          <w:spacing w:val="-52"/>
        </w:rPr>
        <w:t xml:space="preserve">   </w:t>
      </w:r>
      <w:r w:rsidRPr="00112A8E">
        <w:rPr>
          <w:rFonts w:ascii="Times New Roman" w:hAnsi="Times New Roman" w:cs="Times New Roman"/>
          <w:b/>
          <w:bCs/>
          <w:iCs/>
        </w:rPr>
        <w:t>εισαγγελέα και</w:t>
      </w:r>
      <w:r w:rsidRPr="00112A8E">
        <w:rPr>
          <w:rFonts w:ascii="Times New Roman" w:hAnsi="Times New Roman" w:cs="Times New Roman"/>
          <w:b/>
          <w:bCs/>
          <w:iCs/>
          <w:spacing w:val="-1"/>
        </w:rPr>
        <w:t xml:space="preserve"> </w:t>
      </w:r>
      <w:r w:rsidR="001B5CF8" w:rsidRPr="00112A8E">
        <w:rPr>
          <w:rFonts w:ascii="Times New Roman" w:hAnsi="Times New Roman" w:cs="Times New Roman"/>
          <w:b/>
          <w:bCs/>
          <w:iCs/>
        </w:rPr>
        <w:t>τον</w:t>
      </w:r>
      <w:r w:rsidRPr="00112A8E">
        <w:rPr>
          <w:rFonts w:ascii="Times New Roman" w:hAnsi="Times New Roman" w:cs="Times New Roman"/>
          <w:b/>
          <w:bCs/>
          <w:iCs/>
          <w:spacing w:val="-3"/>
        </w:rPr>
        <w:t xml:space="preserve"> </w:t>
      </w:r>
      <w:r w:rsidR="001B5CF8" w:rsidRPr="00112A8E">
        <w:rPr>
          <w:rFonts w:ascii="Times New Roman" w:hAnsi="Times New Roman" w:cs="Times New Roman"/>
          <w:b/>
          <w:bCs/>
          <w:iCs/>
        </w:rPr>
        <w:t>καταδικασθέντα</w:t>
      </w:r>
      <w:r w:rsidRPr="00112A8E">
        <w:rPr>
          <w:rFonts w:ascii="Times New Roman" w:hAnsi="Times New Roman" w:cs="Times New Roman"/>
          <w:b/>
          <w:bCs/>
          <w:iCs/>
          <w:spacing w:val="-1"/>
        </w:rPr>
        <w:t xml:space="preserve"> </w:t>
      </w:r>
      <w:r w:rsidRPr="00112A8E">
        <w:rPr>
          <w:rFonts w:ascii="Times New Roman" w:hAnsi="Times New Roman" w:cs="Times New Roman"/>
          <w:b/>
          <w:bCs/>
          <w:iCs/>
        </w:rPr>
        <w:t>για</w:t>
      </w:r>
      <w:r w:rsidRPr="00112A8E">
        <w:rPr>
          <w:rFonts w:ascii="Times New Roman" w:hAnsi="Times New Roman" w:cs="Times New Roman"/>
          <w:b/>
          <w:bCs/>
          <w:iCs/>
          <w:spacing w:val="1"/>
        </w:rPr>
        <w:t xml:space="preserve"> </w:t>
      </w:r>
      <w:r w:rsidRPr="00112A8E">
        <w:rPr>
          <w:rFonts w:ascii="Times New Roman" w:hAnsi="Times New Roman" w:cs="Times New Roman"/>
          <w:b/>
          <w:bCs/>
          <w:iCs/>
        </w:rPr>
        <w:t>οποιοδήποτε</w:t>
      </w:r>
      <w:r w:rsidRPr="00112A8E">
        <w:rPr>
          <w:rFonts w:ascii="Times New Roman" w:hAnsi="Times New Roman" w:cs="Times New Roman"/>
          <w:b/>
          <w:bCs/>
          <w:iCs/>
          <w:spacing w:val="1"/>
        </w:rPr>
        <w:t xml:space="preserve"> </w:t>
      </w:r>
      <w:r w:rsidRPr="00112A8E">
        <w:rPr>
          <w:rFonts w:ascii="Times New Roman" w:hAnsi="Times New Roman" w:cs="Times New Roman"/>
          <w:b/>
          <w:bCs/>
          <w:iCs/>
        </w:rPr>
        <w:t>λόγο</w:t>
      </w:r>
      <w:r w:rsidR="001B5CF8" w:rsidRPr="00112A8E">
        <w:rPr>
          <w:rFonts w:ascii="Times New Roman" w:hAnsi="Times New Roman" w:cs="Times New Roman"/>
          <w:b/>
          <w:bCs/>
          <w:iCs/>
        </w:rPr>
        <w:t xml:space="preserve"> με ανάλογη εφαρμογή των διατάξεων των άρθρων 473-476 ΚΠΔ.</w:t>
      </w:r>
      <w:r w:rsidRPr="00112A8E">
        <w:rPr>
          <w:rFonts w:ascii="Times New Roman" w:hAnsi="Times New Roman" w:cs="Times New Roman"/>
          <w:b/>
          <w:bCs/>
          <w:iCs/>
        </w:rPr>
        <w:t>».</w:t>
      </w:r>
    </w:p>
    <w:p w:rsidR="00093903" w:rsidRPr="00112A8E" w:rsidRDefault="00093903" w:rsidP="00093903">
      <w:pPr>
        <w:pStyle w:val="a8"/>
        <w:jc w:val="both"/>
        <w:rPr>
          <w:rFonts w:ascii="Times New Roman" w:hAnsi="Times New Roman" w:cs="Times New Roman"/>
          <w:b/>
          <w:bCs/>
          <w:iCs/>
        </w:rPr>
      </w:pPr>
    </w:p>
    <w:p w:rsidR="0099580D" w:rsidRPr="00112A8E" w:rsidRDefault="0099580D" w:rsidP="00093903">
      <w:pPr>
        <w:pStyle w:val="a5"/>
        <w:numPr>
          <w:ilvl w:val="0"/>
          <w:numId w:val="41"/>
        </w:numPr>
        <w:tabs>
          <w:tab w:val="left" w:pos="861"/>
        </w:tabs>
        <w:ind w:right="136"/>
        <w:jc w:val="both"/>
        <w:rPr>
          <w:lang w:val="el-GR"/>
        </w:rPr>
      </w:pPr>
      <w:r w:rsidRPr="00112A8E">
        <w:rPr>
          <w:b/>
          <w:bCs/>
          <w:lang w:val="el-GR"/>
        </w:rPr>
        <w:t>Απόλυση υπό τον όρο της κατ’ οίκον έκτισης της ποινής με ΗΛΕΚΤΡΟΝΙΚΗ ΕΠΙΤΗΡΗΣΗ</w:t>
      </w:r>
    </w:p>
    <w:p w:rsidR="00AA03B9" w:rsidRPr="00112A8E" w:rsidRDefault="00AA03B9" w:rsidP="00093903">
      <w:pPr>
        <w:tabs>
          <w:tab w:val="left" w:pos="861"/>
        </w:tabs>
        <w:ind w:left="720" w:right="136"/>
        <w:jc w:val="both"/>
        <w:rPr>
          <w:lang w:val="el-GR"/>
        </w:rPr>
      </w:pPr>
      <w:r w:rsidRPr="00112A8E">
        <w:rPr>
          <w:lang w:val="el-GR"/>
        </w:rPr>
        <w:t>Το άρθρο 110</w:t>
      </w:r>
      <w:r w:rsidRPr="00112A8E">
        <w:rPr>
          <w:vertAlign w:val="superscript"/>
          <w:lang w:val="el-GR"/>
        </w:rPr>
        <w:t>Α</w:t>
      </w:r>
      <w:r w:rsidRPr="00112A8E">
        <w:rPr>
          <w:lang w:val="el-GR"/>
        </w:rPr>
        <w:t xml:space="preserve"> </w:t>
      </w:r>
      <w:r w:rsidR="0095012F" w:rsidRPr="00112A8E">
        <w:rPr>
          <w:lang w:val="el-GR"/>
        </w:rPr>
        <w:t xml:space="preserve">του ΠΚ </w:t>
      </w:r>
      <w:r w:rsidR="00201816" w:rsidRPr="00112A8E">
        <w:rPr>
          <w:lang w:val="el-GR"/>
        </w:rPr>
        <w:t xml:space="preserve">αντικαθίσταται </w:t>
      </w:r>
      <w:r w:rsidRPr="00112A8E">
        <w:rPr>
          <w:lang w:val="el-GR"/>
        </w:rPr>
        <w:t>ως εξής</w:t>
      </w:r>
      <w:r w:rsidR="00201816" w:rsidRPr="00112A8E">
        <w:rPr>
          <w:lang w:val="el-GR"/>
        </w:rPr>
        <w:t xml:space="preserve"> </w:t>
      </w:r>
      <w:r w:rsidRPr="00112A8E">
        <w:rPr>
          <w:lang w:val="el-GR"/>
        </w:rPr>
        <w:t>:</w:t>
      </w:r>
    </w:p>
    <w:p w:rsidR="005D527B" w:rsidRPr="00112A8E" w:rsidRDefault="00AA03B9" w:rsidP="00093903">
      <w:pPr>
        <w:pStyle w:val="-HTML"/>
        <w:jc w:val="center"/>
        <w:rPr>
          <w:rFonts w:ascii="Times New Roman" w:hAnsi="Times New Roman" w:cs="Times New Roman"/>
          <w:b/>
          <w:bCs/>
          <w:sz w:val="24"/>
          <w:szCs w:val="24"/>
        </w:rPr>
      </w:pPr>
      <w:r w:rsidRPr="00112A8E">
        <w:rPr>
          <w:rFonts w:ascii="Times New Roman" w:hAnsi="Times New Roman" w:cs="Times New Roman"/>
          <w:bCs/>
          <w:sz w:val="24"/>
          <w:szCs w:val="24"/>
        </w:rPr>
        <w:t>«</w:t>
      </w:r>
      <w:r w:rsidR="005D527B" w:rsidRPr="00112A8E">
        <w:rPr>
          <w:rFonts w:ascii="Times New Roman" w:hAnsi="Times New Roman" w:cs="Times New Roman"/>
          <w:b/>
          <w:bCs/>
          <w:sz w:val="24"/>
          <w:szCs w:val="24"/>
        </w:rPr>
        <w:t>Άρθρο 110Α</w:t>
      </w:r>
    </w:p>
    <w:p w:rsidR="005D527B" w:rsidRPr="00112A8E" w:rsidRDefault="005D527B" w:rsidP="00093903">
      <w:pPr>
        <w:pStyle w:val="-HTML"/>
        <w:jc w:val="center"/>
        <w:rPr>
          <w:rFonts w:ascii="Times New Roman" w:hAnsi="Times New Roman" w:cs="Times New Roman"/>
          <w:bCs/>
          <w:sz w:val="24"/>
          <w:szCs w:val="24"/>
        </w:rPr>
      </w:pPr>
      <w:r w:rsidRPr="00112A8E">
        <w:rPr>
          <w:rFonts w:ascii="Times New Roman" w:hAnsi="Times New Roman" w:cs="Times New Roman"/>
          <w:b/>
          <w:bCs/>
          <w:sz w:val="24"/>
          <w:szCs w:val="24"/>
        </w:rPr>
        <w:t>Απόλυση υπό τον όρο της κατ’ οίκον έκτισης της ποινής με ηλεκτρονική επιτήρηση</w:t>
      </w:r>
    </w:p>
    <w:p w:rsidR="002A743D" w:rsidRPr="00112A8E" w:rsidRDefault="00AA03B9" w:rsidP="00093903">
      <w:pPr>
        <w:pStyle w:val="-HTML"/>
        <w:jc w:val="both"/>
        <w:rPr>
          <w:rFonts w:ascii="Times New Roman" w:eastAsia="Times New Roman" w:hAnsi="Times New Roman" w:cs="Times New Roman"/>
          <w:iCs/>
          <w:sz w:val="24"/>
          <w:szCs w:val="24"/>
          <w:lang w:eastAsia="el-GR"/>
        </w:rPr>
      </w:pPr>
      <w:r w:rsidRPr="00112A8E">
        <w:rPr>
          <w:rFonts w:ascii="Times New Roman" w:eastAsia="Times New Roman" w:hAnsi="Times New Roman" w:cs="Times New Roman"/>
          <w:b/>
          <w:iCs/>
          <w:sz w:val="24"/>
          <w:szCs w:val="24"/>
          <w:lang w:eastAsia="el-GR"/>
        </w:rPr>
        <w:t>1.</w:t>
      </w:r>
      <w:r w:rsidRPr="00112A8E">
        <w:rPr>
          <w:rFonts w:ascii="Times New Roman" w:eastAsia="Times New Roman" w:hAnsi="Times New Roman" w:cs="Times New Roman"/>
          <w:iCs/>
          <w:sz w:val="24"/>
          <w:szCs w:val="24"/>
          <w:lang w:eastAsia="el-GR"/>
        </w:rPr>
        <w:t xml:space="preserve"> Όσοι καταδικάσθηκαν σε ποινή στερητική της ελευθερίας μπορούν, με αίτησή τους, σύμφωνα με τα οριζόμενα στο άρθρο 106 παρ. 1, να απολυθούν υπό τον όρο του κατ` οίκον περιορισμού με ηλεκτρονική επιτήρηση, όπως αυτός ορίζεται στο άρθρο 284 Κώδικα Ποινικής Δικονομίας, εφόσον έχουν εκτίσει: </w:t>
      </w:r>
      <w:r w:rsidRPr="00112A8E">
        <w:rPr>
          <w:rFonts w:ascii="Times New Roman" w:eastAsia="Times New Roman" w:hAnsi="Times New Roman" w:cs="Times New Roman"/>
          <w:b/>
          <w:iCs/>
          <w:sz w:val="24"/>
          <w:szCs w:val="24"/>
          <w:lang w:eastAsia="el-GR"/>
        </w:rPr>
        <w:t>α)</w:t>
      </w:r>
      <w:r w:rsidRPr="00112A8E">
        <w:rPr>
          <w:rFonts w:ascii="Times New Roman" w:eastAsia="Times New Roman" w:hAnsi="Times New Roman" w:cs="Times New Roman"/>
          <w:iCs/>
          <w:sz w:val="24"/>
          <w:szCs w:val="24"/>
          <w:lang w:eastAsia="el-GR"/>
        </w:rPr>
        <w:t xml:space="preserve"> προκειμένου για φυλάκιση, το ένα πέμπτο αυτής, </w:t>
      </w:r>
      <w:r w:rsidRPr="00112A8E">
        <w:rPr>
          <w:rFonts w:ascii="Times New Roman" w:eastAsia="Times New Roman" w:hAnsi="Times New Roman" w:cs="Times New Roman"/>
          <w:b/>
          <w:iCs/>
          <w:sz w:val="24"/>
          <w:szCs w:val="24"/>
          <w:lang w:eastAsia="el-GR"/>
        </w:rPr>
        <w:t>β)</w:t>
      </w:r>
      <w:r w:rsidRPr="00112A8E">
        <w:rPr>
          <w:rFonts w:ascii="Times New Roman" w:eastAsia="Times New Roman" w:hAnsi="Times New Roman" w:cs="Times New Roman"/>
          <w:iCs/>
          <w:sz w:val="24"/>
          <w:szCs w:val="24"/>
          <w:lang w:eastAsia="el-GR"/>
        </w:rPr>
        <w:t xml:space="preserve"> προκειμένου για πρόσκαιρη κάθειρξη, τα δύο πέμπτα </w:t>
      </w:r>
      <w:r w:rsidR="00C117EC" w:rsidRPr="00112A8E">
        <w:rPr>
          <w:rFonts w:ascii="Times New Roman" w:eastAsia="Times New Roman" w:hAnsi="Times New Roman" w:cs="Times New Roman"/>
          <w:iCs/>
          <w:sz w:val="24"/>
          <w:szCs w:val="24"/>
          <w:lang w:eastAsia="el-GR"/>
        </w:rPr>
        <w:t>αυτής</w:t>
      </w:r>
      <w:r w:rsidR="009B5C8F" w:rsidRPr="00112A8E">
        <w:rPr>
          <w:rFonts w:ascii="Times New Roman" w:eastAsia="Times New Roman" w:hAnsi="Times New Roman" w:cs="Times New Roman"/>
          <w:iCs/>
          <w:sz w:val="24"/>
          <w:szCs w:val="24"/>
          <w:lang w:eastAsia="el-GR"/>
        </w:rPr>
        <w:t xml:space="preserve"> </w:t>
      </w:r>
      <w:r w:rsidR="00C117EC" w:rsidRPr="00112A8E">
        <w:rPr>
          <w:rFonts w:ascii="Times New Roman" w:eastAsia="Times New Roman" w:hAnsi="Times New Roman" w:cs="Times New Roman"/>
          <w:b/>
          <w:iCs/>
          <w:sz w:val="24"/>
          <w:szCs w:val="24"/>
          <w:lang w:eastAsia="el-GR"/>
        </w:rPr>
        <w:t xml:space="preserve">και </w:t>
      </w:r>
      <w:r w:rsidR="009B5C8F" w:rsidRPr="00112A8E">
        <w:rPr>
          <w:rFonts w:ascii="Times New Roman" w:eastAsia="Times New Roman" w:hAnsi="Times New Roman" w:cs="Times New Roman"/>
          <w:b/>
          <w:iCs/>
          <w:sz w:val="24"/>
          <w:szCs w:val="24"/>
          <w:lang w:eastAsia="el-GR"/>
        </w:rPr>
        <w:t>γ</w:t>
      </w:r>
      <w:r w:rsidRPr="00112A8E">
        <w:rPr>
          <w:rFonts w:ascii="Times New Roman" w:eastAsia="Times New Roman" w:hAnsi="Times New Roman" w:cs="Times New Roman"/>
          <w:b/>
          <w:iCs/>
          <w:sz w:val="24"/>
          <w:szCs w:val="24"/>
          <w:lang w:eastAsia="el-GR"/>
        </w:rPr>
        <w:t>)</w:t>
      </w:r>
      <w:r w:rsidRPr="00112A8E">
        <w:rPr>
          <w:rFonts w:ascii="Times New Roman" w:eastAsia="Times New Roman" w:hAnsi="Times New Roman" w:cs="Times New Roman"/>
          <w:iCs/>
          <w:sz w:val="24"/>
          <w:szCs w:val="24"/>
          <w:lang w:eastAsia="el-GR"/>
        </w:rPr>
        <w:t xml:space="preserve"> προκειμένου για ισόβια κάθειρξη, τουλάχιστον δεκατέσσερα έτη.</w:t>
      </w:r>
    </w:p>
    <w:p w:rsidR="002A743D" w:rsidRPr="00112A8E" w:rsidRDefault="00AA03B9" w:rsidP="00093903">
      <w:pPr>
        <w:pStyle w:val="-HTML"/>
        <w:jc w:val="both"/>
        <w:rPr>
          <w:rFonts w:ascii="Times New Roman" w:eastAsia="Times New Roman" w:hAnsi="Times New Roman" w:cs="Times New Roman"/>
          <w:iCs/>
          <w:sz w:val="24"/>
          <w:szCs w:val="24"/>
          <w:lang w:eastAsia="el-GR"/>
        </w:rPr>
      </w:pPr>
      <w:r w:rsidRPr="00112A8E">
        <w:rPr>
          <w:rFonts w:ascii="Times New Roman" w:eastAsia="Times New Roman" w:hAnsi="Times New Roman" w:cs="Times New Roman"/>
          <w:b/>
          <w:iCs/>
          <w:sz w:val="24"/>
          <w:szCs w:val="24"/>
          <w:lang w:eastAsia="el-GR"/>
        </w:rPr>
        <w:t>2.</w:t>
      </w:r>
      <w:r w:rsidRPr="00112A8E">
        <w:rPr>
          <w:rFonts w:ascii="Times New Roman" w:eastAsia="Times New Roman" w:hAnsi="Times New Roman" w:cs="Times New Roman"/>
          <w:iCs/>
          <w:sz w:val="24"/>
          <w:szCs w:val="24"/>
          <w:lang w:eastAsia="el-GR"/>
        </w:rPr>
        <w:t xml:space="preserve"> Στην περίπτωση που συντρέχουν σωρευτικά περισσότερες ποινές, ο καταδικασθείς πρέπει να έχει εκτίσει το άθροισμα των τμημάτων</w:t>
      </w:r>
      <w:r w:rsidR="002A743D" w:rsidRPr="00112A8E">
        <w:rPr>
          <w:rFonts w:ascii="Times New Roman" w:eastAsia="Times New Roman" w:hAnsi="Times New Roman" w:cs="Times New Roman"/>
          <w:iCs/>
          <w:sz w:val="24"/>
          <w:szCs w:val="24"/>
          <w:lang w:eastAsia="el-GR"/>
        </w:rPr>
        <w:t xml:space="preserve"> </w:t>
      </w:r>
      <w:r w:rsidRPr="00112A8E">
        <w:rPr>
          <w:rFonts w:ascii="Times New Roman" w:eastAsia="Times New Roman" w:hAnsi="Times New Roman" w:cs="Times New Roman"/>
          <w:iCs/>
          <w:sz w:val="24"/>
          <w:szCs w:val="24"/>
          <w:lang w:eastAsia="el-GR"/>
        </w:rPr>
        <w:t>των ποινών που προβλέπονται στην προηγούμενη παράγραφο. Σε κάθε περίπτωση μπορεί να απολυθεί, αν έχει εκτίσει είκοσι δύο έτη, ακόμη και όταν το παραπάνω άθροισμα υπερβαίνει το όριο αυτό.</w:t>
      </w:r>
    </w:p>
    <w:p w:rsidR="002A743D" w:rsidRPr="00112A8E" w:rsidRDefault="00AA03B9" w:rsidP="00093903">
      <w:pPr>
        <w:pStyle w:val="-HTML"/>
        <w:jc w:val="both"/>
        <w:rPr>
          <w:rFonts w:ascii="Times New Roman" w:eastAsia="Times New Roman" w:hAnsi="Times New Roman" w:cs="Times New Roman"/>
          <w:iCs/>
          <w:sz w:val="24"/>
          <w:szCs w:val="24"/>
          <w:lang w:eastAsia="el-GR"/>
        </w:rPr>
      </w:pPr>
      <w:r w:rsidRPr="00112A8E">
        <w:rPr>
          <w:rFonts w:ascii="Times New Roman" w:eastAsia="Times New Roman" w:hAnsi="Times New Roman" w:cs="Times New Roman"/>
          <w:b/>
          <w:iCs/>
          <w:sz w:val="24"/>
          <w:szCs w:val="24"/>
          <w:lang w:eastAsia="el-GR"/>
        </w:rPr>
        <w:t>3.</w:t>
      </w:r>
      <w:r w:rsidRPr="00112A8E">
        <w:rPr>
          <w:rFonts w:ascii="Times New Roman" w:eastAsia="Times New Roman" w:hAnsi="Times New Roman" w:cs="Times New Roman"/>
          <w:iCs/>
          <w:sz w:val="24"/>
          <w:szCs w:val="24"/>
          <w:lang w:eastAsia="el-GR"/>
        </w:rPr>
        <w:t xml:space="preserve"> Αν ο καταδικασθείς εργάζεται, κάθε ημέρα εργασίας υπολογίζεται σύμφωνα με τις σχετικές διατάξεις της σωφρονιστικής νομοθεσίας.</w:t>
      </w:r>
    </w:p>
    <w:p w:rsidR="002A743D" w:rsidRPr="00112A8E" w:rsidRDefault="00AA03B9" w:rsidP="00093903">
      <w:pPr>
        <w:pStyle w:val="-HTML"/>
        <w:jc w:val="both"/>
        <w:rPr>
          <w:rFonts w:ascii="Times New Roman" w:eastAsia="Times New Roman" w:hAnsi="Times New Roman" w:cs="Times New Roman"/>
          <w:iCs/>
          <w:sz w:val="24"/>
          <w:szCs w:val="24"/>
          <w:lang w:eastAsia="el-GR"/>
        </w:rPr>
      </w:pPr>
      <w:r w:rsidRPr="00112A8E">
        <w:rPr>
          <w:rFonts w:ascii="Times New Roman" w:eastAsia="Times New Roman" w:hAnsi="Times New Roman" w:cs="Times New Roman"/>
          <w:b/>
          <w:iCs/>
          <w:sz w:val="24"/>
          <w:szCs w:val="24"/>
          <w:lang w:eastAsia="el-GR"/>
        </w:rPr>
        <w:t>4.</w:t>
      </w:r>
      <w:r w:rsidRPr="00112A8E">
        <w:rPr>
          <w:rFonts w:ascii="Times New Roman" w:eastAsia="Times New Roman" w:hAnsi="Times New Roman" w:cs="Times New Roman"/>
          <w:iCs/>
          <w:sz w:val="24"/>
          <w:szCs w:val="24"/>
          <w:lang w:eastAsia="el-GR"/>
        </w:rPr>
        <w:t xml:space="preserve"> Για τη χορήγηση της υπό όρο απόλυσης, ως ποινή που εκτίθηκε θεωρείται αυτή που υπολογίστηκε ευεργετικά κατά την προηγούμενη παράγραφο. </w:t>
      </w:r>
      <w:r w:rsidRPr="00112A8E">
        <w:rPr>
          <w:rFonts w:ascii="Times New Roman" w:eastAsia="Times New Roman" w:hAnsi="Times New Roman" w:cs="Times New Roman"/>
          <w:b/>
          <w:iCs/>
          <w:sz w:val="24"/>
          <w:szCs w:val="24"/>
          <w:lang w:eastAsia="el-GR"/>
        </w:rPr>
        <w:t>Προκειμένου για ποινές</w:t>
      </w:r>
      <w:r w:rsidRPr="00112A8E">
        <w:rPr>
          <w:rFonts w:ascii="Times New Roman" w:eastAsia="Times New Roman" w:hAnsi="Times New Roman" w:cs="Times New Roman"/>
          <w:iCs/>
          <w:sz w:val="24"/>
          <w:szCs w:val="24"/>
          <w:lang w:eastAsia="el-GR"/>
        </w:rPr>
        <w:t xml:space="preserve"> κάθειρξης δεν μπορεί να χορηγηθεί στον καταδικασθέντα η απόλυση, αν δεν έχει παραμείνει στο σωφρονιστικό κατάστημα για χρονικό διάστημα ίσο με το ένα πέμπτο της ποινής που του επιβλήθηκε και, σε περίπτωση ισόβιας κάθειρξης, για δώδεκα έτη. </w:t>
      </w:r>
      <w:r w:rsidRPr="00112A8E">
        <w:rPr>
          <w:rFonts w:ascii="Times New Roman" w:eastAsia="Times New Roman" w:hAnsi="Times New Roman" w:cs="Times New Roman"/>
          <w:b/>
          <w:iCs/>
          <w:sz w:val="24"/>
          <w:szCs w:val="24"/>
          <w:lang w:eastAsia="el-GR"/>
        </w:rPr>
        <w:t>Το χρονικό διάστημα</w:t>
      </w:r>
      <w:r w:rsidRPr="00112A8E">
        <w:rPr>
          <w:rFonts w:ascii="Times New Roman" w:eastAsia="Times New Roman" w:hAnsi="Times New Roman" w:cs="Times New Roman"/>
          <w:iCs/>
          <w:sz w:val="24"/>
          <w:szCs w:val="24"/>
          <w:lang w:eastAsia="el-GR"/>
        </w:rPr>
        <w:t xml:space="preserve"> του ενός πέμπτου ή, σε περίπτωση ισόβιας κάθειρξης, των δώδεκα ετών, προσαυξάνεται κατά το ένα πέμπτο των λοιπών ποινών που τυχόν έχουν επιβληθεί, στην περίπτωση που αυτές συντρέχουν σωρευτικά.</w:t>
      </w:r>
      <w:r w:rsidR="002A743D" w:rsidRPr="00112A8E">
        <w:rPr>
          <w:rFonts w:ascii="Times New Roman" w:eastAsia="Times New Roman" w:hAnsi="Times New Roman" w:cs="Times New Roman"/>
          <w:iCs/>
          <w:sz w:val="24"/>
          <w:szCs w:val="24"/>
          <w:lang w:eastAsia="el-GR"/>
        </w:rPr>
        <w:t xml:space="preserve"> </w:t>
      </w:r>
      <w:r w:rsidRPr="00112A8E">
        <w:rPr>
          <w:rFonts w:ascii="Times New Roman" w:eastAsia="Times New Roman" w:hAnsi="Times New Roman" w:cs="Times New Roman"/>
          <w:b/>
          <w:iCs/>
          <w:sz w:val="24"/>
          <w:szCs w:val="24"/>
          <w:lang w:eastAsia="el-GR"/>
        </w:rPr>
        <w:t>Σε κάθε περίπτωση όμως</w:t>
      </w:r>
      <w:r w:rsidRPr="00112A8E">
        <w:rPr>
          <w:rFonts w:ascii="Times New Roman" w:eastAsia="Times New Roman" w:hAnsi="Times New Roman" w:cs="Times New Roman"/>
          <w:iCs/>
          <w:sz w:val="24"/>
          <w:szCs w:val="24"/>
          <w:lang w:eastAsia="el-GR"/>
        </w:rPr>
        <w:t xml:space="preserve"> ο καταδικασθείς μπορεί να απολυθεί αν έχει παραμείνει στο κατάστημα δεκατέσσερα έτη και αν εκτίει περισσότερες ποινές ισόβιας κάθειρξης, αν έχει παραμείνει είκοσι έτη.</w:t>
      </w:r>
    </w:p>
    <w:p w:rsidR="002A743D" w:rsidRPr="00112A8E" w:rsidRDefault="00AA03B9" w:rsidP="00093903">
      <w:pPr>
        <w:pStyle w:val="-HTML"/>
        <w:jc w:val="both"/>
        <w:rPr>
          <w:rFonts w:ascii="Times New Roman" w:eastAsia="Times New Roman" w:hAnsi="Times New Roman" w:cs="Times New Roman"/>
          <w:iCs/>
          <w:sz w:val="24"/>
          <w:szCs w:val="24"/>
          <w:lang w:eastAsia="el-GR"/>
        </w:rPr>
      </w:pPr>
      <w:r w:rsidRPr="00112A8E">
        <w:rPr>
          <w:rFonts w:ascii="Times New Roman" w:eastAsia="Times New Roman" w:hAnsi="Times New Roman" w:cs="Times New Roman"/>
          <w:b/>
          <w:iCs/>
          <w:sz w:val="24"/>
          <w:szCs w:val="24"/>
          <w:lang w:eastAsia="el-GR"/>
        </w:rPr>
        <w:t xml:space="preserve"> 5.</w:t>
      </w:r>
      <w:r w:rsidRPr="00112A8E">
        <w:rPr>
          <w:rFonts w:ascii="Times New Roman" w:eastAsia="Times New Roman" w:hAnsi="Times New Roman" w:cs="Times New Roman"/>
          <w:iCs/>
          <w:sz w:val="24"/>
          <w:szCs w:val="24"/>
          <w:lang w:eastAsia="el-GR"/>
        </w:rPr>
        <w:t xml:space="preserve"> Για την απόλυση του καταδικασθέντος κατά τις διατάξεις του παρόντος άρθρου δεν απαιτείται να έχει καταστεί η </w:t>
      </w:r>
      <w:r w:rsidR="002A743D" w:rsidRPr="00112A8E">
        <w:rPr>
          <w:rFonts w:ascii="Times New Roman" w:eastAsia="Times New Roman" w:hAnsi="Times New Roman" w:cs="Times New Roman"/>
          <w:iCs/>
          <w:sz w:val="24"/>
          <w:szCs w:val="24"/>
          <w:lang w:eastAsia="el-GR"/>
        </w:rPr>
        <w:t>καταδίκη αμετάκλητη.</w:t>
      </w:r>
    </w:p>
    <w:p w:rsidR="002A743D" w:rsidRPr="00112A8E" w:rsidRDefault="00AA03B9" w:rsidP="00093903">
      <w:pPr>
        <w:pStyle w:val="-HTML"/>
        <w:jc w:val="both"/>
        <w:rPr>
          <w:rFonts w:ascii="Times New Roman" w:hAnsi="Times New Roman" w:cs="Times New Roman"/>
          <w:b/>
          <w:bCs/>
          <w:iCs/>
          <w:sz w:val="24"/>
          <w:szCs w:val="24"/>
        </w:rPr>
      </w:pPr>
      <w:r w:rsidRPr="00112A8E">
        <w:rPr>
          <w:rFonts w:ascii="Times New Roman" w:eastAsia="Times New Roman" w:hAnsi="Times New Roman" w:cs="Times New Roman"/>
          <w:b/>
          <w:iCs/>
          <w:sz w:val="24"/>
          <w:szCs w:val="24"/>
          <w:lang w:eastAsia="el-GR"/>
        </w:rPr>
        <w:t>6.</w:t>
      </w:r>
      <w:r w:rsidRPr="00112A8E">
        <w:rPr>
          <w:rFonts w:ascii="Times New Roman" w:eastAsia="Times New Roman" w:hAnsi="Times New Roman" w:cs="Times New Roman"/>
          <w:iCs/>
          <w:sz w:val="24"/>
          <w:szCs w:val="24"/>
          <w:lang w:eastAsia="el-GR"/>
        </w:rPr>
        <w:t xml:space="preserve"> Ο απολυθείς σύμφωνα με τις διατάξεις του παρόντος άρθρου επιτρέπεται να ευρίσκεται προκαθορισμένες ώρες της ημέρας εκτός του τόπου του κατ` οίκον περιορισμού του αποκλειστικά για λόγους εργασίας, εκπαίδευσης ή επαγγελματικής κατάρτισης, συμμετοχής του σε εγκεκριμένο πρόγραμμα συντήρησης ή απεξάρτησης από ναρκωτικές ουσίες ή αλκοόλ ή και εκπλήρωσης των υποχρεώσεων που του έχουν επιβληθεί. </w:t>
      </w:r>
      <w:r w:rsidRPr="00112A8E">
        <w:rPr>
          <w:rFonts w:ascii="Times New Roman" w:eastAsia="Times New Roman" w:hAnsi="Times New Roman" w:cs="Times New Roman"/>
          <w:b/>
          <w:iCs/>
          <w:sz w:val="24"/>
          <w:szCs w:val="24"/>
          <w:lang w:eastAsia="el-GR"/>
        </w:rPr>
        <w:t>Οι ώρες απουσίας</w:t>
      </w:r>
      <w:r w:rsidRPr="00112A8E">
        <w:rPr>
          <w:rFonts w:ascii="Times New Roman" w:eastAsia="Times New Roman" w:hAnsi="Times New Roman" w:cs="Times New Roman"/>
          <w:iCs/>
          <w:sz w:val="24"/>
          <w:szCs w:val="24"/>
          <w:lang w:eastAsia="el-GR"/>
        </w:rPr>
        <w:t xml:space="preserve"> του καταδικασθέντος από τον τόπο του κατ` οίκον περιορισμού του και το σύνολο των υποχρεώσεών του καθορίζονται είτε με το βούλευμα που διέταξε την απόλυσή του είτε μετά τη χορηγηθείσα απόλυση, με διάταξη του εισαγγελέα πλημμελειοδικών του τόπου έκτισης της ποινής. </w:t>
      </w:r>
      <w:r w:rsidRPr="00112A8E">
        <w:rPr>
          <w:rFonts w:ascii="Times New Roman" w:eastAsia="Times New Roman" w:hAnsi="Times New Roman" w:cs="Times New Roman"/>
          <w:b/>
          <w:iCs/>
          <w:sz w:val="24"/>
          <w:szCs w:val="24"/>
          <w:lang w:eastAsia="el-GR"/>
        </w:rPr>
        <w:t xml:space="preserve">Με διάταξή του, </w:t>
      </w:r>
      <w:r w:rsidRPr="00112A8E">
        <w:rPr>
          <w:rFonts w:ascii="Times New Roman" w:eastAsia="Times New Roman" w:hAnsi="Times New Roman" w:cs="Times New Roman"/>
          <w:iCs/>
          <w:sz w:val="24"/>
          <w:szCs w:val="24"/>
          <w:lang w:eastAsia="el-GR"/>
        </w:rPr>
        <w:t xml:space="preserve">ο ίδιος εισαγγελέας είτε κατόπιν αίτησης του καταδικασθέντος είτε αυτεπαγγέλτως, αποφασίζει για την αλλαγή του τόπου του κατ` οίκον περιορισμού, την τροποποίηση του προγράμματος των ωρών απουσίας του καταδικασθέντος από αυτόν και την επιβολή ή τροποποίηση των υποχρεώσεων του τελευταίου. </w:t>
      </w:r>
      <w:r w:rsidRPr="00112A8E">
        <w:rPr>
          <w:rFonts w:ascii="Times New Roman" w:hAnsi="Times New Roman" w:cs="Times New Roman"/>
          <w:b/>
          <w:bCs/>
          <w:iCs/>
          <w:sz w:val="24"/>
          <w:szCs w:val="24"/>
        </w:rPr>
        <w:t>Κατά</w:t>
      </w:r>
      <w:r w:rsidRPr="00112A8E">
        <w:rPr>
          <w:rFonts w:ascii="Times New Roman" w:hAnsi="Times New Roman" w:cs="Times New Roman"/>
          <w:b/>
          <w:bCs/>
          <w:iCs/>
          <w:spacing w:val="-3"/>
          <w:sz w:val="24"/>
          <w:szCs w:val="24"/>
        </w:rPr>
        <w:t xml:space="preserve"> </w:t>
      </w:r>
      <w:r w:rsidRPr="00112A8E">
        <w:rPr>
          <w:rFonts w:ascii="Times New Roman" w:hAnsi="Times New Roman" w:cs="Times New Roman"/>
          <w:b/>
          <w:bCs/>
          <w:iCs/>
          <w:sz w:val="24"/>
          <w:szCs w:val="24"/>
        </w:rPr>
        <w:t>τα λοιπά</w:t>
      </w:r>
      <w:r w:rsidRPr="00112A8E">
        <w:rPr>
          <w:rFonts w:ascii="Times New Roman" w:hAnsi="Times New Roman" w:cs="Times New Roman"/>
          <w:b/>
          <w:bCs/>
          <w:iCs/>
          <w:spacing w:val="-2"/>
          <w:sz w:val="24"/>
          <w:szCs w:val="24"/>
        </w:rPr>
        <w:t xml:space="preserve"> </w:t>
      </w:r>
      <w:r w:rsidRPr="00112A8E">
        <w:rPr>
          <w:rFonts w:ascii="Times New Roman" w:hAnsi="Times New Roman" w:cs="Times New Roman"/>
          <w:b/>
          <w:bCs/>
          <w:iCs/>
          <w:sz w:val="24"/>
          <w:szCs w:val="24"/>
        </w:rPr>
        <w:t>ισχύουν</w:t>
      </w:r>
      <w:r w:rsidRPr="00112A8E">
        <w:rPr>
          <w:rFonts w:ascii="Times New Roman" w:hAnsi="Times New Roman" w:cs="Times New Roman"/>
          <w:b/>
          <w:bCs/>
          <w:iCs/>
          <w:spacing w:val="-3"/>
          <w:sz w:val="24"/>
          <w:szCs w:val="24"/>
        </w:rPr>
        <w:t xml:space="preserve"> </w:t>
      </w:r>
      <w:r w:rsidRPr="00112A8E">
        <w:rPr>
          <w:rFonts w:ascii="Times New Roman" w:hAnsi="Times New Roman" w:cs="Times New Roman"/>
          <w:b/>
          <w:bCs/>
          <w:iCs/>
          <w:sz w:val="24"/>
          <w:szCs w:val="24"/>
        </w:rPr>
        <w:t>τα</w:t>
      </w:r>
      <w:r w:rsidRPr="00112A8E">
        <w:rPr>
          <w:rFonts w:ascii="Times New Roman" w:hAnsi="Times New Roman" w:cs="Times New Roman"/>
          <w:b/>
          <w:bCs/>
          <w:iCs/>
          <w:spacing w:val="-1"/>
          <w:sz w:val="24"/>
          <w:szCs w:val="24"/>
        </w:rPr>
        <w:t xml:space="preserve"> </w:t>
      </w:r>
      <w:r w:rsidRPr="00112A8E">
        <w:rPr>
          <w:rFonts w:ascii="Times New Roman" w:hAnsi="Times New Roman" w:cs="Times New Roman"/>
          <w:b/>
          <w:bCs/>
          <w:iCs/>
          <w:sz w:val="24"/>
          <w:szCs w:val="24"/>
        </w:rPr>
        <w:t>οριζόμενα στο άρθρο</w:t>
      </w:r>
      <w:r w:rsidRPr="00112A8E">
        <w:rPr>
          <w:rFonts w:ascii="Times New Roman" w:hAnsi="Times New Roman" w:cs="Times New Roman"/>
          <w:b/>
          <w:bCs/>
          <w:iCs/>
          <w:spacing w:val="-3"/>
          <w:sz w:val="24"/>
          <w:szCs w:val="24"/>
        </w:rPr>
        <w:t xml:space="preserve"> </w:t>
      </w:r>
      <w:r w:rsidRPr="00112A8E">
        <w:rPr>
          <w:rFonts w:ascii="Times New Roman" w:hAnsi="Times New Roman" w:cs="Times New Roman"/>
          <w:b/>
          <w:bCs/>
          <w:iCs/>
          <w:sz w:val="24"/>
          <w:szCs w:val="24"/>
        </w:rPr>
        <w:t>106 παρ.</w:t>
      </w:r>
      <w:r w:rsidRPr="00112A8E">
        <w:rPr>
          <w:rFonts w:ascii="Times New Roman" w:hAnsi="Times New Roman" w:cs="Times New Roman"/>
          <w:b/>
          <w:bCs/>
          <w:iCs/>
          <w:spacing w:val="-4"/>
          <w:sz w:val="24"/>
          <w:szCs w:val="24"/>
        </w:rPr>
        <w:t xml:space="preserve"> </w:t>
      </w:r>
      <w:r w:rsidRPr="00112A8E">
        <w:rPr>
          <w:rFonts w:ascii="Times New Roman" w:hAnsi="Times New Roman" w:cs="Times New Roman"/>
          <w:b/>
          <w:bCs/>
          <w:iCs/>
          <w:sz w:val="24"/>
          <w:szCs w:val="24"/>
        </w:rPr>
        <w:t>2 και</w:t>
      </w:r>
      <w:r w:rsidRPr="00112A8E">
        <w:rPr>
          <w:rFonts w:ascii="Times New Roman" w:hAnsi="Times New Roman" w:cs="Times New Roman"/>
          <w:b/>
          <w:bCs/>
          <w:iCs/>
          <w:spacing w:val="-2"/>
          <w:sz w:val="24"/>
          <w:szCs w:val="24"/>
        </w:rPr>
        <w:t xml:space="preserve"> </w:t>
      </w:r>
      <w:r w:rsidRPr="00112A8E">
        <w:rPr>
          <w:rFonts w:ascii="Times New Roman" w:hAnsi="Times New Roman" w:cs="Times New Roman"/>
          <w:b/>
          <w:bCs/>
          <w:iCs/>
          <w:sz w:val="24"/>
          <w:szCs w:val="24"/>
        </w:rPr>
        <w:t>3.</w:t>
      </w:r>
    </w:p>
    <w:p w:rsidR="002A743D" w:rsidRPr="00112A8E" w:rsidRDefault="00AA03B9" w:rsidP="00093903">
      <w:pPr>
        <w:pStyle w:val="-HTML"/>
        <w:jc w:val="both"/>
        <w:rPr>
          <w:rFonts w:ascii="Times New Roman" w:hAnsi="Times New Roman" w:cs="Times New Roman"/>
          <w:bCs/>
          <w:iCs/>
          <w:sz w:val="24"/>
          <w:szCs w:val="24"/>
        </w:rPr>
      </w:pPr>
      <w:r w:rsidRPr="00112A8E">
        <w:rPr>
          <w:rFonts w:ascii="Times New Roman" w:eastAsia="Times New Roman" w:hAnsi="Times New Roman" w:cs="Times New Roman"/>
          <w:b/>
          <w:iCs/>
          <w:sz w:val="24"/>
          <w:szCs w:val="24"/>
          <w:lang w:eastAsia="el-GR"/>
        </w:rPr>
        <w:t>7.</w:t>
      </w:r>
      <w:r w:rsidRPr="00112A8E">
        <w:rPr>
          <w:rFonts w:ascii="Times New Roman" w:eastAsia="Times New Roman" w:hAnsi="Times New Roman" w:cs="Times New Roman"/>
          <w:iCs/>
          <w:sz w:val="24"/>
          <w:szCs w:val="24"/>
          <w:lang w:eastAsia="el-GR"/>
        </w:rPr>
        <w:t xml:space="preserve"> Η απόλυση σύμφωνα με τις διατάξεις του παρόντος άρθρου μπορεί να μη χορηγηθεί, με ανάλογη εφαρμογή του άρθρου 106. </w:t>
      </w:r>
      <w:r w:rsidRPr="00112A8E">
        <w:rPr>
          <w:rFonts w:ascii="Times New Roman" w:hAnsi="Times New Roman" w:cs="Times New Roman"/>
          <w:bCs/>
          <w:iCs/>
          <w:sz w:val="24"/>
          <w:szCs w:val="24"/>
        </w:rPr>
        <w:t>Η</w:t>
      </w:r>
      <w:r w:rsidRPr="00112A8E">
        <w:rPr>
          <w:rFonts w:ascii="Times New Roman" w:hAnsi="Times New Roman" w:cs="Times New Roman"/>
          <w:bCs/>
          <w:iCs/>
          <w:spacing w:val="-3"/>
          <w:sz w:val="24"/>
          <w:szCs w:val="24"/>
        </w:rPr>
        <w:t xml:space="preserve"> </w:t>
      </w:r>
      <w:r w:rsidRPr="00112A8E">
        <w:rPr>
          <w:rFonts w:ascii="Times New Roman" w:hAnsi="Times New Roman" w:cs="Times New Roman"/>
          <w:bCs/>
          <w:iCs/>
          <w:sz w:val="24"/>
          <w:szCs w:val="24"/>
        </w:rPr>
        <w:t>διάταξη του</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άρθρου</w:t>
      </w:r>
      <w:r w:rsidRPr="00112A8E">
        <w:rPr>
          <w:rFonts w:ascii="Times New Roman" w:hAnsi="Times New Roman" w:cs="Times New Roman"/>
          <w:bCs/>
          <w:iCs/>
          <w:spacing w:val="-1"/>
          <w:sz w:val="24"/>
          <w:szCs w:val="24"/>
        </w:rPr>
        <w:t xml:space="preserve"> </w:t>
      </w:r>
      <w:r w:rsidRPr="00112A8E">
        <w:rPr>
          <w:rFonts w:ascii="Times New Roman" w:hAnsi="Times New Roman" w:cs="Times New Roman"/>
          <w:bCs/>
          <w:iCs/>
          <w:sz w:val="24"/>
          <w:szCs w:val="24"/>
        </w:rPr>
        <w:t>110 παρ.</w:t>
      </w:r>
      <w:r w:rsidRPr="00112A8E">
        <w:rPr>
          <w:rFonts w:ascii="Times New Roman" w:hAnsi="Times New Roman" w:cs="Times New Roman"/>
          <w:bCs/>
          <w:iCs/>
          <w:spacing w:val="-3"/>
          <w:sz w:val="24"/>
          <w:szCs w:val="24"/>
        </w:rPr>
        <w:t xml:space="preserve"> </w:t>
      </w:r>
      <w:r w:rsidRPr="00112A8E">
        <w:rPr>
          <w:rFonts w:ascii="Times New Roman" w:hAnsi="Times New Roman" w:cs="Times New Roman"/>
          <w:bCs/>
          <w:iCs/>
          <w:sz w:val="24"/>
          <w:szCs w:val="24"/>
        </w:rPr>
        <w:t>1 εδ.</w:t>
      </w:r>
      <w:r w:rsidRPr="00112A8E">
        <w:rPr>
          <w:rFonts w:ascii="Times New Roman" w:hAnsi="Times New Roman" w:cs="Times New Roman"/>
          <w:bCs/>
          <w:iCs/>
          <w:spacing w:val="-2"/>
          <w:sz w:val="24"/>
          <w:szCs w:val="24"/>
        </w:rPr>
        <w:t xml:space="preserve"> </w:t>
      </w:r>
      <w:r w:rsidRPr="00112A8E">
        <w:rPr>
          <w:rFonts w:ascii="Times New Roman" w:hAnsi="Times New Roman" w:cs="Times New Roman"/>
          <w:bCs/>
          <w:iCs/>
          <w:sz w:val="24"/>
          <w:szCs w:val="24"/>
        </w:rPr>
        <w:t>β</w:t>
      </w:r>
      <w:r w:rsidR="002A743D" w:rsidRPr="00112A8E">
        <w:rPr>
          <w:rFonts w:ascii="Times New Roman" w:hAnsi="Times New Roman" w:cs="Times New Roman"/>
          <w:bCs/>
          <w:iCs/>
          <w:sz w:val="24"/>
          <w:szCs w:val="24"/>
        </w:rPr>
        <w:t>΄</w:t>
      </w:r>
      <w:r w:rsidRPr="00112A8E">
        <w:rPr>
          <w:rFonts w:ascii="Times New Roman" w:hAnsi="Times New Roman" w:cs="Times New Roman"/>
          <w:bCs/>
          <w:iCs/>
          <w:spacing w:val="-3"/>
          <w:sz w:val="24"/>
          <w:szCs w:val="24"/>
        </w:rPr>
        <w:t xml:space="preserve"> </w:t>
      </w:r>
      <w:r w:rsidRPr="00112A8E">
        <w:rPr>
          <w:rFonts w:ascii="Times New Roman" w:hAnsi="Times New Roman" w:cs="Times New Roman"/>
          <w:bCs/>
          <w:iCs/>
          <w:sz w:val="24"/>
          <w:szCs w:val="24"/>
        </w:rPr>
        <w:t>εφαρμόζεται</w:t>
      </w:r>
      <w:r w:rsidRPr="00112A8E">
        <w:rPr>
          <w:rFonts w:ascii="Times New Roman" w:hAnsi="Times New Roman" w:cs="Times New Roman"/>
          <w:bCs/>
          <w:iCs/>
          <w:spacing w:val="-2"/>
          <w:sz w:val="24"/>
          <w:szCs w:val="24"/>
        </w:rPr>
        <w:t xml:space="preserve"> </w:t>
      </w:r>
      <w:r w:rsidRPr="00112A8E">
        <w:rPr>
          <w:rFonts w:ascii="Times New Roman" w:hAnsi="Times New Roman" w:cs="Times New Roman"/>
          <w:bCs/>
          <w:iCs/>
          <w:sz w:val="24"/>
          <w:szCs w:val="24"/>
        </w:rPr>
        <w:t>αναλόγως.</w:t>
      </w:r>
    </w:p>
    <w:p w:rsidR="002A743D" w:rsidRPr="00112A8E" w:rsidRDefault="00AA03B9" w:rsidP="00093903">
      <w:pPr>
        <w:pStyle w:val="-HTML"/>
        <w:jc w:val="both"/>
        <w:rPr>
          <w:rFonts w:ascii="Times New Roman" w:eastAsia="Times New Roman" w:hAnsi="Times New Roman" w:cs="Times New Roman"/>
          <w:b/>
          <w:iCs/>
          <w:sz w:val="24"/>
          <w:szCs w:val="24"/>
          <w:lang w:eastAsia="el-GR"/>
        </w:rPr>
      </w:pPr>
      <w:r w:rsidRPr="00112A8E">
        <w:rPr>
          <w:rFonts w:ascii="Times New Roman" w:eastAsia="Times New Roman" w:hAnsi="Times New Roman" w:cs="Times New Roman"/>
          <w:b/>
          <w:iCs/>
          <w:sz w:val="24"/>
          <w:szCs w:val="24"/>
          <w:lang w:eastAsia="el-GR"/>
        </w:rPr>
        <w:t>8.</w:t>
      </w:r>
      <w:r w:rsidRPr="00112A8E">
        <w:rPr>
          <w:rFonts w:ascii="Times New Roman" w:eastAsia="Times New Roman" w:hAnsi="Times New Roman" w:cs="Times New Roman"/>
          <w:iCs/>
          <w:sz w:val="24"/>
          <w:szCs w:val="24"/>
          <w:lang w:eastAsia="el-GR"/>
        </w:rPr>
        <w:t xml:space="preserve"> Η απόλυση μπορεί να ανακληθεί, αν ο καταδικασθείς δεν συμμορφώνεται με τις υποχρεώσεις που του επιβλήθηκαν και πιθανολογείται ότι ενόψει της βαρύτητας της παράβασης των υποχρεώσεών του, του τρόπου και των εν γένει συνθηκών που αυτή συντελέστηκε, δεν παρέχει την προσδοκία ότι θα τηρήσει τις υποχρεώσεις του στο μέλλον. Σε περίπτωση ανάκλησης, ο χρόνος από την απόλυση έως τη νέα σύλληψη δεν υπολογίζεται στην εκτιθείσα ποινή. Ο καταδικασθείς διατηρεί πάντως το δικαίωμα να απολυθεί υπό όρο κατ` άρθρο 105Β. </w:t>
      </w:r>
      <w:r w:rsidRPr="00112A8E">
        <w:rPr>
          <w:rFonts w:ascii="Times New Roman" w:hAnsi="Times New Roman" w:cs="Times New Roman"/>
          <w:b/>
          <w:bCs/>
          <w:iCs/>
          <w:sz w:val="24"/>
          <w:szCs w:val="24"/>
        </w:rPr>
        <w:t>Οι</w:t>
      </w:r>
      <w:r w:rsidRPr="00112A8E">
        <w:rPr>
          <w:rFonts w:ascii="Times New Roman" w:hAnsi="Times New Roman" w:cs="Times New Roman"/>
          <w:b/>
          <w:bCs/>
          <w:iCs/>
          <w:spacing w:val="-3"/>
          <w:sz w:val="24"/>
          <w:szCs w:val="24"/>
        </w:rPr>
        <w:t xml:space="preserve"> </w:t>
      </w:r>
      <w:r w:rsidRPr="00112A8E">
        <w:rPr>
          <w:rFonts w:ascii="Times New Roman" w:hAnsi="Times New Roman" w:cs="Times New Roman"/>
          <w:b/>
          <w:bCs/>
          <w:iCs/>
          <w:sz w:val="24"/>
          <w:szCs w:val="24"/>
        </w:rPr>
        <w:t>παράγραφοι</w:t>
      </w:r>
      <w:r w:rsidRPr="00112A8E">
        <w:rPr>
          <w:rFonts w:ascii="Times New Roman" w:hAnsi="Times New Roman" w:cs="Times New Roman"/>
          <w:b/>
          <w:bCs/>
          <w:iCs/>
          <w:spacing w:val="-3"/>
          <w:sz w:val="24"/>
          <w:szCs w:val="24"/>
        </w:rPr>
        <w:t xml:space="preserve"> </w:t>
      </w:r>
      <w:r w:rsidRPr="00112A8E">
        <w:rPr>
          <w:rFonts w:ascii="Times New Roman" w:hAnsi="Times New Roman" w:cs="Times New Roman"/>
          <w:b/>
          <w:bCs/>
          <w:iCs/>
          <w:sz w:val="24"/>
          <w:szCs w:val="24"/>
        </w:rPr>
        <w:t>3</w:t>
      </w:r>
      <w:r w:rsidRPr="00112A8E">
        <w:rPr>
          <w:rFonts w:ascii="Times New Roman" w:hAnsi="Times New Roman" w:cs="Times New Roman"/>
          <w:b/>
          <w:bCs/>
          <w:iCs/>
          <w:spacing w:val="-3"/>
          <w:sz w:val="24"/>
          <w:szCs w:val="24"/>
        </w:rPr>
        <w:t xml:space="preserve"> </w:t>
      </w:r>
      <w:r w:rsidRPr="00112A8E">
        <w:rPr>
          <w:rFonts w:ascii="Times New Roman" w:hAnsi="Times New Roman" w:cs="Times New Roman"/>
          <w:b/>
          <w:bCs/>
          <w:iCs/>
          <w:sz w:val="24"/>
          <w:szCs w:val="24"/>
        </w:rPr>
        <w:t>και</w:t>
      </w:r>
      <w:r w:rsidRPr="00112A8E">
        <w:rPr>
          <w:rFonts w:ascii="Times New Roman" w:hAnsi="Times New Roman" w:cs="Times New Roman"/>
          <w:b/>
          <w:bCs/>
          <w:iCs/>
          <w:spacing w:val="-3"/>
          <w:sz w:val="24"/>
          <w:szCs w:val="24"/>
        </w:rPr>
        <w:t xml:space="preserve"> </w:t>
      </w:r>
      <w:r w:rsidRPr="00112A8E">
        <w:rPr>
          <w:rFonts w:ascii="Times New Roman" w:hAnsi="Times New Roman" w:cs="Times New Roman"/>
          <w:b/>
          <w:bCs/>
          <w:iCs/>
          <w:sz w:val="24"/>
          <w:szCs w:val="24"/>
        </w:rPr>
        <w:t>4</w:t>
      </w:r>
      <w:r w:rsidRPr="00112A8E">
        <w:rPr>
          <w:rFonts w:ascii="Times New Roman" w:hAnsi="Times New Roman" w:cs="Times New Roman"/>
          <w:b/>
          <w:bCs/>
          <w:iCs/>
          <w:spacing w:val="-1"/>
          <w:sz w:val="24"/>
          <w:szCs w:val="24"/>
        </w:rPr>
        <w:t xml:space="preserve"> </w:t>
      </w:r>
      <w:r w:rsidRPr="00112A8E">
        <w:rPr>
          <w:rFonts w:ascii="Times New Roman" w:hAnsi="Times New Roman" w:cs="Times New Roman"/>
          <w:b/>
          <w:bCs/>
          <w:iCs/>
          <w:sz w:val="24"/>
          <w:szCs w:val="24"/>
        </w:rPr>
        <w:t>του</w:t>
      </w:r>
      <w:r w:rsidRPr="00112A8E">
        <w:rPr>
          <w:rFonts w:ascii="Times New Roman" w:hAnsi="Times New Roman" w:cs="Times New Roman"/>
          <w:b/>
          <w:bCs/>
          <w:iCs/>
          <w:spacing w:val="-1"/>
          <w:sz w:val="24"/>
          <w:szCs w:val="24"/>
        </w:rPr>
        <w:t xml:space="preserve"> </w:t>
      </w:r>
      <w:r w:rsidRPr="00112A8E">
        <w:rPr>
          <w:rFonts w:ascii="Times New Roman" w:hAnsi="Times New Roman" w:cs="Times New Roman"/>
          <w:b/>
          <w:bCs/>
          <w:iCs/>
          <w:sz w:val="24"/>
          <w:szCs w:val="24"/>
        </w:rPr>
        <w:t>άρθρου</w:t>
      </w:r>
      <w:r w:rsidRPr="00112A8E">
        <w:rPr>
          <w:rFonts w:ascii="Times New Roman" w:hAnsi="Times New Roman" w:cs="Times New Roman"/>
          <w:b/>
          <w:bCs/>
          <w:iCs/>
          <w:spacing w:val="-4"/>
          <w:sz w:val="24"/>
          <w:szCs w:val="24"/>
        </w:rPr>
        <w:t xml:space="preserve"> </w:t>
      </w:r>
      <w:r w:rsidRPr="00112A8E">
        <w:rPr>
          <w:rFonts w:ascii="Times New Roman" w:hAnsi="Times New Roman" w:cs="Times New Roman"/>
          <w:b/>
          <w:bCs/>
          <w:iCs/>
          <w:sz w:val="24"/>
          <w:szCs w:val="24"/>
        </w:rPr>
        <w:t>110</w:t>
      </w:r>
      <w:r w:rsidRPr="00112A8E">
        <w:rPr>
          <w:rFonts w:ascii="Times New Roman" w:hAnsi="Times New Roman" w:cs="Times New Roman"/>
          <w:b/>
          <w:bCs/>
          <w:iCs/>
          <w:spacing w:val="-3"/>
          <w:sz w:val="24"/>
          <w:szCs w:val="24"/>
        </w:rPr>
        <w:t xml:space="preserve"> </w:t>
      </w:r>
      <w:r w:rsidRPr="00112A8E">
        <w:rPr>
          <w:rFonts w:ascii="Times New Roman" w:hAnsi="Times New Roman" w:cs="Times New Roman"/>
          <w:b/>
          <w:bCs/>
          <w:iCs/>
          <w:sz w:val="24"/>
          <w:szCs w:val="24"/>
        </w:rPr>
        <w:t>εφαρμόζονται</w:t>
      </w:r>
      <w:r w:rsidRPr="00112A8E">
        <w:rPr>
          <w:rFonts w:ascii="Times New Roman" w:hAnsi="Times New Roman" w:cs="Times New Roman"/>
          <w:b/>
          <w:bCs/>
          <w:iCs/>
          <w:spacing w:val="-3"/>
          <w:sz w:val="24"/>
          <w:szCs w:val="24"/>
        </w:rPr>
        <w:t xml:space="preserve"> </w:t>
      </w:r>
      <w:r w:rsidR="002A743D" w:rsidRPr="00112A8E">
        <w:rPr>
          <w:rFonts w:ascii="Times New Roman" w:hAnsi="Times New Roman" w:cs="Times New Roman"/>
          <w:b/>
          <w:bCs/>
          <w:iCs/>
          <w:sz w:val="24"/>
          <w:szCs w:val="24"/>
        </w:rPr>
        <w:t>αναλόγως.</w:t>
      </w:r>
    </w:p>
    <w:p w:rsidR="002A743D" w:rsidRPr="00112A8E" w:rsidRDefault="00AA03B9" w:rsidP="0009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lang w:val="el-GR"/>
        </w:rPr>
      </w:pPr>
      <w:r w:rsidRPr="00112A8E">
        <w:rPr>
          <w:rFonts w:eastAsia="Times New Roman"/>
          <w:b/>
          <w:iCs/>
          <w:lang w:val="el-GR" w:eastAsia="el-GR"/>
        </w:rPr>
        <w:t>9.</w:t>
      </w:r>
      <w:r w:rsidRPr="00112A8E">
        <w:rPr>
          <w:rFonts w:eastAsia="Times New Roman"/>
          <w:iCs/>
          <w:lang w:val="el-GR" w:eastAsia="el-GR"/>
        </w:rPr>
        <w:t xml:space="preserve"> Η απόλυση σύμφωνα με τις διατάξεις του παρόντος άρθρου αίρεται, όταν ο καταδικασθείς, κατά το χρονικό διάστημα που προβλέπεται στην παράγραφο 10, τελέσει κακούργημα ή πλημμέλημα με δόλο που τιμωρείται με ποινή φυλάκισης τουλάχιστον έξι μηνών, για το οποίο καταδικάστηκε αμετακλήτως. Σε περίπτωση άρσης της απόλυσης, ο χρόνος από την απόλυση έως τη νέα σύλληψη δεν υπολογίζεται στην εκτιθείσα ποινή. Ο καταδικασθείς στην περίπτωση αυτή δικαιούται να απολυθεί υπό όρο κατ` άρθρο 105Β, αφού παραμείνει στο σωφρονιστικό κατάστημα ένα επιπλέον έτος σε σχέση με τα οριζόμενα στο άρθρο 105Β παρ. 1. Το ίδιο ισχύει αν, κατά το χρόνο που κατέστη η καταδίκη αμετάκλητη,</w:t>
      </w:r>
      <w:r w:rsidR="002A743D" w:rsidRPr="00112A8E">
        <w:rPr>
          <w:rFonts w:eastAsia="Times New Roman"/>
          <w:iCs/>
          <w:lang w:val="el-GR" w:eastAsia="el-GR"/>
        </w:rPr>
        <w:t xml:space="preserve"> είχε ήδη χορηγηθεί απόλυση κατ’</w:t>
      </w:r>
      <w:r w:rsidRPr="00112A8E">
        <w:rPr>
          <w:rFonts w:eastAsia="Times New Roman"/>
          <w:iCs/>
          <w:lang w:val="el-GR" w:eastAsia="el-GR"/>
        </w:rPr>
        <w:t xml:space="preserve"> άρθρο 105Β, χωρίς όμως να έχει παρέλθει το χρονικό διάστημα που αναφέρεται στο άρθρο 109. Δεν εφαρμόζεται το προηγούμενο εδάφιο, αν, κατά το χρόνο που κατέστη η καταδίκη αμετάκλητη, είχε ήδη χορηγηθεί στον καταδικασθέντα η απόλυση υπό όρο κατ` άρθρο 105Β, χωρίς να έχει ανακληθεί, με αποτέλεσμα η ποινή για την οποία χορηγήθηκε η απόλυση να θεωρείται ότι έχει ήδη εκτιθεί κατά τα οριζόμενα στο άρθρο 109.</w:t>
      </w:r>
    </w:p>
    <w:p w:rsidR="002A743D" w:rsidRPr="00112A8E" w:rsidRDefault="00AA03B9" w:rsidP="0009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iCs/>
          <w:lang w:val="el-GR" w:eastAsia="el-GR"/>
        </w:rPr>
      </w:pPr>
      <w:r w:rsidRPr="00112A8E">
        <w:rPr>
          <w:rFonts w:eastAsia="Times New Roman"/>
          <w:b/>
          <w:iCs/>
          <w:lang w:val="el-GR" w:eastAsia="el-GR"/>
        </w:rPr>
        <w:t>10.</w:t>
      </w:r>
      <w:r w:rsidRPr="00112A8E">
        <w:rPr>
          <w:rFonts w:eastAsia="Times New Roman"/>
          <w:iCs/>
          <w:lang w:val="el-GR" w:eastAsia="el-GR"/>
        </w:rPr>
        <w:t xml:space="preserve"> Η με το παρόν άρθρο χορηγούμενη απόλυση εκτείνεται μέχρι του χρονικού σημείου της χορήγησης στον καταδικασθέντα της απόλυσης υπό όρο κατ` άρθρο 105</w:t>
      </w:r>
      <w:r w:rsidR="002A743D" w:rsidRPr="00112A8E">
        <w:rPr>
          <w:rFonts w:eastAsia="Times New Roman"/>
          <w:iCs/>
          <w:lang w:val="el-GR" w:eastAsia="el-GR"/>
        </w:rPr>
        <w:t>Β.</w:t>
      </w:r>
    </w:p>
    <w:p w:rsidR="00201816" w:rsidRDefault="00AA03B9" w:rsidP="0009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lang w:val="el-GR"/>
        </w:rPr>
      </w:pPr>
      <w:r w:rsidRPr="00112A8E">
        <w:rPr>
          <w:rFonts w:eastAsia="Times New Roman"/>
          <w:b/>
          <w:iCs/>
          <w:lang w:val="el-GR" w:eastAsia="el-GR"/>
        </w:rPr>
        <w:t>11.</w:t>
      </w:r>
      <w:r w:rsidRPr="00112A8E">
        <w:rPr>
          <w:lang w:val="el-GR"/>
        </w:rPr>
        <w:t xml:space="preserve"> </w:t>
      </w:r>
      <w:r w:rsidRPr="00112A8E">
        <w:rPr>
          <w:b/>
          <w:bCs/>
          <w:iCs/>
          <w:lang w:val="el-GR"/>
        </w:rPr>
        <w:t>Στις περιπτώσεις των κακουργημάτων που αναφέρονται</w:t>
      </w:r>
      <w:r w:rsidRPr="00112A8E">
        <w:rPr>
          <w:b/>
          <w:bCs/>
          <w:iCs/>
          <w:spacing w:val="1"/>
          <w:lang w:val="el-GR"/>
        </w:rPr>
        <w:t xml:space="preserve"> </w:t>
      </w:r>
      <w:r w:rsidRPr="00112A8E">
        <w:rPr>
          <w:b/>
          <w:bCs/>
          <w:iCs/>
          <w:lang w:val="el-GR"/>
        </w:rPr>
        <w:t>στο</w:t>
      </w:r>
      <w:r w:rsidR="001B5CF8" w:rsidRPr="00112A8E">
        <w:rPr>
          <w:b/>
          <w:bCs/>
          <w:iCs/>
          <w:lang w:val="el-GR"/>
        </w:rPr>
        <w:t xml:space="preserve"> εδ. β΄ της παρ. 6 του  άρθρου </w:t>
      </w:r>
      <w:r w:rsidRPr="00112A8E">
        <w:rPr>
          <w:b/>
          <w:bCs/>
          <w:iCs/>
          <w:lang w:val="el-GR"/>
        </w:rPr>
        <w:t>105Β, δεν επιτρέπεται απόλυση υπό τον όρο της κατ’ οίκον</w:t>
      </w:r>
      <w:r w:rsidRPr="00112A8E">
        <w:rPr>
          <w:b/>
          <w:bCs/>
          <w:iCs/>
          <w:spacing w:val="1"/>
          <w:lang w:val="el-GR"/>
        </w:rPr>
        <w:t xml:space="preserve"> </w:t>
      </w:r>
      <w:r w:rsidRPr="00112A8E">
        <w:rPr>
          <w:b/>
          <w:bCs/>
          <w:iCs/>
          <w:lang w:val="el-GR"/>
        </w:rPr>
        <w:t>έκτισης</w:t>
      </w:r>
      <w:r w:rsidRPr="00112A8E">
        <w:rPr>
          <w:b/>
          <w:bCs/>
          <w:iCs/>
          <w:spacing w:val="-1"/>
          <w:lang w:val="el-GR"/>
        </w:rPr>
        <w:t xml:space="preserve"> </w:t>
      </w:r>
      <w:r w:rsidRPr="00112A8E">
        <w:rPr>
          <w:b/>
          <w:bCs/>
          <w:iCs/>
          <w:lang w:val="el-GR"/>
        </w:rPr>
        <w:t>της ποινής με</w:t>
      </w:r>
      <w:r w:rsidRPr="00112A8E">
        <w:rPr>
          <w:b/>
          <w:bCs/>
          <w:iCs/>
          <w:spacing w:val="-1"/>
          <w:lang w:val="el-GR"/>
        </w:rPr>
        <w:t xml:space="preserve"> </w:t>
      </w:r>
      <w:r w:rsidRPr="00112A8E">
        <w:rPr>
          <w:b/>
          <w:bCs/>
          <w:iCs/>
          <w:lang w:val="el-GR"/>
        </w:rPr>
        <w:t>ηλεκτρονική επιτήρηση.</w:t>
      </w:r>
      <w:r w:rsidRPr="00112A8E">
        <w:rPr>
          <w:bCs/>
          <w:iCs/>
          <w:lang w:val="el-GR"/>
        </w:rPr>
        <w:t>».</w:t>
      </w:r>
    </w:p>
    <w:p w:rsidR="00093903" w:rsidRDefault="00093903" w:rsidP="0009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lang w:val="el-GR"/>
        </w:rPr>
      </w:pPr>
    </w:p>
    <w:p w:rsidR="00093903" w:rsidRDefault="00093903" w:rsidP="0009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lang w:val="el-GR"/>
        </w:rPr>
      </w:pPr>
    </w:p>
    <w:p w:rsidR="00093903" w:rsidRDefault="00093903" w:rsidP="0009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lang w:val="el-GR"/>
        </w:rPr>
      </w:pPr>
    </w:p>
    <w:p w:rsidR="00093903" w:rsidRPr="00112A8E" w:rsidRDefault="00093903" w:rsidP="0009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lang w:val="el-GR"/>
        </w:rPr>
      </w:pPr>
    </w:p>
    <w:p w:rsidR="00B401D6" w:rsidRPr="00112A8E" w:rsidRDefault="00B401D6" w:rsidP="00093903">
      <w:pPr>
        <w:pStyle w:val="a4"/>
        <w:numPr>
          <w:ilvl w:val="0"/>
          <w:numId w:val="41"/>
        </w:numPr>
        <w:jc w:val="both"/>
        <w:rPr>
          <w:rFonts w:ascii="Times New Roman" w:eastAsia="Arial" w:hAnsi="Times New Roman" w:cs="Times New Roman"/>
          <w:sz w:val="24"/>
          <w:szCs w:val="24"/>
        </w:rPr>
      </w:pPr>
      <w:r w:rsidRPr="00112A8E">
        <w:rPr>
          <w:rFonts w:ascii="Times New Roman" w:eastAsia="Arial" w:hAnsi="Times New Roman" w:cs="Times New Roman"/>
          <w:b/>
          <w:sz w:val="24"/>
          <w:szCs w:val="24"/>
        </w:rPr>
        <w:t xml:space="preserve">ΠΑΡΑΓΡΑΦΗ </w:t>
      </w:r>
    </w:p>
    <w:p w:rsidR="00B401D6" w:rsidRPr="00112A8E" w:rsidRDefault="00B401D6" w:rsidP="00093903">
      <w:pPr>
        <w:pStyle w:val="a4"/>
        <w:ind w:left="720"/>
        <w:jc w:val="both"/>
        <w:rPr>
          <w:rFonts w:ascii="Times New Roman" w:eastAsia="Arial" w:hAnsi="Times New Roman" w:cs="Times New Roman"/>
          <w:sz w:val="24"/>
          <w:szCs w:val="24"/>
        </w:rPr>
      </w:pPr>
    </w:p>
    <w:p w:rsidR="003239DB" w:rsidRPr="00112A8E" w:rsidRDefault="00B401D6" w:rsidP="00093903">
      <w:pPr>
        <w:pStyle w:val="a4"/>
        <w:ind w:left="720"/>
        <w:jc w:val="both"/>
        <w:rPr>
          <w:rFonts w:ascii="Times New Roman" w:eastAsia="Arial" w:hAnsi="Times New Roman" w:cs="Times New Roman"/>
          <w:sz w:val="24"/>
          <w:szCs w:val="24"/>
        </w:rPr>
      </w:pPr>
      <w:r w:rsidRPr="00112A8E">
        <w:rPr>
          <w:rFonts w:ascii="Times New Roman" w:eastAsia="Arial" w:hAnsi="Times New Roman" w:cs="Times New Roman"/>
          <w:sz w:val="24"/>
          <w:szCs w:val="24"/>
        </w:rPr>
        <w:t>Η</w:t>
      </w:r>
      <w:r w:rsidR="0062384F" w:rsidRPr="00112A8E">
        <w:rPr>
          <w:rFonts w:ascii="Times New Roman" w:eastAsia="Arial" w:hAnsi="Times New Roman" w:cs="Times New Roman"/>
          <w:sz w:val="24"/>
          <w:szCs w:val="24"/>
        </w:rPr>
        <w:t xml:space="preserve"> παρ. </w:t>
      </w:r>
      <w:r w:rsidR="00201816" w:rsidRPr="00112A8E">
        <w:rPr>
          <w:rFonts w:ascii="Times New Roman" w:eastAsia="Arial" w:hAnsi="Times New Roman" w:cs="Times New Roman"/>
          <w:sz w:val="24"/>
          <w:szCs w:val="24"/>
        </w:rPr>
        <w:t xml:space="preserve">4 </w:t>
      </w:r>
      <w:r w:rsidR="003239DB" w:rsidRPr="00112A8E">
        <w:rPr>
          <w:rFonts w:ascii="Times New Roman" w:eastAsia="Arial" w:hAnsi="Times New Roman" w:cs="Times New Roman"/>
          <w:sz w:val="24"/>
          <w:szCs w:val="24"/>
        </w:rPr>
        <w:t xml:space="preserve">του άρθρου 113 του ΠΚ </w:t>
      </w:r>
      <w:r w:rsidR="0062384F" w:rsidRPr="00112A8E">
        <w:rPr>
          <w:rFonts w:ascii="Times New Roman" w:hAnsi="Times New Roman" w:cs="Times New Roman"/>
          <w:sz w:val="24"/>
          <w:szCs w:val="24"/>
        </w:rPr>
        <w:t>αντικαθίστα</w:t>
      </w:r>
      <w:r w:rsidR="00201816" w:rsidRPr="00112A8E">
        <w:rPr>
          <w:rFonts w:ascii="Times New Roman" w:hAnsi="Times New Roman" w:cs="Times New Roman"/>
          <w:sz w:val="24"/>
          <w:szCs w:val="24"/>
        </w:rPr>
        <w:t xml:space="preserve">ται </w:t>
      </w:r>
      <w:r w:rsidR="003239DB" w:rsidRPr="00112A8E">
        <w:rPr>
          <w:rFonts w:ascii="Times New Roman" w:eastAsia="Arial" w:hAnsi="Times New Roman" w:cs="Times New Roman"/>
          <w:sz w:val="24"/>
          <w:szCs w:val="24"/>
        </w:rPr>
        <w:t>ως εξής :</w:t>
      </w:r>
    </w:p>
    <w:p w:rsidR="00AA03B9" w:rsidRPr="00112A8E" w:rsidRDefault="003239DB" w:rsidP="00093903">
      <w:pPr>
        <w:pStyle w:val="a4"/>
        <w:jc w:val="both"/>
        <w:rPr>
          <w:rFonts w:ascii="Times New Roman" w:eastAsia="Arial" w:hAnsi="Times New Roman" w:cs="Times New Roman"/>
          <w:sz w:val="24"/>
          <w:szCs w:val="24"/>
        </w:rPr>
      </w:pPr>
      <w:r w:rsidRPr="00112A8E">
        <w:rPr>
          <w:rFonts w:ascii="Times New Roman" w:eastAsia="Arial" w:hAnsi="Times New Roman" w:cs="Times New Roman"/>
          <w:sz w:val="24"/>
          <w:szCs w:val="24"/>
        </w:rPr>
        <w:t>«</w:t>
      </w:r>
      <w:r w:rsidRPr="00112A8E">
        <w:rPr>
          <w:rFonts w:ascii="Times New Roman" w:hAnsi="Times New Roman" w:cs="Times New Roman"/>
          <w:sz w:val="24"/>
          <w:szCs w:val="24"/>
        </w:rPr>
        <w:t>4</w:t>
      </w:r>
      <w:r w:rsidR="00AA03B9" w:rsidRPr="00112A8E">
        <w:rPr>
          <w:rFonts w:ascii="Times New Roman" w:hAnsi="Times New Roman" w:cs="Times New Roman"/>
          <w:sz w:val="24"/>
          <w:szCs w:val="24"/>
        </w:rPr>
        <w:t xml:space="preserve">. </w:t>
      </w:r>
      <w:r w:rsidR="00BF1961" w:rsidRPr="00112A8E">
        <w:rPr>
          <w:rFonts w:ascii="Times New Roman" w:eastAsia="Times New Roman" w:hAnsi="Times New Roman" w:cs="Times New Roman"/>
          <w:iCs/>
          <w:sz w:val="24"/>
          <w:szCs w:val="24"/>
        </w:rPr>
        <w:t xml:space="preserve">Η </w:t>
      </w:r>
      <w:r w:rsidR="000F206A" w:rsidRPr="00112A8E">
        <w:rPr>
          <w:rFonts w:ascii="Times New Roman" w:eastAsia="Times New Roman" w:hAnsi="Times New Roman" w:cs="Times New Roman"/>
          <w:iCs/>
          <w:sz w:val="24"/>
          <w:szCs w:val="24"/>
        </w:rPr>
        <w:t xml:space="preserve">προθεσμία της </w:t>
      </w:r>
      <w:r w:rsidR="00BF1961" w:rsidRPr="00112A8E">
        <w:rPr>
          <w:rFonts w:ascii="Times New Roman" w:eastAsia="Times New Roman" w:hAnsi="Times New Roman" w:cs="Times New Roman"/>
          <w:iCs/>
          <w:sz w:val="24"/>
          <w:szCs w:val="24"/>
        </w:rPr>
        <w:t>παραγραφής των κακουργημάτω</w:t>
      </w:r>
      <w:r w:rsidR="000F206A" w:rsidRPr="00112A8E">
        <w:rPr>
          <w:rFonts w:ascii="Times New Roman" w:eastAsia="Times New Roman" w:hAnsi="Times New Roman" w:cs="Times New Roman"/>
          <w:iCs/>
          <w:sz w:val="24"/>
          <w:szCs w:val="24"/>
        </w:rPr>
        <w:t xml:space="preserve">ν που στρέφονται κατά ανηλίκου αρχίζει από </w:t>
      </w:r>
      <w:r w:rsidR="00BF1961" w:rsidRPr="00112A8E">
        <w:rPr>
          <w:rFonts w:ascii="Times New Roman" w:eastAsia="Times New Roman" w:hAnsi="Times New Roman" w:cs="Times New Roman"/>
          <w:iCs/>
          <w:sz w:val="24"/>
          <w:szCs w:val="24"/>
        </w:rPr>
        <w:t>την ενηλικίωση</w:t>
      </w:r>
      <w:r w:rsidR="0096378D" w:rsidRPr="00112A8E">
        <w:rPr>
          <w:rFonts w:ascii="Times New Roman" w:eastAsia="Times New Roman" w:hAnsi="Times New Roman" w:cs="Times New Roman"/>
          <w:iCs/>
          <w:sz w:val="24"/>
          <w:szCs w:val="24"/>
        </w:rPr>
        <w:t xml:space="preserve"> </w:t>
      </w:r>
      <w:r w:rsidR="00BF1961" w:rsidRPr="00112A8E">
        <w:rPr>
          <w:rFonts w:ascii="Times New Roman" w:eastAsia="Times New Roman" w:hAnsi="Times New Roman" w:cs="Times New Roman"/>
          <w:iCs/>
          <w:sz w:val="24"/>
          <w:szCs w:val="24"/>
        </w:rPr>
        <w:t xml:space="preserve">του θύματος. </w:t>
      </w:r>
      <w:r w:rsidR="00AA03B9" w:rsidRPr="00112A8E">
        <w:rPr>
          <w:rFonts w:ascii="Times New Roman" w:hAnsi="Times New Roman" w:cs="Times New Roman"/>
          <w:b/>
          <w:sz w:val="24"/>
          <w:szCs w:val="24"/>
        </w:rPr>
        <w:t>Η</w:t>
      </w:r>
      <w:r w:rsidR="000F206A" w:rsidRPr="00112A8E">
        <w:rPr>
          <w:rFonts w:ascii="Times New Roman" w:hAnsi="Times New Roman" w:cs="Times New Roman"/>
          <w:b/>
          <w:sz w:val="24"/>
          <w:szCs w:val="24"/>
        </w:rPr>
        <w:t xml:space="preserve"> </w:t>
      </w:r>
      <w:r w:rsidR="0096378D" w:rsidRPr="00112A8E">
        <w:rPr>
          <w:rFonts w:ascii="Times New Roman" w:hAnsi="Times New Roman" w:cs="Times New Roman"/>
          <w:b/>
          <w:sz w:val="24"/>
          <w:szCs w:val="24"/>
        </w:rPr>
        <w:t xml:space="preserve">προθεσμία </w:t>
      </w:r>
      <w:r w:rsidR="000F206A" w:rsidRPr="00112A8E">
        <w:rPr>
          <w:rFonts w:ascii="Times New Roman" w:hAnsi="Times New Roman" w:cs="Times New Roman"/>
          <w:b/>
          <w:sz w:val="24"/>
          <w:szCs w:val="24"/>
        </w:rPr>
        <w:t xml:space="preserve">της </w:t>
      </w:r>
      <w:r w:rsidR="00AA03B9" w:rsidRPr="00112A8E">
        <w:rPr>
          <w:rFonts w:ascii="Times New Roman" w:hAnsi="Times New Roman" w:cs="Times New Roman"/>
          <w:b/>
          <w:sz w:val="24"/>
          <w:szCs w:val="24"/>
        </w:rPr>
        <w:t xml:space="preserve">παραγραφής των εγκλημάτων που προβλέπονται στα άρθρα 323Α, 324 και στο 19ο Κεφάλαιο του </w:t>
      </w:r>
      <w:r w:rsidR="001B5CF8" w:rsidRPr="00112A8E">
        <w:rPr>
          <w:rFonts w:ascii="Times New Roman" w:hAnsi="Times New Roman" w:cs="Times New Roman"/>
          <w:b/>
          <w:sz w:val="24"/>
          <w:szCs w:val="24"/>
        </w:rPr>
        <w:t xml:space="preserve">Ειδικού Μέρους του </w:t>
      </w:r>
      <w:r w:rsidR="00AA03B9" w:rsidRPr="00112A8E">
        <w:rPr>
          <w:rFonts w:ascii="Times New Roman" w:hAnsi="Times New Roman" w:cs="Times New Roman"/>
          <w:b/>
          <w:sz w:val="24"/>
          <w:szCs w:val="24"/>
        </w:rPr>
        <w:t xml:space="preserve">παρόντος Κώδικα, όταν αυτά στρέφονται κατά ανηλίκου, </w:t>
      </w:r>
      <w:r w:rsidR="000F206A" w:rsidRPr="00112A8E">
        <w:rPr>
          <w:rFonts w:ascii="Times New Roman" w:hAnsi="Times New Roman" w:cs="Times New Roman"/>
          <w:b/>
          <w:sz w:val="24"/>
          <w:szCs w:val="24"/>
        </w:rPr>
        <w:t xml:space="preserve">αρχίζει </w:t>
      </w:r>
      <w:r w:rsidR="0096378D" w:rsidRPr="00112A8E">
        <w:rPr>
          <w:rFonts w:ascii="Times New Roman" w:hAnsi="Times New Roman" w:cs="Times New Roman"/>
          <w:b/>
          <w:sz w:val="24"/>
          <w:szCs w:val="24"/>
        </w:rPr>
        <w:t xml:space="preserve">ένα έτος μετά </w:t>
      </w:r>
      <w:r w:rsidR="000F206A" w:rsidRPr="00112A8E">
        <w:rPr>
          <w:rFonts w:ascii="Times New Roman" w:hAnsi="Times New Roman" w:cs="Times New Roman"/>
          <w:b/>
          <w:sz w:val="24"/>
          <w:szCs w:val="24"/>
        </w:rPr>
        <w:t xml:space="preserve">από </w:t>
      </w:r>
      <w:r w:rsidR="00AA03B9" w:rsidRPr="00112A8E">
        <w:rPr>
          <w:rFonts w:ascii="Times New Roman" w:hAnsi="Times New Roman" w:cs="Times New Roman"/>
          <w:b/>
          <w:sz w:val="24"/>
          <w:szCs w:val="24"/>
        </w:rPr>
        <w:t>την ενηλικίωση του θύματος, εφόσον πρόκειται για πλημμέλημα, και τρία έτη μετά</w:t>
      </w:r>
      <w:r w:rsidR="0096378D" w:rsidRPr="00112A8E">
        <w:rPr>
          <w:rFonts w:ascii="Times New Roman" w:hAnsi="Times New Roman" w:cs="Times New Roman"/>
          <w:b/>
          <w:sz w:val="24"/>
          <w:szCs w:val="24"/>
        </w:rPr>
        <w:t xml:space="preserve"> την ενηλικίωση</w:t>
      </w:r>
      <w:r w:rsidR="00AA03B9" w:rsidRPr="00112A8E">
        <w:rPr>
          <w:rFonts w:ascii="Times New Roman" w:hAnsi="Times New Roman" w:cs="Times New Roman"/>
          <w:b/>
          <w:sz w:val="24"/>
          <w:szCs w:val="24"/>
        </w:rPr>
        <w:t>, εφόσον πρόκειται για κακούργημα.</w:t>
      </w:r>
      <w:r w:rsidR="00AA03B9" w:rsidRPr="00112A8E">
        <w:rPr>
          <w:rFonts w:ascii="Times New Roman" w:hAnsi="Times New Roman" w:cs="Times New Roman"/>
          <w:sz w:val="24"/>
          <w:szCs w:val="24"/>
        </w:rPr>
        <w:t xml:space="preserve">». </w:t>
      </w:r>
    </w:p>
    <w:p w:rsidR="00BF1961" w:rsidRPr="00112A8E" w:rsidRDefault="00BF1961" w:rsidP="00093903">
      <w:pPr>
        <w:pStyle w:val="a4"/>
        <w:jc w:val="both"/>
        <w:rPr>
          <w:rFonts w:ascii="Times New Roman" w:hAnsi="Times New Roman" w:cs="Times New Roman"/>
          <w:sz w:val="24"/>
          <w:szCs w:val="24"/>
        </w:rPr>
      </w:pPr>
    </w:p>
    <w:p w:rsidR="00B401D6" w:rsidRPr="00112A8E" w:rsidRDefault="00B401D6" w:rsidP="00093903">
      <w:pPr>
        <w:pStyle w:val="a5"/>
        <w:numPr>
          <w:ilvl w:val="0"/>
          <w:numId w:val="41"/>
        </w:numPr>
        <w:jc w:val="both"/>
        <w:rPr>
          <w:lang w:val="el-GR"/>
        </w:rPr>
      </w:pPr>
      <w:r w:rsidRPr="00112A8E">
        <w:rPr>
          <w:b/>
          <w:lang w:val="el-GR"/>
        </w:rPr>
        <w:t xml:space="preserve">ΠΑΡΑΓΡΑΦΗ ΤΩΝ ΠΟΙΝΩΝ </w:t>
      </w:r>
    </w:p>
    <w:p w:rsidR="001B5CF8" w:rsidRPr="00112A8E" w:rsidRDefault="001B5CF8" w:rsidP="00093903">
      <w:pPr>
        <w:ind w:left="720"/>
        <w:jc w:val="both"/>
        <w:rPr>
          <w:lang w:val="el-GR"/>
        </w:rPr>
      </w:pPr>
      <w:r w:rsidRPr="00112A8E">
        <w:rPr>
          <w:lang w:val="el-GR"/>
        </w:rPr>
        <w:t>Το</w:t>
      </w:r>
      <w:r w:rsidRPr="00112A8E">
        <w:rPr>
          <w:spacing w:val="-1"/>
          <w:lang w:val="el-GR"/>
        </w:rPr>
        <w:t xml:space="preserve"> </w:t>
      </w:r>
      <w:r w:rsidRPr="00112A8E">
        <w:rPr>
          <w:lang w:val="el-GR"/>
        </w:rPr>
        <w:t>άρθρο</w:t>
      </w:r>
      <w:r w:rsidRPr="00112A8E">
        <w:rPr>
          <w:spacing w:val="-3"/>
          <w:lang w:val="el-GR"/>
        </w:rPr>
        <w:t xml:space="preserve"> </w:t>
      </w:r>
      <w:r w:rsidRPr="00112A8E">
        <w:rPr>
          <w:lang w:val="el-GR"/>
        </w:rPr>
        <w:t>119</w:t>
      </w:r>
      <w:r w:rsidRPr="00112A8E">
        <w:rPr>
          <w:spacing w:val="-4"/>
          <w:lang w:val="el-GR"/>
        </w:rPr>
        <w:t xml:space="preserve"> του ΠΚ </w:t>
      </w:r>
      <w:r w:rsidRPr="00112A8E">
        <w:rPr>
          <w:lang w:val="el-GR"/>
        </w:rPr>
        <w:t>αντικαθίσταται</w:t>
      </w:r>
      <w:r w:rsidRPr="00112A8E">
        <w:rPr>
          <w:spacing w:val="-3"/>
          <w:lang w:val="el-GR"/>
        </w:rPr>
        <w:t xml:space="preserve"> </w:t>
      </w:r>
      <w:r w:rsidRPr="00112A8E">
        <w:rPr>
          <w:lang w:val="el-GR"/>
        </w:rPr>
        <w:t>ως</w:t>
      </w:r>
      <w:r w:rsidRPr="00112A8E">
        <w:rPr>
          <w:spacing w:val="-1"/>
          <w:lang w:val="el-GR"/>
        </w:rPr>
        <w:t xml:space="preserve"> </w:t>
      </w:r>
      <w:r w:rsidRPr="00112A8E">
        <w:rPr>
          <w:lang w:val="el-GR"/>
        </w:rPr>
        <w:t>εξής :</w:t>
      </w:r>
    </w:p>
    <w:p w:rsidR="001B5CF8" w:rsidRPr="00112A8E" w:rsidRDefault="001B5CF8" w:rsidP="00093903">
      <w:pPr>
        <w:ind w:firstLine="624"/>
        <w:jc w:val="center"/>
        <w:rPr>
          <w:lang w:val="el-GR"/>
        </w:rPr>
      </w:pPr>
      <w:r w:rsidRPr="00112A8E">
        <w:rPr>
          <w:b/>
          <w:bCs/>
          <w:lang w:val="el-GR"/>
        </w:rPr>
        <w:t>«Άρθρο 119</w:t>
      </w:r>
      <w:r w:rsidRPr="00112A8E">
        <w:rPr>
          <w:lang w:val="el-GR"/>
        </w:rPr>
        <w:t xml:space="preserve"> </w:t>
      </w:r>
    </w:p>
    <w:p w:rsidR="001B5CF8" w:rsidRPr="00112A8E" w:rsidRDefault="001B5CF8" w:rsidP="00093903">
      <w:pPr>
        <w:ind w:firstLine="624"/>
        <w:jc w:val="center"/>
        <w:rPr>
          <w:b/>
          <w:bCs/>
          <w:i/>
          <w:iCs/>
          <w:lang w:val="el-GR"/>
        </w:rPr>
      </w:pPr>
      <w:r w:rsidRPr="00112A8E">
        <w:rPr>
          <w:b/>
          <w:lang w:val="el-GR"/>
        </w:rPr>
        <w:t>Έναρξη της παραγραφής του χρόνου των ποινών</w:t>
      </w:r>
    </w:p>
    <w:p w:rsidR="001B5CF8" w:rsidRPr="00112A8E" w:rsidRDefault="001B5CF8" w:rsidP="00093903">
      <w:pPr>
        <w:ind w:firstLine="624"/>
        <w:jc w:val="both"/>
        <w:rPr>
          <w:lang w:val="el-GR"/>
        </w:rPr>
      </w:pPr>
      <w:r w:rsidRPr="00112A8E">
        <w:rPr>
          <w:iCs/>
          <w:lang w:val="el-GR"/>
        </w:rPr>
        <w:t>Η</w:t>
      </w:r>
      <w:r w:rsidRPr="00112A8E">
        <w:rPr>
          <w:iCs/>
          <w:spacing w:val="9"/>
          <w:lang w:val="el-GR"/>
        </w:rPr>
        <w:t xml:space="preserve"> </w:t>
      </w:r>
      <w:r w:rsidRPr="00112A8E">
        <w:rPr>
          <w:iCs/>
          <w:lang w:val="el-GR"/>
        </w:rPr>
        <w:t>παραγραφή</w:t>
      </w:r>
      <w:r w:rsidRPr="00112A8E">
        <w:rPr>
          <w:iCs/>
          <w:spacing w:val="10"/>
          <w:lang w:val="el-GR"/>
        </w:rPr>
        <w:t xml:space="preserve"> </w:t>
      </w:r>
      <w:r w:rsidRPr="00112A8E">
        <w:rPr>
          <w:iCs/>
          <w:lang w:val="el-GR"/>
        </w:rPr>
        <w:t>των</w:t>
      </w:r>
      <w:r w:rsidRPr="00112A8E">
        <w:rPr>
          <w:iCs/>
          <w:spacing w:val="7"/>
          <w:lang w:val="el-GR"/>
        </w:rPr>
        <w:t xml:space="preserve"> </w:t>
      </w:r>
      <w:r w:rsidRPr="00112A8E">
        <w:rPr>
          <w:iCs/>
          <w:lang w:val="el-GR"/>
        </w:rPr>
        <w:t>ποινών</w:t>
      </w:r>
      <w:r w:rsidRPr="00112A8E">
        <w:rPr>
          <w:iCs/>
          <w:spacing w:val="8"/>
          <w:lang w:val="el-GR"/>
        </w:rPr>
        <w:t xml:space="preserve"> </w:t>
      </w:r>
      <w:r w:rsidRPr="00112A8E">
        <w:rPr>
          <w:iCs/>
          <w:lang w:val="el-GR"/>
        </w:rPr>
        <w:t>αρχίζει</w:t>
      </w:r>
      <w:r w:rsidRPr="00112A8E">
        <w:rPr>
          <w:iCs/>
          <w:spacing w:val="10"/>
          <w:lang w:val="el-GR"/>
        </w:rPr>
        <w:t xml:space="preserve"> </w:t>
      </w:r>
      <w:r w:rsidRPr="00112A8E">
        <w:rPr>
          <w:iCs/>
          <w:lang w:val="el-GR"/>
        </w:rPr>
        <w:t>από</w:t>
      </w:r>
      <w:r w:rsidRPr="00112A8E">
        <w:rPr>
          <w:iCs/>
          <w:spacing w:val="10"/>
          <w:lang w:val="el-GR"/>
        </w:rPr>
        <w:t xml:space="preserve"> </w:t>
      </w:r>
      <w:r w:rsidRPr="00112A8E">
        <w:rPr>
          <w:iCs/>
          <w:lang w:val="el-GR"/>
        </w:rPr>
        <w:t>την</w:t>
      </w:r>
      <w:r w:rsidRPr="00112A8E">
        <w:rPr>
          <w:iCs/>
          <w:spacing w:val="9"/>
          <w:lang w:val="el-GR"/>
        </w:rPr>
        <w:t xml:space="preserve"> </w:t>
      </w:r>
      <w:r w:rsidRPr="00112A8E">
        <w:rPr>
          <w:iCs/>
          <w:lang w:val="el-GR"/>
        </w:rPr>
        <w:t>ημέρα</w:t>
      </w:r>
      <w:r w:rsidRPr="00112A8E">
        <w:rPr>
          <w:iCs/>
          <w:spacing w:val="11"/>
          <w:lang w:val="el-GR"/>
        </w:rPr>
        <w:t xml:space="preserve"> </w:t>
      </w:r>
      <w:r w:rsidRPr="00112A8E">
        <w:rPr>
          <w:iCs/>
          <w:lang w:val="el-GR"/>
        </w:rPr>
        <w:t>που</w:t>
      </w:r>
      <w:r w:rsidRPr="00112A8E">
        <w:rPr>
          <w:iCs/>
          <w:spacing w:val="10"/>
          <w:lang w:val="el-GR"/>
        </w:rPr>
        <w:t xml:space="preserve"> </w:t>
      </w:r>
      <w:r w:rsidRPr="00112A8E">
        <w:rPr>
          <w:iCs/>
          <w:lang w:val="el-GR"/>
        </w:rPr>
        <w:t>η</w:t>
      </w:r>
      <w:r w:rsidRPr="00112A8E">
        <w:rPr>
          <w:iCs/>
          <w:spacing w:val="10"/>
          <w:lang w:val="el-GR"/>
        </w:rPr>
        <w:t xml:space="preserve"> </w:t>
      </w:r>
      <w:r w:rsidRPr="00112A8E">
        <w:rPr>
          <w:iCs/>
          <w:lang w:val="el-GR"/>
        </w:rPr>
        <w:t>απόφαση</w:t>
      </w:r>
      <w:r w:rsidRPr="00112A8E">
        <w:rPr>
          <w:iCs/>
          <w:spacing w:val="7"/>
          <w:lang w:val="el-GR"/>
        </w:rPr>
        <w:t xml:space="preserve"> </w:t>
      </w:r>
      <w:r w:rsidRPr="00112A8E">
        <w:rPr>
          <w:iCs/>
          <w:lang w:val="el-GR"/>
        </w:rPr>
        <w:t>έγινε</w:t>
      </w:r>
      <w:r w:rsidRPr="00112A8E">
        <w:rPr>
          <w:iCs/>
          <w:spacing w:val="11"/>
          <w:lang w:val="el-GR"/>
        </w:rPr>
        <w:t xml:space="preserve"> </w:t>
      </w:r>
      <w:r w:rsidRPr="00112A8E">
        <w:rPr>
          <w:iCs/>
          <w:lang w:val="el-GR"/>
        </w:rPr>
        <w:t>αμετάκλητη,</w:t>
      </w:r>
      <w:r w:rsidRPr="00112A8E">
        <w:rPr>
          <w:iCs/>
          <w:spacing w:val="8"/>
          <w:lang w:val="el-GR"/>
        </w:rPr>
        <w:t xml:space="preserve"> </w:t>
      </w:r>
      <w:r w:rsidRPr="00112A8E">
        <w:rPr>
          <w:b/>
          <w:bCs/>
          <w:iCs/>
          <w:lang w:val="el-GR"/>
        </w:rPr>
        <w:t>εκτός</w:t>
      </w:r>
      <w:r w:rsidRPr="00112A8E">
        <w:rPr>
          <w:b/>
          <w:bCs/>
          <w:iCs/>
          <w:spacing w:val="12"/>
          <w:lang w:val="el-GR"/>
        </w:rPr>
        <w:t xml:space="preserve"> </w:t>
      </w:r>
      <w:r w:rsidRPr="00112A8E">
        <w:rPr>
          <w:b/>
          <w:bCs/>
          <w:iCs/>
          <w:lang w:val="el-GR"/>
        </w:rPr>
        <w:t>αν</w:t>
      </w:r>
      <w:r w:rsidRPr="00112A8E">
        <w:rPr>
          <w:b/>
          <w:bCs/>
          <w:iCs/>
          <w:spacing w:val="6"/>
          <w:lang w:val="el-GR"/>
        </w:rPr>
        <w:t xml:space="preserve"> </w:t>
      </w:r>
      <w:r w:rsidRPr="00112A8E">
        <w:rPr>
          <w:b/>
          <w:bCs/>
          <w:iCs/>
          <w:lang w:val="el-GR"/>
        </w:rPr>
        <w:t>ο</w:t>
      </w:r>
      <w:r w:rsidRPr="00112A8E">
        <w:rPr>
          <w:b/>
          <w:bCs/>
          <w:iCs/>
          <w:spacing w:val="12"/>
          <w:lang w:val="el-GR"/>
        </w:rPr>
        <w:t xml:space="preserve"> </w:t>
      </w:r>
      <w:r w:rsidRPr="00112A8E">
        <w:rPr>
          <w:b/>
          <w:bCs/>
          <w:iCs/>
          <w:lang w:val="el-GR"/>
        </w:rPr>
        <w:t xml:space="preserve">νόμος </w:t>
      </w:r>
      <w:r w:rsidRPr="00112A8E">
        <w:rPr>
          <w:b/>
          <w:bCs/>
          <w:iCs/>
          <w:spacing w:val="-47"/>
          <w:lang w:val="el-GR"/>
        </w:rPr>
        <w:t xml:space="preserve"> </w:t>
      </w:r>
      <w:r w:rsidRPr="00112A8E">
        <w:rPr>
          <w:b/>
          <w:bCs/>
          <w:iCs/>
          <w:lang w:val="el-GR"/>
        </w:rPr>
        <w:t>ορίζει</w:t>
      </w:r>
      <w:r w:rsidRPr="00112A8E">
        <w:rPr>
          <w:b/>
          <w:bCs/>
          <w:iCs/>
          <w:spacing w:val="-1"/>
          <w:lang w:val="el-GR"/>
        </w:rPr>
        <w:t xml:space="preserve"> </w:t>
      </w:r>
      <w:r w:rsidRPr="00112A8E">
        <w:rPr>
          <w:b/>
          <w:bCs/>
          <w:iCs/>
          <w:lang w:val="el-GR"/>
        </w:rPr>
        <w:t>διαφορετικά</w:t>
      </w:r>
      <w:r w:rsidRPr="00112A8E">
        <w:rPr>
          <w:iCs/>
          <w:lang w:val="el-GR"/>
        </w:rPr>
        <w:t>».</w:t>
      </w:r>
    </w:p>
    <w:p w:rsidR="001B5CF8" w:rsidRPr="00112A8E" w:rsidRDefault="001B5CF8" w:rsidP="00093903">
      <w:pPr>
        <w:jc w:val="both"/>
        <w:rPr>
          <w:lang w:val="el-GR"/>
        </w:rPr>
      </w:pPr>
    </w:p>
    <w:p w:rsidR="00B401D6" w:rsidRPr="00112A8E" w:rsidRDefault="00B401D6" w:rsidP="00093903">
      <w:pPr>
        <w:pStyle w:val="a8"/>
        <w:numPr>
          <w:ilvl w:val="0"/>
          <w:numId w:val="41"/>
        </w:numPr>
        <w:jc w:val="both"/>
        <w:rPr>
          <w:rFonts w:ascii="Times New Roman" w:hAnsi="Times New Roman" w:cs="Times New Roman"/>
        </w:rPr>
      </w:pPr>
      <w:r w:rsidRPr="00112A8E">
        <w:rPr>
          <w:rFonts w:ascii="Times New Roman" w:hAnsi="Times New Roman" w:cs="Times New Roman"/>
          <w:b/>
        </w:rPr>
        <w:t>ΝΕΑΡΟΙ ΕΓΚΛΗΜΑΤΙΕΣ</w:t>
      </w:r>
    </w:p>
    <w:p w:rsidR="00B25ABE" w:rsidRPr="00112A8E" w:rsidRDefault="00B401D6" w:rsidP="00093903">
      <w:pPr>
        <w:pStyle w:val="a8"/>
        <w:jc w:val="both"/>
        <w:rPr>
          <w:rFonts w:ascii="Times New Roman" w:hAnsi="Times New Roman" w:cs="Times New Roman"/>
          <w:b/>
          <w:iCs/>
        </w:rPr>
      </w:pPr>
      <w:r w:rsidRPr="00112A8E">
        <w:rPr>
          <w:rFonts w:ascii="Times New Roman" w:hAnsi="Times New Roman" w:cs="Times New Roman"/>
        </w:rPr>
        <w:t>Εν προκειμένω,</w:t>
      </w:r>
      <w:r w:rsidRPr="00112A8E">
        <w:rPr>
          <w:rFonts w:ascii="Times New Roman" w:hAnsi="Times New Roman" w:cs="Times New Roman"/>
          <w:b/>
        </w:rPr>
        <w:t xml:space="preserve"> </w:t>
      </w:r>
      <w:r w:rsidRPr="00112A8E">
        <w:rPr>
          <w:rFonts w:ascii="Times New Roman" w:hAnsi="Times New Roman" w:cs="Times New Roman"/>
        </w:rPr>
        <w:t xml:space="preserve">με την εν λόγω τροποποίηση απαλείφεται </w:t>
      </w:r>
      <w:r w:rsidR="00B25ABE" w:rsidRPr="00112A8E">
        <w:rPr>
          <w:rFonts w:ascii="Times New Roman" w:hAnsi="Times New Roman" w:cs="Times New Roman"/>
        </w:rPr>
        <w:t xml:space="preserve">χωρίς καμία αιτιολόγηση </w:t>
      </w:r>
      <w:r w:rsidRPr="00112A8E">
        <w:rPr>
          <w:rFonts w:ascii="Times New Roman" w:hAnsi="Times New Roman" w:cs="Times New Roman"/>
        </w:rPr>
        <w:t>η δυνατότητα που έχει το δικαστήριο «</w:t>
      </w:r>
      <w:r w:rsidRPr="00112A8E">
        <w:rPr>
          <w:rFonts w:ascii="Times New Roman" w:hAnsi="Times New Roman" w:cs="Times New Roman"/>
          <w:i/>
        </w:rPr>
        <w:t>να διατάξει τον περιορισμό σε ειδικό κατάστημα κράτησης νέων του άρ. 54 Π.Κ.εφόσον κρίνει ότι η τέλεση της πράξης οφείλεται σε ελλιπή ανάπτυξη της προσωπικότητας λόγω της νεαρής ηλικίας και ότι ο περιορισμός αυτός θα είναι αρκετός για να αποφευχθεί η τέλεση άλλων εγκλημάτων</w:t>
      </w:r>
      <w:r w:rsidRPr="00112A8E">
        <w:rPr>
          <w:rFonts w:ascii="Times New Roman" w:hAnsi="Times New Roman" w:cs="Times New Roman"/>
        </w:rPr>
        <w:t xml:space="preserve">» και </w:t>
      </w:r>
      <w:r w:rsidR="00B25ABE" w:rsidRPr="00112A8E">
        <w:rPr>
          <w:rFonts w:ascii="Times New Roman" w:hAnsi="Times New Roman" w:cs="Times New Roman"/>
        </w:rPr>
        <w:t xml:space="preserve">περιορίζει πλέον τα εγκλήματα νεαρών δραστών στον κοινό σωφρονισμό και δίνει τη δυνατότητα στο Δικαστήριο </w:t>
      </w:r>
      <w:r w:rsidR="00B25ABE" w:rsidRPr="00112A8E">
        <w:rPr>
          <w:rFonts w:ascii="Times New Roman" w:hAnsi="Times New Roman" w:cs="Times New Roman"/>
          <w:iCs/>
        </w:rPr>
        <w:t>να</w:t>
      </w:r>
      <w:r w:rsidR="00B25ABE" w:rsidRPr="00112A8E">
        <w:rPr>
          <w:rFonts w:ascii="Times New Roman" w:hAnsi="Times New Roman" w:cs="Times New Roman"/>
          <w:iCs/>
          <w:spacing w:val="-8"/>
        </w:rPr>
        <w:t xml:space="preserve"> </w:t>
      </w:r>
      <w:r w:rsidR="00B25ABE" w:rsidRPr="00112A8E">
        <w:rPr>
          <w:rFonts w:ascii="Times New Roman" w:hAnsi="Times New Roman" w:cs="Times New Roman"/>
          <w:iCs/>
        </w:rPr>
        <w:t>επιβάλει</w:t>
      </w:r>
      <w:r w:rsidR="00B25ABE" w:rsidRPr="00112A8E">
        <w:rPr>
          <w:rFonts w:ascii="Times New Roman" w:hAnsi="Times New Roman" w:cs="Times New Roman"/>
          <w:iCs/>
          <w:spacing w:val="-10"/>
        </w:rPr>
        <w:t xml:space="preserve"> </w:t>
      </w:r>
      <w:r w:rsidR="00B25ABE" w:rsidRPr="00112A8E">
        <w:rPr>
          <w:rFonts w:ascii="Times New Roman" w:hAnsi="Times New Roman" w:cs="Times New Roman"/>
          <w:iCs/>
        </w:rPr>
        <w:t>μειωμένη</w:t>
      </w:r>
      <w:r w:rsidR="00B25ABE" w:rsidRPr="00112A8E">
        <w:rPr>
          <w:rFonts w:ascii="Times New Roman" w:hAnsi="Times New Roman" w:cs="Times New Roman"/>
          <w:iCs/>
          <w:spacing w:val="-14"/>
        </w:rPr>
        <w:t xml:space="preserve"> </w:t>
      </w:r>
      <w:r w:rsidR="00B25ABE" w:rsidRPr="00112A8E">
        <w:rPr>
          <w:rFonts w:ascii="Times New Roman" w:hAnsi="Times New Roman" w:cs="Times New Roman"/>
          <w:iCs/>
        </w:rPr>
        <w:t>ποινή</w:t>
      </w:r>
      <w:r w:rsidR="00B25ABE" w:rsidRPr="00112A8E">
        <w:rPr>
          <w:rFonts w:ascii="Times New Roman" w:hAnsi="Times New Roman" w:cs="Times New Roman"/>
          <w:iCs/>
          <w:spacing w:val="-8"/>
        </w:rPr>
        <w:t xml:space="preserve"> </w:t>
      </w:r>
      <w:r w:rsidR="00B25ABE" w:rsidRPr="00112A8E">
        <w:rPr>
          <w:rFonts w:ascii="Times New Roman" w:hAnsi="Times New Roman" w:cs="Times New Roman"/>
          <w:iCs/>
        </w:rPr>
        <w:t>(άρθρο</w:t>
      </w:r>
      <w:r w:rsidR="00B25ABE" w:rsidRPr="00112A8E">
        <w:rPr>
          <w:rFonts w:ascii="Times New Roman" w:hAnsi="Times New Roman" w:cs="Times New Roman"/>
          <w:iCs/>
          <w:spacing w:val="-9"/>
        </w:rPr>
        <w:t xml:space="preserve"> </w:t>
      </w:r>
      <w:r w:rsidR="00B25ABE" w:rsidRPr="00112A8E">
        <w:rPr>
          <w:rFonts w:ascii="Times New Roman" w:hAnsi="Times New Roman" w:cs="Times New Roman"/>
          <w:iCs/>
        </w:rPr>
        <w:t>83).</w:t>
      </w:r>
      <w:r w:rsidR="00B25ABE" w:rsidRPr="00112A8E">
        <w:rPr>
          <w:rFonts w:ascii="Times New Roman" w:hAnsi="Times New Roman" w:cs="Times New Roman"/>
          <w:b/>
          <w:iCs/>
        </w:rPr>
        <w:t xml:space="preserve"> </w:t>
      </w:r>
    </w:p>
    <w:p w:rsidR="009D4F7E" w:rsidRPr="00112A8E" w:rsidRDefault="003D2369" w:rsidP="00093903">
      <w:pPr>
        <w:pStyle w:val="a8"/>
        <w:jc w:val="both"/>
        <w:rPr>
          <w:rFonts w:ascii="Times New Roman" w:hAnsi="Times New Roman" w:cs="Times New Roman"/>
        </w:rPr>
      </w:pPr>
      <w:r w:rsidRPr="00112A8E">
        <w:rPr>
          <w:rFonts w:ascii="Times New Roman" w:hAnsi="Times New Roman" w:cs="Times New Roman"/>
        </w:rPr>
        <w:t>Το</w:t>
      </w:r>
      <w:r w:rsidRPr="00112A8E">
        <w:rPr>
          <w:rFonts w:ascii="Times New Roman" w:hAnsi="Times New Roman" w:cs="Times New Roman"/>
          <w:spacing w:val="-3"/>
        </w:rPr>
        <w:t xml:space="preserve"> </w:t>
      </w:r>
      <w:r w:rsidRPr="00112A8E">
        <w:rPr>
          <w:rFonts w:ascii="Times New Roman" w:hAnsi="Times New Roman" w:cs="Times New Roman"/>
        </w:rPr>
        <w:t>άρθρο</w:t>
      </w:r>
      <w:r w:rsidRPr="00112A8E">
        <w:rPr>
          <w:rFonts w:ascii="Times New Roman" w:hAnsi="Times New Roman" w:cs="Times New Roman"/>
          <w:spacing w:val="-2"/>
        </w:rPr>
        <w:t xml:space="preserve"> </w:t>
      </w:r>
      <w:r w:rsidRPr="00112A8E">
        <w:rPr>
          <w:rFonts w:ascii="Times New Roman" w:hAnsi="Times New Roman" w:cs="Times New Roman"/>
        </w:rPr>
        <w:t>133</w:t>
      </w:r>
      <w:r w:rsidRPr="00112A8E">
        <w:rPr>
          <w:rFonts w:ascii="Times New Roman" w:hAnsi="Times New Roman" w:cs="Times New Roman"/>
          <w:spacing w:val="-2"/>
        </w:rPr>
        <w:t xml:space="preserve"> του ΠΚ </w:t>
      </w:r>
      <w:r w:rsidR="006E6F6A" w:rsidRPr="00112A8E">
        <w:rPr>
          <w:rFonts w:ascii="Times New Roman" w:hAnsi="Times New Roman" w:cs="Times New Roman"/>
        </w:rPr>
        <w:t xml:space="preserve">αντικαθίσταται </w:t>
      </w:r>
      <w:r w:rsidRPr="00112A8E">
        <w:rPr>
          <w:rFonts w:ascii="Times New Roman" w:hAnsi="Times New Roman" w:cs="Times New Roman"/>
        </w:rPr>
        <w:t>ως</w:t>
      </w:r>
      <w:r w:rsidRPr="00112A8E">
        <w:rPr>
          <w:rFonts w:ascii="Times New Roman" w:hAnsi="Times New Roman" w:cs="Times New Roman"/>
          <w:spacing w:val="-3"/>
        </w:rPr>
        <w:t xml:space="preserve"> </w:t>
      </w:r>
      <w:r w:rsidRPr="00112A8E">
        <w:rPr>
          <w:rFonts w:ascii="Times New Roman" w:hAnsi="Times New Roman" w:cs="Times New Roman"/>
        </w:rPr>
        <w:t>εξής</w:t>
      </w:r>
      <w:r w:rsidR="009D4F7E" w:rsidRPr="00112A8E">
        <w:rPr>
          <w:rFonts w:ascii="Times New Roman" w:hAnsi="Times New Roman" w:cs="Times New Roman"/>
        </w:rPr>
        <w:t xml:space="preserve"> </w:t>
      </w:r>
      <w:r w:rsidRPr="00112A8E">
        <w:rPr>
          <w:rFonts w:ascii="Times New Roman" w:hAnsi="Times New Roman" w:cs="Times New Roman"/>
        </w:rPr>
        <w:t>:</w:t>
      </w:r>
    </w:p>
    <w:p w:rsidR="0085714F" w:rsidRPr="00112A8E" w:rsidRDefault="003D2369" w:rsidP="00093903">
      <w:pPr>
        <w:pStyle w:val="a8"/>
        <w:jc w:val="center"/>
        <w:rPr>
          <w:rFonts w:ascii="Times New Roman" w:hAnsi="Times New Roman" w:cs="Times New Roman"/>
          <w:b/>
          <w:bCs/>
          <w:iCs/>
        </w:rPr>
      </w:pPr>
      <w:r w:rsidRPr="00112A8E">
        <w:rPr>
          <w:rFonts w:ascii="Times New Roman" w:hAnsi="Times New Roman" w:cs="Times New Roman"/>
          <w:bCs/>
          <w:iCs/>
        </w:rPr>
        <w:t>«</w:t>
      </w:r>
      <w:r w:rsidR="0085714F" w:rsidRPr="00112A8E">
        <w:rPr>
          <w:rFonts w:ascii="Times New Roman" w:hAnsi="Times New Roman" w:cs="Times New Roman"/>
          <w:b/>
          <w:bCs/>
          <w:iCs/>
        </w:rPr>
        <w:t>Άρθρο 133</w:t>
      </w:r>
    </w:p>
    <w:p w:rsidR="0085714F" w:rsidRPr="00112A8E" w:rsidRDefault="0085714F" w:rsidP="00093903">
      <w:pPr>
        <w:pStyle w:val="a8"/>
        <w:jc w:val="center"/>
        <w:rPr>
          <w:rFonts w:ascii="Times New Roman" w:hAnsi="Times New Roman" w:cs="Times New Roman"/>
          <w:b/>
          <w:bCs/>
          <w:iCs/>
        </w:rPr>
      </w:pPr>
      <w:r w:rsidRPr="00112A8E">
        <w:rPr>
          <w:rFonts w:ascii="Times New Roman" w:hAnsi="Times New Roman" w:cs="Times New Roman"/>
          <w:b/>
          <w:bCs/>
          <w:iCs/>
        </w:rPr>
        <w:t>Νεαροί ενήλικες</w:t>
      </w:r>
    </w:p>
    <w:p w:rsidR="003D2369" w:rsidRPr="00112A8E" w:rsidRDefault="003D2369" w:rsidP="00093903">
      <w:pPr>
        <w:pStyle w:val="a8"/>
        <w:jc w:val="both"/>
        <w:rPr>
          <w:rFonts w:ascii="Times New Roman" w:hAnsi="Times New Roman" w:cs="Times New Roman"/>
        </w:rPr>
      </w:pPr>
      <w:r w:rsidRPr="00112A8E">
        <w:rPr>
          <w:rFonts w:ascii="Times New Roman" w:hAnsi="Times New Roman" w:cs="Times New Roman"/>
          <w:b/>
          <w:iCs/>
        </w:rPr>
        <w:t>Όταν ο δράστης κατά τον χρόνο τέλεσης αξιόποινης πράξης δεν έχει συμπληρώσει το εικοστό</w:t>
      </w:r>
      <w:r w:rsidRPr="00112A8E">
        <w:rPr>
          <w:rFonts w:ascii="Times New Roman" w:hAnsi="Times New Roman" w:cs="Times New Roman"/>
          <w:b/>
          <w:iCs/>
          <w:spacing w:val="1"/>
        </w:rPr>
        <w:t xml:space="preserve"> </w:t>
      </w:r>
      <w:r w:rsidRPr="00112A8E">
        <w:rPr>
          <w:rFonts w:ascii="Times New Roman" w:hAnsi="Times New Roman" w:cs="Times New Roman"/>
          <w:b/>
          <w:iCs/>
        </w:rPr>
        <w:t>πέμπτο</w:t>
      </w:r>
      <w:r w:rsidRPr="00112A8E">
        <w:rPr>
          <w:rFonts w:ascii="Times New Roman" w:hAnsi="Times New Roman" w:cs="Times New Roman"/>
          <w:b/>
          <w:iCs/>
          <w:spacing w:val="-9"/>
        </w:rPr>
        <w:t xml:space="preserve"> </w:t>
      </w:r>
      <w:r w:rsidRPr="00112A8E">
        <w:rPr>
          <w:rFonts w:ascii="Times New Roman" w:hAnsi="Times New Roman" w:cs="Times New Roman"/>
          <w:b/>
          <w:iCs/>
        </w:rPr>
        <w:t>έτος</w:t>
      </w:r>
      <w:r w:rsidRPr="00112A8E">
        <w:rPr>
          <w:rFonts w:ascii="Times New Roman" w:hAnsi="Times New Roman" w:cs="Times New Roman"/>
          <w:b/>
          <w:iCs/>
          <w:spacing w:val="-9"/>
        </w:rPr>
        <w:t xml:space="preserve"> </w:t>
      </w:r>
      <w:r w:rsidRPr="00112A8E">
        <w:rPr>
          <w:rFonts w:ascii="Times New Roman" w:hAnsi="Times New Roman" w:cs="Times New Roman"/>
          <w:b/>
          <w:iCs/>
        </w:rPr>
        <w:t>της</w:t>
      </w:r>
      <w:r w:rsidRPr="00112A8E">
        <w:rPr>
          <w:rFonts w:ascii="Times New Roman" w:hAnsi="Times New Roman" w:cs="Times New Roman"/>
          <w:b/>
          <w:iCs/>
          <w:spacing w:val="-10"/>
        </w:rPr>
        <w:t xml:space="preserve"> </w:t>
      </w:r>
      <w:r w:rsidRPr="00112A8E">
        <w:rPr>
          <w:rFonts w:ascii="Times New Roman" w:hAnsi="Times New Roman" w:cs="Times New Roman"/>
          <w:b/>
          <w:iCs/>
        </w:rPr>
        <w:t>ηλικίας</w:t>
      </w:r>
      <w:r w:rsidRPr="00112A8E">
        <w:rPr>
          <w:rFonts w:ascii="Times New Roman" w:hAnsi="Times New Roman" w:cs="Times New Roman"/>
          <w:b/>
          <w:iCs/>
          <w:spacing w:val="-10"/>
        </w:rPr>
        <w:t xml:space="preserve"> </w:t>
      </w:r>
      <w:r w:rsidRPr="00112A8E">
        <w:rPr>
          <w:rFonts w:ascii="Times New Roman" w:hAnsi="Times New Roman" w:cs="Times New Roman"/>
          <w:b/>
          <w:iCs/>
        </w:rPr>
        <w:t>του,</w:t>
      </w:r>
      <w:r w:rsidRPr="00112A8E">
        <w:rPr>
          <w:rFonts w:ascii="Times New Roman" w:hAnsi="Times New Roman" w:cs="Times New Roman"/>
          <w:b/>
          <w:iCs/>
          <w:spacing w:val="-9"/>
        </w:rPr>
        <w:t xml:space="preserve"> </w:t>
      </w:r>
      <w:r w:rsidRPr="00112A8E">
        <w:rPr>
          <w:rFonts w:ascii="Times New Roman" w:hAnsi="Times New Roman" w:cs="Times New Roman"/>
          <w:b/>
          <w:iCs/>
        </w:rPr>
        <w:t>το</w:t>
      </w:r>
      <w:r w:rsidRPr="00112A8E">
        <w:rPr>
          <w:rFonts w:ascii="Times New Roman" w:hAnsi="Times New Roman" w:cs="Times New Roman"/>
          <w:b/>
          <w:iCs/>
          <w:spacing w:val="-11"/>
        </w:rPr>
        <w:t xml:space="preserve"> </w:t>
      </w:r>
      <w:r w:rsidRPr="00112A8E">
        <w:rPr>
          <w:rFonts w:ascii="Times New Roman" w:hAnsi="Times New Roman" w:cs="Times New Roman"/>
          <w:b/>
          <w:iCs/>
        </w:rPr>
        <w:t>δικαστήριο</w:t>
      </w:r>
      <w:r w:rsidRPr="00112A8E">
        <w:rPr>
          <w:rFonts w:ascii="Times New Roman" w:hAnsi="Times New Roman" w:cs="Times New Roman"/>
          <w:b/>
          <w:iCs/>
          <w:spacing w:val="-9"/>
        </w:rPr>
        <w:t xml:space="preserve"> </w:t>
      </w:r>
      <w:r w:rsidRPr="00112A8E">
        <w:rPr>
          <w:rFonts w:ascii="Times New Roman" w:hAnsi="Times New Roman" w:cs="Times New Roman"/>
          <w:b/>
          <w:iCs/>
        </w:rPr>
        <w:t>μπορεί</w:t>
      </w:r>
      <w:r w:rsidRPr="00112A8E">
        <w:rPr>
          <w:rFonts w:ascii="Times New Roman" w:hAnsi="Times New Roman" w:cs="Times New Roman"/>
          <w:b/>
          <w:iCs/>
          <w:spacing w:val="-11"/>
        </w:rPr>
        <w:t xml:space="preserve"> </w:t>
      </w:r>
      <w:r w:rsidRPr="00112A8E">
        <w:rPr>
          <w:rFonts w:ascii="Times New Roman" w:hAnsi="Times New Roman" w:cs="Times New Roman"/>
          <w:b/>
          <w:iCs/>
        </w:rPr>
        <w:t>να</w:t>
      </w:r>
      <w:r w:rsidRPr="00112A8E">
        <w:rPr>
          <w:rFonts w:ascii="Times New Roman" w:hAnsi="Times New Roman" w:cs="Times New Roman"/>
          <w:b/>
          <w:iCs/>
          <w:spacing w:val="-8"/>
        </w:rPr>
        <w:t xml:space="preserve"> </w:t>
      </w:r>
      <w:r w:rsidRPr="00112A8E">
        <w:rPr>
          <w:rFonts w:ascii="Times New Roman" w:hAnsi="Times New Roman" w:cs="Times New Roman"/>
          <w:b/>
          <w:iCs/>
        </w:rPr>
        <w:t>επιβάλει</w:t>
      </w:r>
      <w:r w:rsidRPr="00112A8E">
        <w:rPr>
          <w:rFonts w:ascii="Times New Roman" w:hAnsi="Times New Roman" w:cs="Times New Roman"/>
          <w:b/>
          <w:iCs/>
          <w:spacing w:val="-10"/>
        </w:rPr>
        <w:t xml:space="preserve"> </w:t>
      </w:r>
      <w:r w:rsidRPr="00112A8E">
        <w:rPr>
          <w:rFonts w:ascii="Times New Roman" w:hAnsi="Times New Roman" w:cs="Times New Roman"/>
          <w:b/>
          <w:iCs/>
        </w:rPr>
        <w:t>μειωμένη</w:t>
      </w:r>
      <w:r w:rsidRPr="00112A8E">
        <w:rPr>
          <w:rFonts w:ascii="Times New Roman" w:hAnsi="Times New Roman" w:cs="Times New Roman"/>
          <w:b/>
          <w:iCs/>
          <w:spacing w:val="-14"/>
        </w:rPr>
        <w:t xml:space="preserve"> </w:t>
      </w:r>
      <w:r w:rsidRPr="00112A8E">
        <w:rPr>
          <w:rFonts w:ascii="Times New Roman" w:hAnsi="Times New Roman" w:cs="Times New Roman"/>
          <w:b/>
          <w:iCs/>
        </w:rPr>
        <w:t>ποινή</w:t>
      </w:r>
      <w:r w:rsidRPr="00112A8E">
        <w:rPr>
          <w:rFonts w:ascii="Times New Roman" w:hAnsi="Times New Roman" w:cs="Times New Roman"/>
          <w:b/>
          <w:iCs/>
          <w:spacing w:val="-8"/>
        </w:rPr>
        <w:t xml:space="preserve"> </w:t>
      </w:r>
      <w:r w:rsidRPr="00112A8E">
        <w:rPr>
          <w:rFonts w:ascii="Times New Roman" w:hAnsi="Times New Roman" w:cs="Times New Roman"/>
          <w:b/>
          <w:iCs/>
        </w:rPr>
        <w:t>(άρθρο</w:t>
      </w:r>
      <w:r w:rsidRPr="00112A8E">
        <w:rPr>
          <w:rFonts w:ascii="Times New Roman" w:hAnsi="Times New Roman" w:cs="Times New Roman"/>
          <w:b/>
          <w:iCs/>
          <w:spacing w:val="-9"/>
        </w:rPr>
        <w:t xml:space="preserve"> </w:t>
      </w:r>
      <w:r w:rsidRPr="00112A8E">
        <w:rPr>
          <w:rFonts w:ascii="Times New Roman" w:hAnsi="Times New Roman" w:cs="Times New Roman"/>
          <w:b/>
          <w:iCs/>
        </w:rPr>
        <w:t>83). Στην</w:t>
      </w:r>
      <w:r w:rsidRPr="00112A8E">
        <w:rPr>
          <w:rFonts w:ascii="Times New Roman" w:hAnsi="Times New Roman" w:cs="Times New Roman"/>
          <w:b/>
          <w:iCs/>
          <w:spacing w:val="-52"/>
        </w:rPr>
        <w:t xml:space="preserve"> </w:t>
      </w:r>
      <w:r w:rsidRPr="00112A8E">
        <w:rPr>
          <w:rFonts w:ascii="Times New Roman" w:hAnsi="Times New Roman" w:cs="Times New Roman"/>
          <w:b/>
          <w:iCs/>
        </w:rPr>
        <w:t>περίπτωση αυτή</w:t>
      </w:r>
      <w:r w:rsidRPr="00112A8E">
        <w:rPr>
          <w:rFonts w:ascii="Times New Roman" w:hAnsi="Times New Roman" w:cs="Times New Roman"/>
          <w:b/>
          <w:iCs/>
          <w:spacing w:val="-2"/>
        </w:rPr>
        <w:t xml:space="preserve"> </w:t>
      </w:r>
      <w:r w:rsidRPr="00112A8E">
        <w:rPr>
          <w:rFonts w:ascii="Times New Roman" w:hAnsi="Times New Roman" w:cs="Times New Roman"/>
          <w:b/>
          <w:iCs/>
        </w:rPr>
        <w:t>εφαρμόζεται</w:t>
      </w:r>
      <w:r w:rsidRPr="00112A8E">
        <w:rPr>
          <w:rFonts w:ascii="Times New Roman" w:hAnsi="Times New Roman" w:cs="Times New Roman"/>
          <w:b/>
          <w:iCs/>
          <w:spacing w:val="-3"/>
        </w:rPr>
        <w:t xml:space="preserve"> </w:t>
      </w:r>
      <w:r w:rsidRPr="00112A8E">
        <w:rPr>
          <w:rFonts w:ascii="Times New Roman" w:hAnsi="Times New Roman" w:cs="Times New Roman"/>
          <w:b/>
          <w:iCs/>
        </w:rPr>
        <w:t>η</w:t>
      </w:r>
      <w:r w:rsidRPr="00112A8E">
        <w:rPr>
          <w:rFonts w:ascii="Times New Roman" w:hAnsi="Times New Roman" w:cs="Times New Roman"/>
          <w:b/>
          <w:iCs/>
          <w:spacing w:val="1"/>
        </w:rPr>
        <w:t xml:space="preserve"> </w:t>
      </w:r>
      <w:r w:rsidRPr="00112A8E">
        <w:rPr>
          <w:rFonts w:ascii="Times New Roman" w:hAnsi="Times New Roman" w:cs="Times New Roman"/>
          <w:b/>
          <w:iCs/>
        </w:rPr>
        <w:t>διάταξη της</w:t>
      </w:r>
      <w:r w:rsidRPr="00112A8E">
        <w:rPr>
          <w:rFonts w:ascii="Times New Roman" w:hAnsi="Times New Roman" w:cs="Times New Roman"/>
          <w:b/>
          <w:iCs/>
          <w:spacing w:val="-1"/>
        </w:rPr>
        <w:t xml:space="preserve"> </w:t>
      </w:r>
      <w:r w:rsidRPr="00112A8E">
        <w:rPr>
          <w:rFonts w:ascii="Times New Roman" w:hAnsi="Times New Roman" w:cs="Times New Roman"/>
          <w:b/>
          <w:iCs/>
        </w:rPr>
        <w:t>παρ.</w:t>
      </w:r>
      <w:r w:rsidRPr="00112A8E">
        <w:rPr>
          <w:rFonts w:ascii="Times New Roman" w:hAnsi="Times New Roman" w:cs="Times New Roman"/>
          <w:b/>
          <w:iCs/>
          <w:spacing w:val="-1"/>
        </w:rPr>
        <w:t xml:space="preserve"> </w:t>
      </w:r>
      <w:r w:rsidRPr="00112A8E">
        <w:rPr>
          <w:rFonts w:ascii="Times New Roman" w:hAnsi="Times New Roman" w:cs="Times New Roman"/>
          <w:b/>
          <w:iCs/>
        </w:rPr>
        <w:t>3 εδ.</w:t>
      </w:r>
      <w:r w:rsidRPr="00112A8E">
        <w:rPr>
          <w:rFonts w:ascii="Times New Roman" w:hAnsi="Times New Roman" w:cs="Times New Roman"/>
          <w:b/>
          <w:iCs/>
          <w:spacing w:val="-1"/>
        </w:rPr>
        <w:t xml:space="preserve"> </w:t>
      </w:r>
      <w:r w:rsidRPr="00112A8E">
        <w:rPr>
          <w:rFonts w:ascii="Times New Roman" w:hAnsi="Times New Roman" w:cs="Times New Roman"/>
          <w:b/>
          <w:iCs/>
        </w:rPr>
        <w:t>β΄</w:t>
      </w:r>
      <w:r w:rsidRPr="00112A8E">
        <w:rPr>
          <w:rFonts w:ascii="Times New Roman" w:hAnsi="Times New Roman" w:cs="Times New Roman"/>
          <w:b/>
          <w:iCs/>
          <w:spacing w:val="-3"/>
        </w:rPr>
        <w:t xml:space="preserve"> </w:t>
      </w:r>
      <w:r w:rsidRPr="00112A8E">
        <w:rPr>
          <w:rFonts w:ascii="Times New Roman" w:hAnsi="Times New Roman" w:cs="Times New Roman"/>
          <w:b/>
          <w:iCs/>
        </w:rPr>
        <w:t>του άρθρου</w:t>
      </w:r>
      <w:r w:rsidRPr="00112A8E">
        <w:rPr>
          <w:rFonts w:ascii="Times New Roman" w:hAnsi="Times New Roman" w:cs="Times New Roman"/>
          <w:b/>
          <w:iCs/>
          <w:spacing w:val="-1"/>
        </w:rPr>
        <w:t xml:space="preserve"> </w:t>
      </w:r>
      <w:r w:rsidRPr="00112A8E">
        <w:rPr>
          <w:rFonts w:ascii="Times New Roman" w:hAnsi="Times New Roman" w:cs="Times New Roman"/>
          <w:b/>
          <w:iCs/>
        </w:rPr>
        <w:t>130.</w:t>
      </w:r>
      <w:r w:rsidRPr="00112A8E">
        <w:rPr>
          <w:rFonts w:ascii="Times New Roman" w:hAnsi="Times New Roman" w:cs="Times New Roman"/>
          <w:iCs/>
        </w:rPr>
        <w:t>».</w:t>
      </w:r>
    </w:p>
    <w:p w:rsidR="00640AA8" w:rsidRPr="00112A8E" w:rsidRDefault="00640AA8" w:rsidP="00093903">
      <w:pPr>
        <w:jc w:val="both"/>
        <w:rPr>
          <w:rFonts w:eastAsia="Calibri"/>
          <w:bdr w:val="none" w:sz="0" w:space="0" w:color="auto"/>
          <w:lang w:val="el-GR"/>
        </w:rPr>
      </w:pPr>
    </w:p>
    <w:p w:rsidR="006C14DB" w:rsidRPr="00112A8E" w:rsidRDefault="006C14DB" w:rsidP="00093903">
      <w:pPr>
        <w:pStyle w:val="a4"/>
        <w:rPr>
          <w:rFonts w:ascii="Times New Roman" w:hAnsi="Times New Roman" w:cs="Times New Roman"/>
          <w:b/>
          <w:bCs/>
          <w:sz w:val="24"/>
          <w:szCs w:val="24"/>
        </w:rPr>
      </w:pPr>
    </w:p>
    <w:p w:rsidR="006C14DB" w:rsidRPr="00112A8E" w:rsidRDefault="006C14DB" w:rsidP="00093903">
      <w:pPr>
        <w:pStyle w:val="a4"/>
        <w:jc w:val="center"/>
        <w:rPr>
          <w:rFonts w:ascii="Times New Roman" w:hAnsi="Times New Roman" w:cs="Times New Roman"/>
          <w:b/>
          <w:bCs/>
          <w:sz w:val="24"/>
          <w:szCs w:val="24"/>
        </w:rPr>
      </w:pPr>
    </w:p>
    <w:p w:rsidR="00AA03B9" w:rsidRPr="00112A8E" w:rsidRDefault="00AA03B9" w:rsidP="00093903">
      <w:pPr>
        <w:pStyle w:val="a4"/>
        <w:numPr>
          <w:ilvl w:val="0"/>
          <w:numId w:val="41"/>
        </w:numPr>
        <w:rPr>
          <w:rFonts w:ascii="Times New Roman" w:hAnsi="Times New Roman" w:cs="Times New Roman"/>
          <w:b/>
          <w:bCs/>
          <w:sz w:val="24"/>
          <w:szCs w:val="24"/>
        </w:rPr>
      </w:pPr>
      <w:r w:rsidRPr="00112A8E">
        <w:rPr>
          <w:rFonts w:ascii="Times New Roman" w:hAnsi="Times New Roman" w:cs="Times New Roman"/>
          <w:b/>
          <w:bCs/>
          <w:sz w:val="24"/>
          <w:szCs w:val="24"/>
        </w:rPr>
        <w:t>Τροποποιήσεις Ειδικού Μέρους Ποινικού Κώδικα</w:t>
      </w:r>
    </w:p>
    <w:p w:rsidR="00B25ABE" w:rsidRPr="00112A8E" w:rsidRDefault="00B25ABE" w:rsidP="0009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l-GR"/>
        </w:rPr>
      </w:pPr>
    </w:p>
    <w:p w:rsidR="007F4779" w:rsidRDefault="00B25ABE" w:rsidP="0009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l-GR"/>
        </w:rPr>
      </w:pPr>
      <w:r w:rsidRPr="00112A8E">
        <w:rPr>
          <w:lang w:val="el-GR"/>
        </w:rPr>
        <w:t xml:space="preserve">Και στο ειδικό μέρος του Ποινικού Κώδικα έχουν εισαχθεί τροποποιήσεις, εκ των οποίων επισημαίνονται οι εξής: </w:t>
      </w:r>
    </w:p>
    <w:p w:rsidR="00093903" w:rsidRPr="00112A8E" w:rsidRDefault="00093903" w:rsidP="0009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l-GR"/>
        </w:rPr>
      </w:pPr>
    </w:p>
    <w:p w:rsidR="00B25ABE" w:rsidRPr="00112A8E" w:rsidRDefault="00B25ABE" w:rsidP="00093903">
      <w:pPr>
        <w:pStyle w:val="a8"/>
        <w:numPr>
          <w:ilvl w:val="0"/>
          <w:numId w:val="41"/>
        </w:numPr>
        <w:jc w:val="both"/>
        <w:rPr>
          <w:rFonts w:ascii="Times New Roman" w:hAnsi="Times New Roman" w:cs="Times New Roman"/>
        </w:rPr>
      </w:pPr>
      <w:r w:rsidRPr="00112A8E">
        <w:rPr>
          <w:rFonts w:ascii="Times New Roman" w:hAnsi="Times New Roman" w:cs="Times New Roman"/>
          <w:b/>
        </w:rPr>
        <w:t xml:space="preserve">ΔΙΑΣΠΟΡΑ ΨΕΥΔΩΝ ΕΙΔΗΣΕΩΝ </w:t>
      </w:r>
    </w:p>
    <w:p w:rsidR="00B25ABE" w:rsidRPr="00112A8E" w:rsidRDefault="00B25ABE" w:rsidP="00093903">
      <w:pPr>
        <w:pStyle w:val="a8"/>
        <w:jc w:val="both"/>
        <w:rPr>
          <w:rFonts w:ascii="Times New Roman" w:hAnsi="Times New Roman" w:cs="Times New Roman"/>
        </w:rPr>
      </w:pPr>
      <w:r w:rsidRPr="00112A8E">
        <w:rPr>
          <w:rFonts w:ascii="Times New Roman" w:hAnsi="Times New Roman" w:cs="Times New Roman"/>
        </w:rPr>
        <w:t xml:space="preserve">Διαφαίνεται ότι με την τροποποίηση αυτή εισάγονται πλέον έντονα φρονηματικά στοιχεία, τα οποία μετουσιώνονται σε αξιόποινη συμπεριφορά, </w:t>
      </w:r>
      <w:r w:rsidR="00783470" w:rsidRPr="00112A8E">
        <w:rPr>
          <w:rFonts w:ascii="Times New Roman" w:hAnsi="Times New Roman" w:cs="Times New Roman"/>
        </w:rPr>
        <w:t xml:space="preserve">ακόμη και εξ αμελείας τιμωρούμενη (!) </w:t>
      </w:r>
      <w:r w:rsidRPr="00112A8E">
        <w:rPr>
          <w:rFonts w:ascii="Times New Roman" w:hAnsi="Times New Roman" w:cs="Times New Roman"/>
        </w:rPr>
        <w:t xml:space="preserve">χωρίς όμως να αιτιολογείται ή έστω να αναφέρεται κατά ποίον τρόπο δύνανται να βλαφθούν τα έννομα αγαθά που προστίθενται στους όρους της αντικειμενικής υπόστασης του οικείου εγκλήματος. </w:t>
      </w:r>
      <w:r w:rsidR="00783470" w:rsidRPr="00112A8E">
        <w:rPr>
          <w:rFonts w:ascii="Times New Roman" w:hAnsi="Times New Roman" w:cs="Times New Roman"/>
        </w:rPr>
        <w:t xml:space="preserve">Ειδικότερα, καθίσταται αξιόποινη η εκφορά απόψεων δημοσίως ή μέσω του διαδικτύου, οι οποίες μπορούν να χαρακτηρισθούν ως ψευδείς ειδήσεις ή φήμες </w:t>
      </w:r>
      <w:r w:rsidR="00783470" w:rsidRPr="00112A8E">
        <w:rPr>
          <w:rFonts w:ascii="Times New Roman" w:hAnsi="Times New Roman" w:cs="Times New Roman"/>
          <w:i/>
          <w:u w:val="single"/>
        </w:rPr>
        <w:t>ικανές</w:t>
      </w:r>
      <w:r w:rsidR="00783470" w:rsidRPr="00112A8E">
        <w:rPr>
          <w:rFonts w:ascii="Times New Roman" w:hAnsi="Times New Roman" w:cs="Times New Roman"/>
        </w:rPr>
        <w:t xml:space="preserve"> να επιφέρουν ανησυχίες ή να </w:t>
      </w:r>
      <w:r w:rsidR="00783470" w:rsidRPr="00112A8E">
        <w:rPr>
          <w:rFonts w:ascii="Times New Roman" w:hAnsi="Times New Roman" w:cs="Times New Roman"/>
          <w:i/>
          <w:u w:val="single"/>
        </w:rPr>
        <w:t>ταράξουν</w:t>
      </w:r>
      <w:r w:rsidR="00783470" w:rsidRPr="00112A8E">
        <w:rPr>
          <w:rFonts w:ascii="Times New Roman" w:hAnsi="Times New Roman" w:cs="Times New Roman"/>
        </w:rPr>
        <w:t xml:space="preserve"> τη δημόσια πίστη ή να </w:t>
      </w:r>
      <w:r w:rsidR="00783470" w:rsidRPr="00112A8E">
        <w:rPr>
          <w:rFonts w:ascii="Times New Roman" w:hAnsi="Times New Roman" w:cs="Times New Roman"/>
          <w:i/>
          <w:u w:val="single"/>
        </w:rPr>
        <w:t>κλονίσουν</w:t>
      </w:r>
      <w:r w:rsidR="00783470" w:rsidRPr="00112A8E">
        <w:rPr>
          <w:rFonts w:ascii="Times New Roman" w:hAnsi="Times New Roman" w:cs="Times New Roman"/>
        </w:rPr>
        <w:t xml:space="preserve"> την εμπιστοσύνη του κοινού στην εθνική οικονομία, τη δημόσια υγεία ή την αμυντική ικανότητα της χώρας, τομείς που κατ΄εξοχήν αποτελούν αντικείμενο του δημοσίου διαλόγου ! </w:t>
      </w:r>
      <w:r w:rsidR="00783470" w:rsidRPr="00112A8E">
        <w:rPr>
          <w:rFonts w:ascii="Times New Roman" w:hAnsi="Times New Roman" w:cs="Times New Roman"/>
          <w:bCs/>
          <w:iCs/>
        </w:rPr>
        <w:t xml:space="preserve">Και μάλιστα η εκφορά των απόψεων αυτών ενδεδυμένων ως ψευδών ειδήσεων ή φημών, θα μπορούσε να αποτελεί η έντονη και μη αρεστή, προδήλως σε πολιτικούς πολέμιους της νομοθετικής επικαιρότητας, αρνητική κριτική, </w:t>
      </w:r>
      <w:r w:rsidR="00783470" w:rsidRPr="00112A8E">
        <w:rPr>
          <w:rFonts w:ascii="Times New Roman" w:hAnsi="Times New Roman" w:cs="Times New Roman"/>
        </w:rPr>
        <w:t>στην εθνική οικονομία, τη δημόσια υγεία ή την αμυντική ικανότητα της χώρας. Η παράθεση άραγε μιας επιστημονικής θέσης ως γεγονότος, έχουσας το χαρακτήρα της φήμης, σχετικά με την αποτελεσματικότητα της υποχρεωτικότητας του εμβολιασμού δύναται να συνιστά διασπορά ψευδών ειδήσεων και να συνεφέλκεται την παραγγελία προκαταρκτικής εξέτασης για τη διερεύνηση της πράξης με συνέπεια το διασυρμό αυτού που επικαλέστηκε την θέση αυτή ; το ίδιο θα μπορούσε να υποστηριχθεί για την κριτική στην εθνική οικονομία ή την αμυντική ικανότητα της χώρας. Γι΄αυτό και η συγκεκριμένη διάταξη δεν μπρεί να γίνει αποδεκτή λόγω του προφανούς δικαιοπολιτικού ελλείμματος που τη χαρακτηρίζει.</w:t>
      </w:r>
    </w:p>
    <w:p w:rsidR="007770CD" w:rsidRPr="00112A8E" w:rsidRDefault="006B529F" w:rsidP="00093903">
      <w:pPr>
        <w:pStyle w:val="a8"/>
        <w:ind w:left="720"/>
        <w:jc w:val="both"/>
        <w:rPr>
          <w:rFonts w:ascii="Times New Roman" w:hAnsi="Times New Roman" w:cs="Times New Roman"/>
        </w:rPr>
      </w:pPr>
      <w:r w:rsidRPr="00112A8E">
        <w:rPr>
          <w:rFonts w:ascii="Times New Roman" w:hAnsi="Times New Roman" w:cs="Times New Roman"/>
        </w:rPr>
        <w:t xml:space="preserve">Το άρθρο </w:t>
      </w:r>
      <w:r w:rsidR="007770CD" w:rsidRPr="00112A8E">
        <w:rPr>
          <w:rFonts w:ascii="Times New Roman" w:hAnsi="Times New Roman" w:cs="Times New Roman"/>
        </w:rPr>
        <w:t xml:space="preserve">191 του ΠΚ </w:t>
      </w:r>
      <w:r w:rsidRPr="00112A8E">
        <w:rPr>
          <w:rFonts w:ascii="Times New Roman" w:hAnsi="Times New Roman" w:cs="Times New Roman"/>
        </w:rPr>
        <w:t xml:space="preserve">αντικαθίσταται </w:t>
      </w:r>
      <w:r w:rsidR="007770CD" w:rsidRPr="00112A8E">
        <w:rPr>
          <w:rFonts w:ascii="Times New Roman" w:hAnsi="Times New Roman" w:cs="Times New Roman"/>
        </w:rPr>
        <w:t>ως</w:t>
      </w:r>
      <w:r w:rsidR="007770CD" w:rsidRPr="00112A8E">
        <w:rPr>
          <w:rFonts w:ascii="Times New Roman" w:hAnsi="Times New Roman" w:cs="Times New Roman"/>
          <w:spacing w:val="-1"/>
        </w:rPr>
        <w:t xml:space="preserve"> </w:t>
      </w:r>
      <w:r w:rsidR="007770CD" w:rsidRPr="00112A8E">
        <w:rPr>
          <w:rFonts w:ascii="Times New Roman" w:hAnsi="Times New Roman" w:cs="Times New Roman"/>
        </w:rPr>
        <w:t>εξής :</w:t>
      </w:r>
    </w:p>
    <w:p w:rsidR="005F1693" w:rsidRPr="00112A8E" w:rsidRDefault="007770CD" w:rsidP="0009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lang w:val="el-GR"/>
        </w:rPr>
      </w:pPr>
      <w:r w:rsidRPr="00112A8E">
        <w:rPr>
          <w:bCs/>
          <w:lang w:val="el-GR"/>
        </w:rPr>
        <w:t>«</w:t>
      </w:r>
      <w:r w:rsidR="005F1693" w:rsidRPr="00112A8E">
        <w:rPr>
          <w:b/>
          <w:bCs/>
          <w:lang w:val="el-GR"/>
        </w:rPr>
        <w:t>Άρθρο 191</w:t>
      </w:r>
    </w:p>
    <w:p w:rsidR="005F1693" w:rsidRPr="00112A8E" w:rsidRDefault="005F1693" w:rsidP="0009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lang w:val="el-GR"/>
        </w:rPr>
      </w:pPr>
      <w:r w:rsidRPr="00112A8E">
        <w:rPr>
          <w:b/>
          <w:bCs/>
          <w:lang w:val="el-GR"/>
        </w:rPr>
        <w:t>Διασπορά ψευδών ειδήσεων</w:t>
      </w:r>
    </w:p>
    <w:p w:rsidR="006B529F" w:rsidRPr="00112A8E" w:rsidRDefault="00202BEF" w:rsidP="0009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bCs/>
          <w:iCs/>
          <w:lang w:val="el-GR"/>
        </w:rPr>
      </w:pPr>
      <w:r w:rsidRPr="00112A8E">
        <w:rPr>
          <w:rFonts w:eastAsia="Times New Roman"/>
          <w:b/>
          <w:color w:val="000000"/>
          <w:lang w:val="el-GR" w:eastAsia="el-GR"/>
        </w:rPr>
        <w:t xml:space="preserve">1. </w:t>
      </w:r>
      <w:r w:rsidR="006B529F" w:rsidRPr="00112A8E">
        <w:rPr>
          <w:rFonts w:eastAsia="Times New Roman"/>
          <w:b/>
          <w:color w:val="000000"/>
          <w:lang w:val="el-GR" w:eastAsia="el-GR"/>
        </w:rPr>
        <w:t>Όποιος δημόσια ή μέσω του διαδικτύου διαδίδει ή διασπείρει με οποιονδήποτε τρόπο ψευδείς ειδήσεις ή φήμες ικανές να επιφέρουν  ανησυχίες  ή  φόβο  στους  πολίτες  ή  να ταράξουν  τη  δημόσια  πίστη ή να κλονίσουν την εμπιστοσύνη του κοινού στην εθνική οικονομία, στην δημόσια υγεία ή στην αμυντική ικανότητα της χώρας  ή  να  επιφέρουν διαταραχή  στις  διεθνείς  σχέσεις  της  χώρας, τιμωρείται με φυλάκισ</w:t>
      </w:r>
      <w:r w:rsidR="00454F82" w:rsidRPr="00112A8E">
        <w:rPr>
          <w:rFonts w:eastAsia="Times New Roman"/>
          <w:b/>
          <w:color w:val="000000"/>
          <w:lang w:val="el-GR" w:eastAsia="el-GR"/>
        </w:rPr>
        <w:t xml:space="preserve">η τουλάχιστον τριών μηνών και </w:t>
      </w:r>
      <w:r w:rsidR="006B529F" w:rsidRPr="00112A8E">
        <w:rPr>
          <w:rFonts w:eastAsia="Times New Roman"/>
          <w:b/>
          <w:color w:val="000000"/>
          <w:lang w:val="el-GR" w:eastAsia="el-GR"/>
        </w:rPr>
        <w:t xml:space="preserve">  χρηματική  ποινή.</w:t>
      </w:r>
      <w:r w:rsidR="005F1693" w:rsidRPr="00112A8E">
        <w:rPr>
          <w:b/>
          <w:bCs/>
          <w:i/>
          <w:iCs/>
          <w:lang w:val="el-GR"/>
        </w:rPr>
        <w:t xml:space="preserve"> </w:t>
      </w:r>
      <w:r w:rsidR="005F1693" w:rsidRPr="00112A8E">
        <w:rPr>
          <w:b/>
          <w:bCs/>
          <w:iCs/>
          <w:lang w:val="el-GR"/>
        </w:rPr>
        <w:t>Εάν</w:t>
      </w:r>
      <w:r w:rsidR="005F1693" w:rsidRPr="00112A8E">
        <w:rPr>
          <w:b/>
          <w:bCs/>
          <w:iCs/>
          <w:spacing w:val="-4"/>
          <w:lang w:val="el-GR"/>
        </w:rPr>
        <w:t xml:space="preserve"> </w:t>
      </w:r>
      <w:r w:rsidR="005F1693" w:rsidRPr="00112A8E">
        <w:rPr>
          <w:b/>
          <w:bCs/>
          <w:iCs/>
          <w:lang w:val="el-GR"/>
        </w:rPr>
        <w:t>η</w:t>
      </w:r>
      <w:r w:rsidR="005F1693" w:rsidRPr="00112A8E">
        <w:rPr>
          <w:b/>
          <w:bCs/>
          <w:iCs/>
          <w:spacing w:val="-52"/>
          <w:lang w:val="el-GR"/>
        </w:rPr>
        <w:t xml:space="preserve">  </w:t>
      </w:r>
      <w:r w:rsidR="005F1693" w:rsidRPr="00112A8E">
        <w:rPr>
          <w:b/>
          <w:bCs/>
          <w:iCs/>
          <w:lang w:val="el-GR"/>
        </w:rPr>
        <w:t>πράξη τελέστηκε επανειλημμένα μέσω του τύπου ή μέσω διαδικτύου, ο υπαίτιος τιμωρείται με</w:t>
      </w:r>
      <w:r w:rsidR="005F1693" w:rsidRPr="00112A8E">
        <w:rPr>
          <w:b/>
          <w:bCs/>
          <w:iCs/>
          <w:spacing w:val="-53"/>
          <w:lang w:val="el-GR"/>
        </w:rPr>
        <w:t xml:space="preserve"> </w:t>
      </w:r>
      <w:r w:rsidR="005F1693" w:rsidRPr="00112A8E">
        <w:rPr>
          <w:b/>
          <w:bCs/>
          <w:iCs/>
          <w:lang w:val="el-GR"/>
        </w:rPr>
        <w:t>φυλάκιση τουλάχιστον</w:t>
      </w:r>
      <w:r w:rsidR="005F1693" w:rsidRPr="00112A8E">
        <w:rPr>
          <w:b/>
          <w:bCs/>
          <w:iCs/>
          <w:spacing w:val="1"/>
          <w:lang w:val="el-GR"/>
        </w:rPr>
        <w:t xml:space="preserve"> </w:t>
      </w:r>
      <w:r w:rsidR="005F1693" w:rsidRPr="00112A8E">
        <w:rPr>
          <w:b/>
          <w:bCs/>
          <w:iCs/>
          <w:lang w:val="el-GR"/>
        </w:rPr>
        <w:t>6</w:t>
      </w:r>
      <w:r w:rsidR="005F1693" w:rsidRPr="00112A8E">
        <w:rPr>
          <w:b/>
          <w:bCs/>
          <w:iCs/>
          <w:spacing w:val="-1"/>
          <w:lang w:val="el-GR"/>
        </w:rPr>
        <w:t xml:space="preserve"> </w:t>
      </w:r>
      <w:r w:rsidR="005F1693" w:rsidRPr="00112A8E">
        <w:rPr>
          <w:b/>
          <w:bCs/>
          <w:iCs/>
          <w:lang w:val="el-GR"/>
        </w:rPr>
        <w:t>μηνών</w:t>
      </w:r>
      <w:r w:rsidR="005F1693" w:rsidRPr="00112A8E">
        <w:rPr>
          <w:b/>
          <w:bCs/>
          <w:iCs/>
          <w:spacing w:val="-2"/>
          <w:lang w:val="el-GR"/>
        </w:rPr>
        <w:t xml:space="preserve"> </w:t>
      </w:r>
      <w:r w:rsidR="00454F82" w:rsidRPr="00112A8E">
        <w:rPr>
          <w:b/>
          <w:bCs/>
          <w:iCs/>
          <w:lang w:val="el-GR"/>
        </w:rPr>
        <w:t>και</w:t>
      </w:r>
      <w:r w:rsidR="005F1693" w:rsidRPr="00112A8E">
        <w:rPr>
          <w:b/>
          <w:bCs/>
          <w:iCs/>
          <w:spacing w:val="-1"/>
          <w:lang w:val="el-GR"/>
        </w:rPr>
        <w:t xml:space="preserve"> </w:t>
      </w:r>
      <w:r w:rsidR="005F1693" w:rsidRPr="00112A8E">
        <w:rPr>
          <w:b/>
          <w:bCs/>
          <w:iCs/>
          <w:lang w:val="el-GR"/>
        </w:rPr>
        <w:t>χρηματική</w:t>
      </w:r>
      <w:r w:rsidR="005F1693" w:rsidRPr="00112A8E">
        <w:rPr>
          <w:b/>
          <w:bCs/>
          <w:iCs/>
          <w:spacing w:val="1"/>
          <w:lang w:val="el-GR"/>
        </w:rPr>
        <w:t xml:space="preserve"> </w:t>
      </w:r>
      <w:r w:rsidR="005F1693" w:rsidRPr="00112A8E">
        <w:rPr>
          <w:b/>
          <w:bCs/>
          <w:iCs/>
          <w:lang w:val="el-GR"/>
        </w:rPr>
        <w:t>ποινή.</w:t>
      </w:r>
    </w:p>
    <w:p w:rsidR="00202BEF" w:rsidRPr="00112A8E" w:rsidRDefault="00202BEF" w:rsidP="0009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imes New Roman"/>
          <w:b/>
          <w:color w:val="000000"/>
          <w:lang w:val="el-GR" w:eastAsia="el-GR"/>
        </w:rPr>
      </w:pPr>
      <w:r w:rsidRPr="00112A8E">
        <w:rPr>
          <w:rFonts w:eastAsia="Times New Roman"/>
          <w:b/>
          <w:color w:val="000000"/>
          <w:lang w:val="el-GR" w:eastAsia="el-GR"/>
        </w:rPr>
        <w:t>2. Με τις ποινές της παρ. 1 τιμωρείται όποιος δημόσια ή μέσω του διαδικτύου διαδίδει ή διασπείρει με οποιονδήποτε τρόπο ψευδείς ειδήσεις ή φήμες που προσβάλλουν το κύρος ή την αξιοπιστία προσώπων που ασκούν δημόσιο λειτούργημα και είναι ικανές να κλονίσουν την εμπιστοσύνη των πολιτών για την αξιόπιστη εκτέλεση των καθηκόντων τους.</w:t>
      </w:r>
    </w:p>
    <w:p w:rsidR="006B529F" w:rsidRPr="00112A8E" w:rsidRDefault="00202BEF" w:rsidP="0009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imes New Roman"/>
          <w:color w:val="000000"/>
          <w:lang w:val="el-GR" w:eastAsia="el-GR"/>
        </w:rPr>
      </w:pPr>
      <w:r w:rsidRPr="00112A8E">
        <w:rPr>
          <w:rFonts w:eastAsia="Times New Roman"/>
          <w:b/>
          <w:color w:val="000000"/>
          <w:lang w:val="el-GR" w:eastAsia="el-GR"/>
        </w:rPr>
        <w:t xml:space="preserve">3. </w:t>
      </w:r>
      <w:r w:rsidR="006B529F" w:rsidRPr="00112A8E">
        <w:rPr>
          <w:rFonts w:eastAsia="Times New Roman"/>
          <w:b/>
          <w:color w:val="000000"/>
          <w:lang w:val="el-GR" w:eastAsia="el-GR"/>
        </w:rPr>
        <w:t>Όποιος  από  αμέλεια  γίνεται  υπαίτ</w:t>
      </w:r>
      <w:r w:rsidR="004B1E40" w:rsidRPr="00112A8E">
        <w:rPr>
          <w:rFonts w:eastAsia="Times New Roman"/>
          <w:b/>
          <w:color w:val="000000"/>
          <w:lang w:val="el-GR" w:eastAsia="el-GR"/>
        </w:rPr>
        <w:t>ιος  κάποιας  από  τις πράξεις των προηγούμενων</w:t>
      </w:r>
      <w:r w:rsidR="006B529F" w:rsidRPr="00112A8E">
        <w:rPr>
          <w:rFonts w:eastAsia="Times New Roman"/>
          <w:b/>
          <w:color w:val="000000"/>
          <w:lang w:val="el-GR" w:eastAsia="el-GR"/>
        </w:rPr>
        <w:t xml:space="preserve"> πα</w:t>
      </w:r>
      <w:r w:rsidR="004B1E40" w:rsidRPr="00112A8E">
        <w:rPr>
          <w:rFonts w:eastAsia="Times New Roman"/>
          <w:b/>
          <w:color w:val="000000"/>
          <w:lang w:val="el-GR" w:eastAsia="el-GR"/>
        </w:rPr>
        <w:t>ραγράφων</w:t>
      </w:r>
      <w:r w:rsidR="006B529F" w:rsidRPr="00112A8E">
        <w:rPr>
          <w:rFonts w:eastAsia="Times New Roman"/>
          <w:b/>
          <w:color w:val="000000"/>
          <w:lang w:val="el-GR" w:eastAsia="el-GR"/>
        </w:rPr>
        <w:t xml:space="preserve"> τιμωρείται με φυλάκιση έως ένα έτος </w:t>
      </w:r>
      <w:r w:rsidR="00454F82" w:rsidRPr="00112A8E">
        <w:rPr>
          <w:rFonts w:eastAsia="Times New Roman"/>
          <w:b/>
          <w:color w:val="000000"/>
          <w:lang w:val="el-GR" w:eastAsia="el-GR"/>
        </w:rPr>
        <w:t xml:space="preserve">ή </w:t>
      </w:r>
      <w:r w:rsidR="006B529F" w:rsidRPr="00112A8E">
        <w:rPr>
          <w:rFonts w:eastAsia="Times New Roman"/>
          <w:b/>
          <w:color w:val="000000"/>
          <w:lang w:val="el-GR" w:eastAsia="el-GR"/>
        </w:rPr>
        <w:t xml:space="preserve"> χρηματική ποινή.</w:t>
      </w:r>
      <w:r w:rsidR="006B529F" w:rsidRPr="00112A8E">
        <w:rPr>
          <w:rFonts w:eastAsia="Times New Roman"/>
          <w:color w:val="000000"/>
          <w:lang w:val="el-GR" w:eastAsia="el-GR"/>
        </w:rPr>
        <w:t>».</w:t>
      </w:r>
    </w:p>
    <w:p w:rsidR="006B529F" w:rsidRPr="00112A8E" w:rsidRDefault="006B529F" w:rsidP="0009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l-GR"/>
        </w:rPr>
      </w:pPr>
    </w:p>
    <w:p w:rsidR="00783470" w:rsidRPr="00112A8E" w:rsidRDefault="00783470" w:rsidP="00093903">
      <w:pPr>
        <w:pStyle w:val="a8"/>
        <w:numPr>
          <w:ilvl w:val="0"/>
          <w:numId w:val="41"/>
        </w:numPr>
        <w:ind w:right="703"/>
        <w:jc w:val="both"/>
        <w:rPr>
          <w:rFonts w:ascii="Times New Roman" w:hAnsi="Times New Roman" w:cs="Times New Roman"/>
          <w:bCs/>
        </w:rPr>
      </w:pPr>
      <w:r w:rsidRPr="00112A8E">
        <w:rPr>
          <w:rFonts w:ascii="Times New Roman" w:hAnsi="Times New Roman" w:cs="Times New Roman"/>
          <w:b/>
          <w:bCs/>
        </w:rPr>
        <w:t xml:space="preserve">ΕΜΠΡΗΣΜΟΣ </w:t>
      </w:r>
    </w:p>
    <w:p w:rsidR="00783470" w:rsidRPr="00112A8E" w:rsidRDefault="00783470" w:rsidP="00093903">
      <w:pPr>
        <w:pStyle w:val="a8"/>
        <w:ind w:right="703"/>
        <w:jc w:val="both"/>
        <w:rPr>
          <w:rFonts w:ascii="Times New Roman" w:hAnsi="Times New Roman" w:cs="Times New Roman"/>
          <w:bCs/>
          <w:i/>
        </w:rPr>
      </w:pPr>
      <w:r w:rsidRPr="00112A8E">
        <w:rPr>
          <w:rFonts w:ascii="Times New Roman" w:hAnsi="Times New Roman" w:cs="Times New Roman"/>
          <w:bCs/>
          <w:i/>
        </w:rPr>
        <w:t xml:space="preserve">Σχόλιο του γράφοντος: </w:t>
      </w:r>
      <w:r w:rsidRPr="00112A8E">
        <w:rPr>
          <w:rFonts w:ascii="Times New Roman" w:hAnsi="Times New Roman" w:cs="Times New Roman"/>
          <w:bCs/>
        </w:rPr>
        <w:t>Υ</w:t>
      </w:r>
      <w:r w:rsidRPr="00112A8E">
        <w:rPr>
          <w:rFonts w:ascii="Times New Roman" w:hAnsi="Times New Roman" w:cs="Times New Roman"/>
          <w:iCs/>
        </w:rPr>
        <w:t xml:space="preserve">περβολική φαίνεται ότι είναι η αυστηροποίηση της διάταξης του εμπρησμού, που εισάγει κακουργηματική μορφή εγκλήματος αφηρημένης διακινδύνευσης, με την απειλούμενη ποινή της καθείρξεως έως δέκα ετών για όποιον προξενεί πυρκαγιά, αν από την πράξη μπορεί να προκύψει κίνδυνος για άνθρωπο, ενώ στην προηγούμενη διατύπωση απαιτούσε να έχει προκύψει κίνδυνος για άνθρωπο. Θεωρητικά και μια απομακρυσμένη πρόκληση πυρκαγιάς, σε απόσταση χιλιομέτρων, μπορεί να προκαλέσει κίνδυνο για άνθρωπο, με συνέπεια κάθε τέτοια συμπεριφορά να είναι κακουργηματική με απειλούμενη κάθειρξη έως δέκα ετών. Απαιτείται </w:t>
      </w:r>
      <w:r w:rsidR="001677AB" w:rsidRPr="00112A8E">
        <w:rPr>
          <w:rFonts w:ascii="Times New Roman" w:hAnsi="Times New Roman" w:cs="Times New Roman"/>
          <w:iCs/>
        </w:rPr>
        <w:t xml:space="preserve">βαθύτερη μελέτη της τροποποίησης με άλλου είδους ποινική μεταχείριση. </w:t>
      </w:r>
    </w:p>
    <w:p w:rsidR="00072A3C" w:rsidRPr="00112A8E" w:rsidRDefault="00072A3C" w:rsidP="00093903">
      <w:pPr>
        <w:pStyle w:val="a8"/>
        <w:ind w:left="720" w:right="703"/>
        <w:jc w:val="both"/>
        <w:rPr>
          <w:rFonts w:ascii="Times New Roman" w:hAnsi="Times New Roman" w:cs="Times New Roman"/>
          <w:bCs/>
        </w:rPr>
      </w:pPr>
      <w:r w:rsidRPr="00112A8E">
        <w:rPr>
          <w:rFonts w:ascii="Times New Roman" w:hAnsi="Times New Roman" w:cs="Times New Roman"/>
          <w:bCs/>
        </w:rPr>
        <w:t xml:space="preserve">Το άρθρο 264 του ΠΚ αντικαθίσταται ως εξής : </w:t>
      </w:r>
    </w:p>
    <w:p w:rsidR="005F1693" w:rsidRPr="00112A8E" w:rsidRDefault="00072A3C" w:rsidP="00093903">
      <w:pPr>
        <w:pStyle w:val="-HTML"/>
        <w:ind w:left="360"/>
        <w:jc w:val="center"/>
        <w:rPr>
          <w:rFonts w:ascii="Times New Roman" w:hAnsi="Times New Roman" w:cs="Times New Roman"/>
          <w:b/>
          <w:bCs/>
          <w:sz w:val="24"/>
          <w:szCs w:val="24"/>
        </w:rPr>
      </w:pPr>
      <w:r w:rsidRPr="00112A8E">
        <w:rPr>
          <w:rFonts w:ascii="Times New Roman" w:hAnsi="Times New Roman" w:cs="Times New Roman"/>
          <w:bCs/>
          <w:sz w:val="24"/>
          <w:szCs w:val="24"/>
        </w:rPr>
        <w:t>«</w:t>
      </w:r>
      <w:r w:rsidRPr="00112A8E">
        <w:rPr>
          <w:rFonts w:ascii="Times New Roman" w:hAnsi="Times New Roman" w:cs="Times New Roman"/>
          <w:b/>
          <w:bCs/>
          <w:sz w:val="24"/>
          <w:szCs w:val="24"/>
        </w:rPr>
        <w:t>Άρθρο 264</w:t>
      </w:r>
    </w:p>
    <w:p w:rsidR="005F1693" w:rsidRPr="00112A8E" w:rsidRDefault="005F1693" w:rsidP="00093903">
      <w:pPr>
        <w:pStyle w:val="-HTML"/>
        <w:ind w:left="360"/>
        <w:jc w:val="center"/>
        <w:rPr>
          <w:rFonts w:ascii="Times New Roman" w:hAnsi="Times New Roman" w:cs="Times New Roman"/>
          <w:b/>
          <w:bCs/>
          <w:sz w:val="24"/>
          <w:szCs w:val="24"/>
        </w:rPr>
      </w:pPr>
      <w:r w:rsidRPr="00112A8E">
        <w:rPr>
          <w:rFonts w:ascii="Times New Roman" w:hAnsi="Times New Roman" w:cs="Times New Roman"/>
          <w:b/>
          <w:bCs/>
          <w:sz w:val="24"/>
          <w:szCs w:val="24"/>
        </w:rPr>
        <w:t>Εμπρησμός</w:t>
      </w:r>
    </w:p>
    <w:p w:rsidR="00072A3C" w:rsidRPr="00112A8E" w:rsidRDefault="00454F82" w:rsidP="00093903">
      <w:pPr>
        <w:pStyle w:val="-HTML"/>
        <w:ind w:left="360"/>
        <w:jc w:val="both"/>
        <w:rPr>
          <w:rFonts w:ascii="Times New Roman" w:eastAsia="Times New Roman" w:hAnsi="Times New Roman" w:cs="Times New Roman"/>
          <w:iCs/>
          <w:sz w:val="24"/>
          <w:szCs w:val="24"/>
          <w:lang w:eastAsia="el-GR"/>
        </w:rPr>
      </w:pPr>
      <w:r w:rsidRPr="00112A8E">
        <w:rPr>
          <w:rFonts w:ascii="Times New Roman" w:eastAsia="Times New Roman" w:hAnsi="Times New Roman" w:cs="Times New Roman"/>
          <w:iCs/>
          <w:sz w:val="24"/>
          <w:szCs w:val="24"/>
          <w:lang w:eastAsia="el-GR"/>
        </w:rPr>
        <w:t>1.</w:t>
      </w:r>
      <w:r w:rsidR="00CB35BD" w:rsidRPr="00112A8E">
        <w:rPr>
          <w:rFonts w:ascii="Times New Roman" w:eastAsia="Times New Roman" w:hAnsi="Times New Roman" w:cs="Times New Roman"/>
          <w:iCs/>
          <w:sz w:val="24"/>
          <w:szCs w:val="24"/>
          <w:lang w:eastAsia="el-GR"/>
        </w:rPr>
        <w:t xml:space="preserve"> </w:t>
      </w:r>
      <w:r w:rsidR="00072A3C" w:rsidRPr="00112A8E">
        <w:rPr>
          <w:rFonts w:ascii="Times New Roman" w:eastAsia="Times New Roman" w:hAnsi="Times New Roman" w:cs="Times New Roman"/>
          <w:iCs/>
          <w:sz w:val="24"/>
          <w:szCs w:val="24"/>
          <w:lang w:eastAsia="el-GR"/>
        </w:rPr>
        <w:t xml:space="preserve">Όποιος προξενεί πυρκαγιά, τιμωρείται: α) με φυλάκιση αν από την πράξη </w:t>
      </w:r>
      <w:r w:rsidR="00072A3C" w:rsidRPr="00112A8E">
        <w:rPr>
          <w:rFonts w:ascii="Times New Roman" w:eastAsia="Times New Roman" w:hAnsi="Times New Roman" w:cs="Times New Roman"/>
          <w:b/>
          <w:bCs/>
          <w:iCs/>
          <w:sz w:val="24"/>
          <w:szCs w:val="24"/>
          <w:lang w:eastAsia="el-GR"/>
        </w:rPr>
        <w:t>μπορεί να προκύψει</w:t>
      </w:r>
      <w:r w:rsidR="00072A3C" w:rsidRPr="00112A8E">
        <w:rPr>
          <w:rFonts w:ascii="Times New Roman" w:eastAsia="Times New Roman" w:hAnsi="Times New Roman" w:cs="Times New Roman"/>
          <w:iCs/>
          <w:sz w:val="24"/>
          <w:szCs w:val="24"/>
          <w:lang w:eastAsia="el-GR"/>
        </w:rPr>
        <w:t xml:space="preserve"> κοινός κίνδυνος για ξένα πράγματα, β) με κάθειρξη έως δέκα έτη αν από την πράξη </w:t>
      </w:r>
      <w:r w:rsidR="00072A3C" w:rsidRPr="00112A8E">
        <w:rPr>
          <w:rFonts w:ascii="Times New Roman" w:eastAsia="Times New Roman" w:hAnsi="Times New Roman" w:cs="Times New Roman"/>
          <w:b/>
          <w:bCs/>
          <w:iCs/>
          <w:sz w:val="24"/>
          <w:szCs w:val="24"/>
          <w:lang w:eastAsia="el-GR"/>
        </w:rPr>
        <w:t>μπορεί να προκύψει</w:t>
      </w:r>
      <w:r w:rsidR="00072A3C" w:rsidRPr="00112A8E">
        <w:rPr>
          <w:rFonts w:ascii="Times New Roman" w:eastAsia="Times New Roman" w:hAnsi="Times New Roman" w:cs="Times New Roman"/>
          <w:iCs/>
          <w:sz w:val="24"/>
          <w:szCs w:val="24"/>
          <w:lang w:eastAsia="el-GR"/>
        </w:rPr>
        <w:t xml:space="preserve"> κίνδυνος για άνθρωπο, γ) με κάθειρξη αν στην περίπτωση των στοιχείων α` ή β` η πράξη προκάλεσε σημαντική βλάβη σε εγκαταστάσεις κοινής ωφέλειας ή είχε ως αποτέλεσμα τη βαριά σωματική βλάβη ανθρώπου, δ) με κάθειρξη τουλάχιστον δέκα ετών αν στην περίπτωση του στοιχείου β` η πράξη είχε ως αποτέλεσμα τον θάνατο άλλου. Αν προκλήθηκε ο θάνατος μεγάλου αριθμού ανθρώπων, το δικαστήριο μπορεί να επιβάλει ισόβια κάθειρξη.</w:t>
      </w:r>
    </w:p>
    <w:p w:rsidR="00072A3C" w:rsidRPr="00112A8E" w:rsidRDefault="00454F82" w:rsidP="00093903">
      <w:pPr>
        <w:pStyle w:val="-HTML"/>
        <w:ind w:left="360"/>
        <w:jc w:val="both"/>
        <w:rPr>
          <w:rFonts w:ascii="Times New Roman" w:eastAsia="Times New Roman" w:hAnsi="Times New Roman" w:cs="Times New Roman"/>
          <w:iCs/>
          <w:sz w:val="24"/>
          <w:szCs w:val="24"/>
          <w:lang w:eastAsia="el-GR"/>
        </w:rPr>
      </w:pPr>
      <w:r w:rsidRPr="00112A8E">
        <w:rPr>
          <w:rFonts w:ascii="Times New Roman" w:hAnsi="Times New Roman" w:cs="Times New Roman"/>
          <w:iCs/>
          <w:sz w:val="24"/>
          <w:szCs w:val="24"/>
        </w:rPr>
        <w:t>2.</w:t>
      </w:r>
      <w:r w:rsidR="00CB35BD" w:rsidRPr="00112A8E">
        <w:rPr>
          <w:rFonts w:ascii="Times New Roman" w:hAnsi="Times New Roman" w:cs="Times New Roman"/>
          <w:iCs/>
          <w:sz w:val="24"/>
          <w:szCs w:val="24"/>
        </w:rPr>
        <w:t xml:space="preserve"> </w:t>
      </w:r>
      <w:r w:rsidR="00072A3C" w:rsidRPr="00112A8E">
        <w:rPr>
          <w:rFonts w:ascii="Times New Roman" w:hAnsi="Times New Roman" w:cs="Times New Roman"/>
          <w:iCs/>
          <w:sz w:val="24"/>
          <w:szCs w:val="24"/>
        </w:rPr>
        <w:t>Όποιος</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στις</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περιπτώσεις</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της</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προηγούμενης</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παραγράφου</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προκαλεί</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από</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αμέλεια</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την</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 xml:space="preserve">πυρκαγιά από την οποία </w:t>
      </w:r>
      <w:r w:rsidR="00072A3C" w:rsidRPr="00112A8E">
        <w:rPr>
          <w:rFonts w:ascii="Times New Roman" w:hAnsi="Times New Roman" w:cs="Times New Roman"/>
          <w:b/>
          <w:bCs/>
          <w:iCs/>
          <w:sz w:val="24"/>
          <w:szCs w:val="24"/>
        </w:rPr>
        <w:t>μπορεί να προκύψει</w:t>
      </w:r>
      <w:r w:rsidR="00072A3C" w:rsidRPr="00112A8E">
        <w:rPr>
          <w:rFonts w:ascii="Times New Roman" w:hAnsi="Times New Roman" w:cs="Times New Roman"/>
          <w:b/>
          <w:iCs/>
          <w:spacing w:val="1"/>
          <w:sz w:val="24"/>
          <w:szCs w:val="24"/>
        </w:rPr>
        <w:t xml:space="preserve"> </w:t>
      </w:r>
      <w:r w:rsidR="00072A3C" w:rsidRPr="00112A8E">
        <w:rPr>
          <w:rFonts w:ascii="Times New Roman" w:hAnsi="Times New Roman" w:cs="Times New Roman"/>
          <w:b/>
          <w:bCs/>
          <w:iCs/>
          <w:sz w:val="24"/>
          <w:szCs w:val="24"/>
        </w:rPr>
        <w:t>κοινός κίνδυνος</w:t>
      </w:r>
      <w:r w:rsidR="00072A3C" w:rsidRPr="00112A8E">
        <w:rPr>
          <w:rFonts w:ascii="Times New Roman" w:hAnsi="Times New Roman" w:cs="Times New Roman"/>
          <w:iCs/>
          <w:sz w:val="24"/>
          <w:szCs w:val="24"/>
        </w:rPr>
        <w:t xml:space="preserve"> για ξένα πράγματα ή κίνδυνος</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για άνθρωπο,</w:t>
      </w:r>
      <w:r w:rsidR="00072A3C" w:rsidRPr="00112A8E">
        <w:rPr>
          <w:rFonts w:ascii="Times New Roman" w:hAnsi="Times New Roman" w:cs="Times New Roman"/>
          <w:iCs/>
          <w:spacing w:val="-2"/>
          <w:sz w:val="24"/>
          <w:szCs w:val="24"/>
        </w:rPr>
        <w:t xml:space="preserve"> </w:t>
      </w:r>
      <w:r w:rsidR="00072A3C" w:rsidRPr="00112A8E">
        <w:rPr>
          <w:rFonts w:ascii="Times New Roman" w:hAnsi="Times New Roman" w:cs="Times New Roman"/>
          <w:iCs/>
          <w:sz w:val="24"/>
          <w:szCs w:val="24"/>
        </w:rPr>
        <w:t>τιμωρείται</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με</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φυλάκιση έως</w:t>
      </w:r>
      <w:r w:rsidR="00072A3C" w:rsidRPr="00112A8E">
        <w:rPr>
          <w:rFonts w:ascii="Times New Roman" w:hAnsi="Times New Roman" w:cs="Times New Roman"/>
          <w:iCs/>
          <w:spacing w:val="-2"/>
          <w:sz w:val="24"/>
          <w:szCs w:val="24"/>
        </w:rPr>
        <w:t xml:space="preserve"> </w:t>
      </w:r>
      <w:r w:rsidR="00072A3C" w:rsidRPr="00112A8E">
        <w:rPr>
          <w:rFonts w:ascii="Times New Roman" w:hAnsi="Times New Roman" w:cs="Times New Roman"/>
          <w:iCs/>
          <w:sz w:val="24"/>
          <w:szCs w:val="24"/>
        </w:rPr>
        <w:t>τρία</w:t>
      </w:r>
      <w:r w:rsidR="00072A3C" w:rsidRPr="00112A8E">
        <w:rPr>
          <w:rFonts w:ascii="Times New Roman" w:hAnsi="Times New Roman" w:cs="Times New Roman"/>
          <w:iCs/>
          <w:spacing w:val="-2"/>
          <w:sz w:val="24"/>
          <w:szCs w:val="24"/>
        </w:rPr>
        <w:t xml:space="preserve"> </w:t>
      </w:r>
      <w:r w:rsidR="00072A3C" w:rsidRPr="00112A8E">
        <w:rPr>
          <w:rFonts w:ascii="Times New Roman" w:hAnsi="Times New Roman" w:cs="Times New Roman"/>
          <w:iCs/>
          <w:sz w:val="24"/>
          <w:szCs w:val="24"/>
        </w:rPr>
        <w:t>έτη</w:t>
      </w:r>
      <w:r w:rsidR="00072A3C" w:rsidRPr="00112A8E">
        <w:rPr>
          <w:rFonts w:ascii="Times New Roman" w:eastAsia="Times New Roman" w:hAnsi="Times New Roman" w:cs="Times New Roman"/>
          <w:iCs/>
          <w:sz w:val="24"/>
          <w:szCs w:val="24"/>
          <w:lang w:eastAsia="el-GR"/>
        </w:rPr>
        <w:t>».</w:t>
      </w:r>
    </w:p>
    <w:p w:rsidR="001677AB" w:rsidRPr="00112A8E" w:rsidRDefault="001677AB" w:rsidP="00093903">
      <w:pPr>
        <w:pStyle w:val="a8"/>
        <w:numPr>
          <w:ilvl w:val="0"/>
          <w:numId w:val="41"/>
        </w:numPr>
        <w:ind w:right="135"/>
        <w:jc w:val="both"/>
        <w:rPr>
          <w:rFonts w:ascii="Times New Roman" w:hAnsi="Times New Roman" w:cs="Times New Roman"/>
          <w:iCs/>
        </w:rPr>
      </w:pPr>
      <w:r w:rsidRPr="00112A8E">
        <w:rPr>
          <w:rFonts w:ascii="Times New Roman" w:hAnsi="Times New Roman" w:cs="Times New Roman"/>
          <w:b/>
          <w:bCs/>
        </w:rPr>
        <w:t xml:space="preserve">ΕΜΠΡΗΣΜΟΣ ΣΕ ΔΑΣΗ </w:t>
      </w:r>
    </w:p>
    <w:p w:rsidR="001677AB" w:rsidRPr="00112A8E" w:rsidRDefault="00093903" w:rsidP="00093903">
      <w:pPr>
        <w:pStyle w:val="a8"/>
        <w:ind w:left="720" w:right="135"/>
        <w:jc w:val="both"/>
        <w:rPr>
          <w:rFonts w:ascii="Times New Roman" w:hAnsi="Times New Roman" w:cs="Times New Roman"/>
          <w:bCs/>
        </w:rPr>
      </w:pPr>
      <w:r>
        <w:rPr>
          <w:rFonts w:ascii="Times New Roman" w:hAnsi="Times New Roman" w:cs="Times New Roman"/>
          <w:bCs/>
          <w:i/>
        </w:rPr>
        <w:t>Σ</w:t>
      </w:r>
      <w:r w:rsidR="001677AB" w:rsidRPr="00112A8E">
        <w:rPr>
          <w:rFonts w:ascii="Times New Roman" w:hAnsi="Times New Roman" w:cs="Times New Roman"/>
          <w:bCs/>
        </w:rPr>
        <w:t xml:space="preserve">ε αντίθεση με τις προηγούμενες σκέψεις, εν προκειμένω στην περίπτωση του εμπρησμού σε δάση, προφανώς, κρίνεται αιτιολογημένη η εισαγωγή του όρου τέλεσης της πράξης με το στοιχείο του </w:t>
      </w:r>
      <w:r w:rsidR="001677AB" w:rsidRPr="00112A8E">
        <w:rPr>
          <w:rFonts w:ascii="Times New Roman" w:hAnsi="Times New Roman" w:cs="Times New Roman"/>
          <w:bCs/>
          <w:iCs/>
        </w:rPr>
        <w:t>παρανόμου περιουσιακού οφέλους, και απειλείται κάθειρξη έως δέκα έτη και</w:t>
      </w:r>
      <w:r w:rsidR="001677AB" w:rsidRPr="00112A8E">
        <w:rPr>
          <w:rFonts w:ascii="Times New Roman" w:hAnsi="Times New Roman" w:cs="Times New Roman"/>
          <w:bCs/>
          <w:iCs/>
          <w:spacing w:val="-1"/>
        </w:rPr>
        <w:t xml:space="preserve"> </w:t>
      </w:r>
      <w:r w:rsidR="001677AB" w:rsidRPr="00112A8E">
        <w:rPr>
          <w:rFonts w:ascii="Times New Roman" w:hAnsi="Times New Roman" w:cs="Times New Roman"/>
          <w:bCs/>
          <w:iCs/>
        </w:rPr>
        <w:t>χρηματική</w:t>
      </w:r>
      <w:r w:rsidR="001677AB" w:rsidRPr="00112A8E">
        <w:rPr>
          <w:rFonts w:ascii="Times New Roman" w:hAnsi="Times New Roman" w:cs="Times New Roman"/>
          <w:bCs/>
          <w:iCs/>
          <w:spacing w:val="1"/>
        </w:rPr>
        <w:t xml:space="preserve"> </w:t>
      </w:r>
      <w:r w:rsidR="001677AB" w:rsidRPr="00112A8E">
        <w:rPr>
          <w:rFonts w:ascii="Times New Roman" w:hAnsi="Times New Roman" w:cs="Times New Roman"/>
          <w:bCs/>
          <w:iCs/>
        </w:rPr>
        <w:t>ποινή</w:t>
      </w:r>
      <w:r w:rsidR="001677AB" w:rsidRPr="00112A8E">
        <w:rPr>
          <w:rFonts w:ascii="Times New Roman" w:eastAsia="Times New Roman" w:hAnsi="Times New Roman" w:cs="Times New Roman"/>
          <w:bCs/>
          <w:iCs/>
          <w:lang w:eastAsia="el-GR"/>
        </w:rPr>
        <w:t>,</w:t>
      </w:r>
      <w:r w:rsidR="001677AB" w:rsidRPr="00112A8E">
        <w:rPr>
          <w:rFonts w:ascii="Times New Roman" w:eastAsia="Times New Roman" w:hAnsi="Times New Roman" w:cs="Times New Roman"/>
          <w:iCs/>
          <w:lang w:eastAsia="el-GR"/>
        </w:rPr>
        <w:t xml:space="preserve"> β) με κάθειρξη έως δέκα έτη αν από την πράξη </w:t>
      </w:r>
      <w:r w:rsidR="001677AB" w:rsidRPr="00112A8E">
        <w:rPr>
          <w:rFonts w:ascii="Times New Roman" w:eastAsia="Times New Roman" w:hAnsi="Times New Roman" w:cs="Times New Roman"/>
          <w:bCs/>
          <w:iCs/>
          <w:lang w:eastAsia="el-GR"/>
        </w:rPr>
        <w:t>μπορεί να προκύψει</w:t>
      </w:r>
      <w:r w:rsidR="001677AB" w:rsidRPr="00112A8E">
        <w:rPr>
          <w:rFonts w:ascii="Times New Roman" w:eastAsia="Times New Roman" w:hAnsi="Times New Roman" w:cs="Times New Roman"/>
          <w:iCs/>
          <w:lang w:eastAsia="el-GR"/>
        </w:rPr>
        <w:t xml:space="preserve"> κίνδυνος για άνθρωπο, γ) με κάθειρξη αν στην περίπτωση των στοιχείων α` ή β` η πράξη προκάλεσε σημαντική βλάβη σε εγκαταστάσεις κοινής ωφέλειας ή είχε ως αποτέλεσμα τη βαριά σωματική βλάβη ανθρώπου </w:t>
      </w:r>
      <w:r w:rsidR="001677AB" w:rsidRPr="00112A8E">
        <w:rPr>
          <w:rFonts w:ascii="Times New Roman" w:eastAsia="Times New Roman" w:hAnsi="Times New Roman" w:cs="Times New Roman"/>
          <w:color w:val="000000"/>
          <w:lang w:eastAsia="el-GR"/>
        </w:rPr>
        <w:t xml:space="preserve">ή </w:t>
      </w:r>
      <w:r w:rsidR="001677AB" w:rsidRPr="00112A8E">
        <w:rPr>
          <w:rFonts w:ascii="Times New Roman" w:eastAsia="Times New Roman" w:hAnsi="Times New Roman" w:cs="Times New Roman"/>
          <w:iCs/>
          <w:lang w:eastAsia="el-GR"/>
        </w:rPr>
        <w:t xml:space="preserve">η φωτιά εξαπλώθηκε σε μεγάλη έκταση ή </w:t>
      </w:r>
      <w:r w:rsidR="001677AB" w:rsidRPr="00112A8E">
        <w:rPr>
          <w:rFonts w:ascii="Times New Roman" w:eastAsia="Times New Roman" w:hAnsi="Times New Roman" w:cs="Times New Roman"/>
          <w:color w:val="000000"/>
          <w:lang w:eastAsia="el-GR"/>
        </w:rPr>
        <w:t>είχε ως επακόλουθο σοβαρή ή ευρεία ρύπανση ή υποβάθμιση ή σοβαρή ή ευρεία οικολογική και περιβαλλοντική διατάραξη ή καταστροφή</w:t>
      </w:r>
      <w:r w:rsidR="001677AB" w:rsidRPr="00112A8E">
        <w:rPr>
          <w:rFonts w:ascii="Times New Roman" w:eastAsia="Times New Roman" w:hAnsi="Times New Roman" w:cs="Times New Roman"/>
          <w:iCs/>
          <w:lang w:eastAsia="el-GR"/>
        </w:rPr>
        <w:t>, δ) με κάθειρξη τουλάχιστον δέκα ετών αν στην περίπτωση του στοιχείου β` η πράξη είχε ως αποτέλεσμα το θάνατο άλλου.</w:t>
      </w:r>
    </w:p>
    <w:p w:rsidR="00072A3C" w:rsidRPr="00112A8E" w:rsidRDefault="00072A3C" w:rsidP="00093903">
      <w:pPr>
        <w:pStyle w:val="a8"/>
        <w:ind w:left="720" w:right="135"/>
        <w:jc w:val="both"/>
        <w:rPr>
          <w:rFonts w:ascii="Times New Roman" w:hAnsi="Times New Roman" w:cs="Times New Roman"/>
          <w:iCs/>
        </w:rPr>
      </w:pPr>
      <w:r w:rsidRPr="00112A8E">
        <w:rPr>
          <w:rFonts w:ascii="Times New Roman" w:hAnsi="Times New Roman" w:cs="Times New Roman"/>
          <w:bCs/>
        </w:rPr>
        <w:t xml:space="preserve">Το άρθρο 265 του ΠΚ αντικαθίσταται ως εξής : </w:t>
      </w:r>
    </w:p>
    <w:p w:rsidR="005F1693" w:rsidRPr="00112A8E" w:rsidRDefault="00072A3C" w:rsidP="00093903">
      <w:pPr>
        <w:pStyle w:val="-HTML"/>
        <w:ind w:left="360"/>
        <w:jc w:val="center"/>
        <w:rPr>
          <w:rFonts w:ascii="Times New Roman" w:hAnsi="Times New Roman" w:cs="Times New Roman"/>
          <w:b/>
          <w:bCs/>
          <w:sz w:val="24"/>
          <w:szCs w:val="24"/>
        </w:rPr>
      </w:pPr>
      <w:r w:rsidRPr="00112A8E">
        <w:rPr>
          <w:rFonts w:ascii="Times New Roman" w:hAnsi="Times New Roman" w:cs="Times New Roman"/>
          <w:bCs/>
          <w:sz w:val="24"/>
          <w:szCs w:val="24"/>
        </w:rPr>
        <w:t>«</w:t>
      </w:r>
      <w:r w:rsidRPr="00112A8E">
        <w:rPr>
          <w:rFonts w:ascii="Times New Roman" w:hAnsi="Times New Roman" w:cs="Times New Roman"/>
          <w:b/>
          <w:bCs/>
          <w:sz w:val="24"/>
          <w:szCs w:val="24"/>
        </w:rPr>
        <w:t>Άρθρο 265</w:t>
      </w:r>
    </w:p>
    <w:p w:rsidR="005F1693" w:rsidRPr="00112A8E" w:rsidRDefault="005F1693" w:rsidP="00093903">
      <w:pPr>
        <w:pStyle w:val="-HTML"/>
        <w:ind w:left="360"/>
        <w:jc w:val="center"/>
        <w:rPr>
          <w:rFonts w:ascii="Times New Roman" w:hAnsi="Times New Roman" w:cs="Times New Roman"/>
          <w:b/>
          <w:bCs/>
          <w:sz w:val="24"/>
          <w:szCs w:val="24"/>
        </w:rPr>
      </w:pPr>
      <w:r w:rsidRPr="00112A8E">
        <w:rPr>
          <w:rFonts w:ascii="Times New Roman" w:hAnsi="Times New Roman" w:cs="Times New Roman"/>
          <w:b/>
          <w:bCs/>
          <w:sz w:val="24"/>
          <w:szCs w:val="24"/>
        </w:rPr>
        <w:t>Εμπρησμός σε δάση</w:t>
      </w:r>
    </w:p>
    <w:p w:rsidR="00072A3C" w:rsidRPr="00112A8E" w:rsidRDefault="00454F82" w:rsidP="00093903">
      <w:pPr>
        <w:pStyle w:val="-HTML"/>
        <w:jc w:val="both"/>
        <w:rPr>
          <w:rFonts w:ascii="Times New Roman" w:eastAsia="Times New Roman" w:hAnsi="Times New Roman" w:cs="Times New Roman"/>
          <w:color w:val="000000"/>
          <w:sz w:val="24"/>
          <w:szCs w:val="24"/>
          <w:lang w:eastAsia="el-GR"/>
        </w:rPr>
      </w:pPr>
      <w:r w:rsidRPr="00112A8E">
        <w:rPr>
          <w:rFonts w:ascii="Times New Roman" w:eastAsia="Times New Roman" w:hAnsi="Times New Roman" w:cs="Times New Roman"/>
          <w:iCs/>
          <w:sz w:val="24"/>
          <w:szCs w:val="24"/>
          <w:lang w:eastAsia="el-GR"/>
        </w:rPr>
        <w:t>1.</w:t>
      </w:r>
      <w:r w:rsidR="00CB35BD" w:rsidRPr="00112A8E">
        <w:rPr>
          <w:rFonts w:ascii="Times New Roman" w:eastAsia="Times New Roman" w:hAnsi="Times New Roman" w:cs="Times New Roman"/>
          <w:iCs/>
          <w:sz w:val="24"/>
          <w:szCs w:val="24"/>
          <w:lang w:eastAsia="el-GR"/>
        </w:rPr>
        <w:t xml:space="preserve"> </w:t>
      </w:r>
      <w:r w:rsidR="00072A3C" w:rsidRPr="00112A8E">
        <w:rPr>
          <w:rFonts w:ascii="Times New Roman" w:eastAsia="Times New Roman" w:hAnsi="Times New Roman" w:cs="Times New Roman"/>
          <w:iCs/>
          <w:sz w:val="24"/>
          <w:szCs w:val="24"/>
          <w:lang w:eastAsia="el-GR"/>
        </w:rPr>
        <w:t xml:space="preserve">Όποιος προξενεί πυρκαγιά σε δάσος ή δασική έκταση κατά την έννοια του νόμου ή σε έκταση που έχει νόμιμα κηρυχθεί δασωτέα ή αναδασωτέα, τιμωρείται: </w:t>
      </w:r>
      <w:r w:rsidR="00072A3C" w:rsidRPr="00112A8E">
        <w:rPr>
          <w:rFonts w:ascii="Times New Roman" w:eastAsia="Times New Roman" w:hAnsi="Times New Roman" w:cs="Times New Roman"/>
          <w:b/>
          <w:bCs/>
          <w:iCs/>
          <w:sz w:val="24"/>
          <w:szCs w:val="24"/>
          <w:lang w:eastAsia="el-GR"/>
        </w:rPr>
        <w:t xml:space="preserve">α) </w:t>
      </w:r>
      <w:r w:rsidR="00072A3C" w:rsidRPr="00112A8E">
        <w:rPr>
          <w:rFonts w:ascii="Times New Roman" w:hAnsi="Times New Roman" w:cs="Times New Roman"/>
          <w:b/>
          <w:bCs/>
          <w:iCs/>
          <w:sz w:val="24"/>
          <w:szCs w:val="24"/>
        </w:rPr>
        <w:t>με φυλάκιση τουλάχιστον τριών ετών και χρηματική ποινή, αν δε ο δράστης σκόπευε να</w:t>
      </w:r>
      <w:r w:rsidR="00072A3C" w:rsidRPr="00112A8E">
        <w:rPr>
          <w:rFonts w:ascii="Times New Roman" w:hAnsi="Times New Roman" w:cs="Times New Roman"/>
          <w:b/>
          <w:bCs/>
          <w:iCs/>
          <w:spacing w:val="1"/>
          <w:sz w:val="24"/>
          <w:szCs w:val="24"/>
        </w:rPr>
        <w:t xml:space="preserve"> </w:t>
      </w:r>
      <w:r w:rsidR="00072A3C" w:rsidRPr="00112A8E">
        <w:rPr>
          <w:rFonts w:ascii="Times New Roman" w:hAnsi="Times New Roman" w:cs="Times New Roman"/>
          <w:b/>
          <w:bCs/>
          <w:iCs/>
          <w:sz w:val="24"/>
          <w:szCs w:val="24"/>
        </w:rPr>
        <w:t>προσπορίσει στον εαυτό του ή σε άλλον παράνομο περι</w:t>
      </w:r>
      <w:r w:rsidR="005F1693" w:rsidRPr="00112A8E">
        <w:rPr>
          <w:rFonts w:ascii="Times New Roman" w:hAnsi="Times New Roman" w:cs="Times New Roman"/>
          <w:b/>
          <w:bCs/>
          <w:iCs/>
          <w:sz w:val="24"/>
          <w:szCs w:val="24"/>
        </w:rPr>
        <w:t xml:space="preserve">ουσιακό όφελος με κάθειρξη έως </w:t>
      </w:r>
      <w:r w:rsidR="00AE397C" w:rsidRPr="00112A8E">
        <w:rPr>
          <w:rFonts w:ascii="Times New Roman" w:hAnsi="Times New Roman" w:cs="Times New Roman"/>
          <w:b/>
          <w:bCs/>
          <w:iCs/>
          <w:sz w:val="24"/>
          <w:szCs w:val="24"/>
        </w:rPr>
        <w:t xml:space="preserve">δέκα έτη </w:t>
      </w:r>
      <w:r w:rsidR="00072A3C" w:rsidRPr="00112A8E">
        <w:rPr>
          <w:rFonts w:ascii="Times New Roman" w:hAnsi="Times New Roman" w:cs="Times New Roman"/>
          <w:b/>
          <w:bCs/>
          <w:iCs/>
          <w:sz w:val="24"/>
          <w:szCs w:val="24"/>
        </w:rPr>
        <w:t>και</w:t>
      </w:r>
      <w:r w:rsidR="00072A3C" w:rsidRPr="00112A8E">
        <w:rPr>
          <w:rFonts w:ascii="Times New Roman" w:hAnsi="Times New Roman" w:cs="Times New Roman"/>
          <w:b/>
          <w:bCs/>
          <w:iCs/>
          <w:spacing w:val="-1"/>
          <w:sz w:val="24"/>
          <w:szCs w:val="24"/>
        </w:rPr>
        <w:t xml:space="preserve"> </w:t>
      </w:r>
      <w:r w:rsidR="00072A3C" w:rsidRPr="00112A8E">
        <w:rPr>
          <w:rFonts w:ascii="Times New Roman" w:hAnsi="Times New Roman" w:cs="Times New Roman"/>
          <w:b/>
          <w:bCs/>
          <w:iCs/>
          <w:sz w:val="24"/>
          <w:szCs w:val="24"/>
        </w:rPr>
        <w:t>χρηματική</w:t>
      </w:r>
      <w:r w:rsidR="00072A3C" w:rsidRPr="00112A8E">
        <w:rPr>
          <w:rFonts w:ascii="Times New Roman" w:hAnsi="Times New Roman" w:cs="Times New Roman"/>
          <w:b/>
          <w:bCs/>
          <w:iCs/>
          <w:spacing w:val="1"/>
          <w:sz w:val="24"/>
          <w:szCs w:val="24"/>
        </w:rPr>
        <w:t xml:space="preserve"> </w:t>
      </w:r>
      <w:r w:rsidR="00072A3C" w:rsidRPr="00112A8E">
        <w:rPr>
          <w:rFonts w:ascii="Times New Roman" w:hAnsi="Times New Roman" w:cs="Times New Roman"/>
          <w:b/>
          <w:bCs/>
          <w:iCs/>
          <w:sz w:val="24"/>
          <w:szCs w:val="24"/>
        </w:rPr>
        <w:t>ποινή</w:t>
      </w:r>
      <w:r w:rsidR="00072A3C" w:rsidRPr="00112A8E">
        <w:rPr>
          <w:rFonts w:ascii="Times New Roman" w:eastAsia="Times New Roman" w:hAnsi="Times New Roman" w:cs="Times New Roman"/>
          <w:b/>
          <w:bCs/>
          <w:iCs/>
          <w:sz w:val="24"/>
          <w:szCs w:val="24"/>
          <w:lang w:eastAsia="el-GR"/>
        </w:rPr>
        <w:t>,</w:t>
      </w:r>
      <w:r w:rsidR="00072A3C" w:rsidRPr="00112A8E">
        <w:rPr>
          <w:rFonts w:ascii="Times New Roman" w:eastAsia="Times New Roman" w:hAnsi="Times New Roman" w:cs="Times New Roman"/>
          <w:iCs/>
          <w:sz w:val="24"/>
          <w:szCs w:val="24"/>
          <w:lang w:eastAsia="el-GR"/>
        </w:rPr>
        <w:t xml:space="preserve"> β) με κάθειρξη έως δέκα έτη αν από την πράξη </w:t>
      </w:r>
      <w:r w:rsidR="00072A3C" w:rsidRPr="00112A8E">
        <w:rPr>
          <w:rFonts w:ascii="Times New Roman" w:eastAsia="Times New Roman" w:hAnsi="Times New Roman" w:cs="Times New Roman"/>
          <w:bCs/>
          <w:iCs/>
          <w:sz w:val="24"/>
          <w:szCs w:val="24"/>
          <w:lang w:eastAsia="el-GR"/>
        </w:rPr>
        <w:t>μπορεί να προκύψει</w:t>
      </w:r>
      <w:r w:rsidR="00072A3C" w:rsidRPr="00112A8E">
        <w:rPr>
          <w:rFonts w:ascii="Times New Roman" w:eastAsia="Times New Roman" w:hAnsi="Times New Roman" w:cs="Times New Roman"/>
          <w:iCs/>
          <w:sz w:val="24"/>
          <w:szCs w:val="24"/>
          <w:lang w:eastAsia="el-GR"/>
        </w:rPr>
        <w:t xml:space="preserve"> κίνδυνος για άνθρωπο, γ) με κάθειρξη αν στην περίπτωση των στοιχείων α` ή β` η πράξη προκάλεσε σημαντική βλάβη σε εγκαταστάσεις κοινής ωφέλειας ή είχε ως αποτέλεσμα τη βαριά σωματική βλάβη ανθρώπου </w:t>
      </w:r>
      <w:r w:rsidR="00C827D8" w:rsidRPr="00112A8E">
        <w:rPr>
          <w:rFonts w:ascii="Times New Roman" w:eastAsia="Times New Roman" w:hAnsi="Times New Roman" w:cs="Times New Roman"/>
          <w:color w:val="000000"/>
          <w:sz w:val="24"/>
          <w:szCs w:val="24"/>
          <w:lang w:eastAsia="el-GR"/>
        </w:rPr>
        <w:t xml:space="preserve">ή </w:t>
      </w:r>
      <w:r w:rsidR="00C827D8" w:rsidRPr="00112A8E">
        <w:rPr>
          <w:rFonts w:ascii="Times New Roman" w:eastAsia="Times New Roman" w:hAnsi="Times New Roman" w:cs="Times New Roman"/>
          <w:iCs/>
          <w:sz w:val="24"/>
          <w:szCs w:val="24"/>
          <w:lang w:eastAsia="el-GR"/>
        </w:rPr>
        <w:t xml:space="preserve">η φωτιά εξαπλώθηκε σε μεγάλη έκταση </w:t>
      </w:r>
      <w:r w:rsidR="00072A3C" w:rsidRPr="00112A8E">
        <w:rPr>
          <w:rFonts w:ascii="Times New Roman" w:eastAsia="Times New Roman" w:hAnsi="Times New Roman" w:cs="Times New Roman"/>
          <w:iCs/>
          <w:sz w:val="24"/>
          <w:szCs w:val="24"/>
          <w:lang w:eastAsia="el-GR"/>
        </w:rPr>
        <w:t xml:space="preserve">ή </w:t>
      </w:r>
      <w:r w:rsidR="00C827D8" w:rsidRPr="00112A8E">
        <w:rPr>
          <w:rFonts w:ascii="Times New Roman" w:eastAsia="Times New Roman" w:hAnsi="Times New Roman" w:cs="Times New Roman"/>
          <w:color w:val="000000"/>
          <w:sz w:val="24"/>
          <w:szCs w:val="24"/>
          <w:lang w:eastAsia="el-GR"/>
        </w:rPr>
        <w:t>είχε ως επακόλουθο σοβαρή ή ευρεία ρύπανση ή υποβάθμιση ή σοβαρή ή ευρεία οικολογική και περιβαλλοντική διατάραξη ή καταστροφή</w:t>
      </w:r>
      <w:r w:rsidR="00072A3C" w:rsidRPr="00112A8E">
        <w:rPr>
          <w:rFonts w:ascii="Times New Roman" w:eastAsia="Times New Roman" w:hAnsi="Times New Roman" w:cs="Times New Roman"/>
          <w:iCs/>
          <w:sz w:val="24"/>
          <w:szCs w:val="24"/>
          <w:lang w:eastAsia="el-GR"/>
        </w:rPr>
        <w:t>, δ) με κάθειρξη τουλάχιστον δέκα ετών αν στην περίπτωση του στοιχείου β` η πράξη είχε ως αποτέλεσμα το θάνατο άλλου. Αν προκλήθηκε ο θάνατος μεγάλου αριθμού ανθρώπων, το δικαστήριο μπορεί να επιβάλει ισόβια κάθειρξη.</w:t>
      </w:r>
    </w:p>
    <w:p w:rsidR="00072A3C" w:rsidRPr="00112A8E" w:rsidRDefault="00454F82" w:rsidP="00093903">
      <w:pPr>
        <w:pStyle w:val="-HTML"/>
        <w:jc w:val="both"/>
        <w:rPr>
          <w:rFonts w:ascii="Times New Roman" w:eastAsia="Times New Roman" w:hAnsi="Times New Roman" w:cs="Times New Roman"/>
          <w:bCs/>
          <w:iCs/>
          <w:sz w:val="24"/>
          <w:szCs w:val="24"/>
          <w:lang w:eastAsia="el-GR"/>
        </w:rPr>
      </w:pPr>
      <w:r w:rsidRPr="00112A8E">
        <w:rPr>
          <w:rFonts w:ascii="Times New Roman" w:hAnsi="Times New Roman" w:cs="Times New Roman"/>
          <w:iCs/>
          <w:sz w:val="24"/>
          <w:szCs w:val="24"/>
        </w:rPr>
        <w:t>2.</w:t>
      </w:r>
      <w:r w:rsidR="00CB35BD" w:rsidRPr="00112A8E">
        <w:rPr>
          <w:rFonts w:ascii="Times New Roman" w:hAnsi="Times New Roman" w:cs="Times New Roman"/>
          <w:iCs/>
          <w:sz w:val="24"/>
          <w:szCs w:val="24"/>
        </w:rPr>
        <w:t xml:space="preserve"> </w:t>
      </w:r>
      <w:r w:rsidR="00072A3C" w:rsidRPr="00112A8E">
        <w:rPr>
          <w:rFonts w:ascii="Times New Roman" w:hAnsi="Times New Roman" w:cs="Times New Roman"/>
          <w:iCs/>
          <w:sz w:val="24"/>
          <w:szCs w:val="24"/>
        </w:rPr>
        <w:t>Όποιος στις περιπτώσεις της πρώτης παραγράφου προκαλεί από αμέλεια</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την πυρκαγιά σε</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δάσος ή δασική έκταση κατά την έννοια του νόμου ή σε έκταση που έχει νόμιμα κηρυχθεί</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 xml:space="preserve">δασωτέα ή αναδασωτέα τιμωρείται με φυλάκιση, </w:t>
      </w:r>
      <w:r w:rsidR="00072A3C" w:rsidRPr="00112A8E">
        <w:rPr>
          <w:rFonts w:ascii="Times New Roman" w:hAnsi="Times New Roman" w:cs="Times New Roman"/>
          <w:b/>
          <w:bCs/>
          <w:iCs/>
          <w:sz w:val="24"/>
          <w:szCs w:val="24"/>
        </w:rPr>
        <w:t>και αν από αμέλεια προκαλεί μια τέτοια πυρκαγιά από την οποία μπορεί να προκύψει κίνδυνος για άνθρωπο, τιμωρείται με φυλάκιση</w:t>
      </w:r>
      <w:r w:rsidR="00072A3C" w:rsidRPr="00112A8E">
        <w:rPr>
          <w:rFonts w:ascii="Times New Roman" w:hAnsi="Times New Roman" w:cs="Times New Roman"/>
          <w:b/>
          <w:bCs/>
          <w:iCs/>
          <w:spacing w:val="1"/>
          <w:sz w:val="24"/>
          <w:szCs w:val="24"/>
        </w:rPr>
        <w:t xml:space="preserve"> </w:t>
      </w:r>
      <w:r w:rsidR="00072A3C" w:rsidRPr="00112A8E">
        <w:rPr>
          <w:rFonts w:ascii="Times New Roman" w:hAnsi="Times New Roman" w:cs="Times New Roman"/>
          <w:b/>
          <w:bCs/>
          <w:iCs/>
          <w:sz w:val="24"/>
          <w:szCs w:val="24"/>
        </w:rPr>
        <w:t>τουλάχιστον</w:t>
      </w:r>
      <w:r w:rsidR="00072A3C" w:rsidRPr="00112A8E">
        <w:rPr>
          <w:rFonts w:ascii="Times New Roman" w:hAnsi="Times New Roman" w:cs="Times New Roman"/>
          <w:b/>
          <w:bCs/>
          <w:iCs/>
          <w:spacing w:val="-2"/>
          <w:sz w:val="24"/>
          <w:szCs w:val="24"/>
        </w:rPr>
        <w:t xml:space="preserve"> </w:t>
      </w:r>
      <w:r w:rsidR="00072A3C" w:rsidRPr="00112A8E">
        <w:rPr>
          <w:rFonts w:ascii="Times New Roman" w:hAnsi="Times New Roman" w:cs="Times New Roman"/>
          <w:b/>
          <w:bCs/>
          <w:iCs/>
          <w:sz w:val="24"/>
          <w:szCs w:val="24"/>
        </w:rPr>
        <w:t>ενός</w:t>
      </w:r>
      <w:r w:rsidR="00072A3C" w:rsidRPr="00112A8E">
        <w:rPr>
          <w:rFonts w:ascii="Times New Roman" w:hAnsi="Times New Roman" w:cs="Times New Roman"/>
          <w:b/>
          <w:bCs/>
          <w:iCs/>
          <w:spacing w:val="-2"/>
          <w:sz w:val="24"/>
          <w:szCs w:val="24"/>
        </w:rPr>
        <w:t xml:space="preserve"> </w:t>
      </w:r>
      <w:r w:rsidR="00072A3C" w:rsidRPr="00112A8E">
        <w:rPr>
          <w:rFonts w:ascii="Times New Roman" w:hAnsi="Times New Roman" w:cs="Times New Roman"/>
          <w:b/>
          <w:bCs/>
          <w:iCs/>
          <w:sz w:val="24"/>
          <w:szCs w:val="24"/>
        </w:rPr>
        <w:t>έτους.</w:t>
      </w:r>
      <w:r w:rsidR="00072A3C" w:rsidRPr="00112A8E">
        <w:rPr>
          <w:rFonts w:ascii="Times New Roman" w:eastAsia="Times New Roman" w:hAnsi="Times New Roman" w:cs="Times New Roman"/>
          <w:bCs/>
          <w:iCs/>
          <w:sz w:val="24"/>
          <w:szCs w:val="24"/>
          <w:lang w:eastAsia="el-GR"/>
        </w:rPr>
        <w:t>».</w:t>
      </w:r>
    </w:p>
    <w:p w:rsidR="001677AB" w:rsidRPr="00112A8E" w:rsidRDefault="001677AB" w:rsidP="00093903">
      <w:pPr>
        <w:pStyle w:val="-HTML"/>
        <w:numPr>
          <w:ilvl w:val="0"/>
          <w:numId w:val="41"/>
        </w:numPr>
        <w:jc w:val="both"/>
        <w:rPr>
          <w:rFonts w:ascii="Times New Roman" w:eastAsia="Times New Roman" w:hAnsi="Times New Roman" w:cs="Times New Roman"/>
          <w:bCs/>
          <w:iCs/>
          <w:sz w:val="24"/>
          <w:szCs w:val="24"/>
          <w:lang w:eastAsia="el-GR"/>
        </w:rPr>
      </w:pPr>
      <w:r w:rsidRPr="00112A8E">
        <w:rPr>
          <w:rFonts w:ascii="Times New Roman" w:hAnsi="Times New Roman" w:cs="Times New Roman"/>
          <w:b/>
          <w:sz w:val="24"/>
          <w:szCs w:val="24"/>
        </w:rPr>
        <w:t xml:space="preserve">ΠΛΗΜΜΥΡΑ </w:t>
      </w:r>
    </w:p>
    <w:p w:rsidR="00072A3C" w:rsidRPr="00112A8E" w:rsidRDefault="00072A3C" w:rsidP="00093903">
      <w:pPr>
        <w:pStyle w:val="-HTML"/>
        <w:ind w:left="1080"/>
        <w:jc w:val="both"/>
        <w:rPr>
          <w:rFonts w:ascii="Times New Roman" w:eastAsia="Times New Roman" w:hAnsi="Times New Roman" w:cs="Times New Roman"/>
          <w:bCs/>
          <w:iCs/>
          <w:sz w:val="24"/>
          <w:szCs w:val="24"/>
          <w:lang w:eastAsia="el-GR"/>
        </w:rPr>
      </w:pPr>
      <w:r w:rsidRPr="00112A8E">
        <w:rPr>
          <w:rFonts w:ascii="Times New Roman" w:hAnsi="Times New Roman" w:cs="Times New Roman"/>
          <w:sz w:val="24"/>
          <w:szCs w:val="24"/>
        </w:rPr>
        <w:t xml:space="preserve">Το άρθρο 268 του ΠΚ αντικαθίσταται ως εξής : </w:t>
      </w:r>
    </w:p>
    <w:p w:rsidR="005F1693" w:rsidRPr="00112A8E" w:rsidRDefault="00072A3C" w:rsidP="00093903">
      <w:pPr>
        <w:pStyle w:val="-HTML"/>
        <w:ind w:left="360"/>
        <w:jc w:val="center"/>
        <w:rPr>
          <w:rFonts w:ascii="Times New Roman" w:hAnsi="Times New Roman" w:cs="Times New Roman"/>
          <w:b/>
          <w:bCs/>
          <w:sz w:val="24"/>
          <w:szCs w:val="24"/>
        </w:rPr>
      </w:pPr>
      <w:r w:rsidRPr="00112A8E">
        <w:rPr>
          <w:rFonts w:ascii="Times New Roman" w:hAnsi="Times New Roman" w:cs="Times New Roman"/>
          <w:bCs/>
          <w:sz w:val="24"/>
          <w:szCs w:val="24"/>
        </w:rPr>
        <w:t>«</w:t>
      </w:r>
      <w:r w:rsidRPr="00112A8E">
        <w:rPr>
          <w:rFonts w:ascii="Times New Roman" w:hAnsi="Times New Roman" w:cs="Times New Roman"/>
          <w:b/>
          <w:bCs/>
          <w:sz w:val="24"/>
          <w:szCs w:val="24"/>
        </w:rPr>
        <w:t>Άρθρο 268</w:t>
      </w:r>
    </w:p>
    <w:p w:rsidR="005F1693" w:rsidRPr="00112A8E" w:rsidRDefault="00561BE5" w:rsidP="00093903">
      <w:pPr>
        <w:pStyle w:val="-HTML"/>
        <w:ind w:left="360"/>
        <w:jc w:val="center"/>
        <w:rPr>
          <w:rFonts w:ascii="Times New Roman" w:hAnsi="Times New Roman" w:cs="Times New Roman"/>
          <w:b/>
          <w:bCs/>
          <w:sz w:val="24"/>
          <w:szCs w:val="24"/>
        </w:rPr>
      </w:pPr>
      <w:r w:rsidRPr="00112A8E">
        <w:rPr>
          <w:rFonts w:ascii="Times New Roman" w:hAnsi="Times New Roman" w:cs="Times New Roman"/>
          <w:b/>
          <w:bCs/>
          <w:sz w:val="24"/>
          <w:szCs w:val="24"/>
        </w:rPr>
        <w:t>Πλημμύρα</w:t>
      </w:r>
    </w:p>
    <w:p w:rsidR="00072A3C" w:rsidRPr="00112A8E" w:rsidRDefault="00454F82" w:rsidP="00093903">
      <w:pPr>
        <w:pStyle w:val="-HTML"/>
        <w:ind w:left="360"/>
        <w:jc w:val="both"/>
        <w:rPr>
          <w:rFonts w:ascii="Times New Roman" w:eastAsia="Times New Roman" w:hAnsi="Times New Roman" w:cs="Times New Roman"/>
          <w:iCs/>
          <w:sz w:val="24"/>
          <w:szCs w:val="24"/>
          <w:lang w:eastAsia="el-GR"/>
        </w:rPr>
      </w:pPr>
      <w:r w:rsidRPr="00112A8E">
        <w:rPr>
          <w:rFonts w:ascii="Times New Roman" w:eastAsia="Times New Roman" w:hAnsi="Times New Roman" w:cs="Times New Roman"/>
          <w:iCs/>
          <w:sz w:val="24"/>
          <w:szCs w:val="24"/>
          <w:lang w:eastAsia="el-GR"/>
        </w:rPr>
        <w:t>1.</w:t>
      </w:r>
      <w:r w:rsidR="00CB35BD" w:rsidRPr="00112A8E">
        <w:rPr>
          <w:rFonts w:ascii="Times New Roman" w:eastAsia="Times New Roman" w:hAnsi="Times New Roman" w:cs="Times New Roman"/>
          <w:iCs/>
          <w:sz w:val="24"/>
          <w:szCs w:val="24"/>
          <w:lang w:eastAsia="el-GR"/>
        </w:rPr>
        <w:t xml:space="preserve"> </w:t>
      </w:r>
      <w:r w:rsidR="00072A3C" w:rsidRPr="00112A8E">
        <w:rPr>
          <w:rFonts w:ascii="Times New Roman" w:eastAsia="Times New Roman" w:hAnsi="Times New Roman" w:cs="Times New Roman"/>
          <w:iCs/>
          <w:sz w:val="24"/>
          <w:szCs w:val="24"/>
          <w:lang w:eastAsia="el-GR"/>
        </w:rPr>
        <w:t xml:space="preserve">Όποιος προξενεί πλημμύρα τιμωρείται: α) με φυλάκιση αν από την πράξη </w:t>
      </w:r>
      <w:r w:rsidR="00072A3C" w:rsidRPr="00112A8E">
        <w:rPr>
          <w:rFonts w:ascii="Times New Roman" w:eastAsia="Times New Roman" w:hAnsi="Times New Roman" w:cs="Times New Roman"/>
          <w:b/>
          <w:bCs/>
          <w:iCs/>
          <w:sz w:val="24"/>
          <w:szCs w:val="24"/>
          <w:lang w:eastAsia="el-GR"/>
        </w:rPr>
        <w:t>μπορεί να προκύψει</w:t>
      </w:r>
      <w:r w:rsidR="00072A3C" w:rsidRPr="00112A8E">
        <w:rPr>
          <w:rFonts w:ascii="Times New Roman" w:eastAsia="Times New Roman" w:hAnsi="Times New Roman" w:cs="Times New Roman"/>
          <w:iCs/>
          <w:sz w:val="24"/>
          <w:szCs w:val="24"/>
          <w:lang w:eastAsia="el-GR"/>
        </w:rPr>
        <w:t xml:space="preserve"> κοινός κίνδυνος για ξένα πράγματα, β) με κάθειρξη έως δέκα έτη αν από την πράξη </w:t>
      </w:r>
      <w:r w:rsidR="00072A3C" w:rsidRPr="00112A8E">
        <w:rPr>
          <w:rFonts w:ascii="Times New Roman" w:eastAsia="Times New Roman" w:hAnsi="Times New Roman" w:cs="Times New Roman"/>
          <w:b/>
          <w:bCs/>
          <w:iCs/>
          <w:sz w:val="24"/>
          <w:szCs w:val="24"/>
          <w:lang w:eastAsia="el-GR"/>
        </w:rPr>
        <w:t>μπορεί να προκύψει</w:t>
      </w:r>
      <w:r w:rsidR="00072A3C" w:rsidRPr="00112A8E">
        <w:rPr>
          <w:rFonts w:ascii="Times New Roman" w:eastAsia="Times New Roman" w:hAnsi="Times New Roman" w:cs="Times New Roman"/>
          <w:b/>
          <w:iCs/>
          <w:sz w:val="24"/>
          <w:szCs w:val="24"/>
          <w:lang w:eastAsia="el-GR"/>
        </w:rPr>
        <w:t xml:space="preserve"> </w:t>
      </w:r>
      <w:r w:rsidR="00072A3C" w:rsidRPr="00112A8E">
        <w:rPr>
          <w:rFonts w:ascii="Times New Roman" w:eastAsia="Times New Roman" w:hAnsi="Times New Roman" w:cs="Times New Roman"/>
          <w:iCs/>
          <w:sz w:val="24"/>
          <w:szCs w:val="24"/>
          <w:lang w:eastAsia="el-GR"/>
        </w:rPr>
        <w:t>κίνδυνος για άνθρωπο, γ) με κάθειρξη αν στην περίπτωση των στοιχείων α` ή β` η πράξη προκάλεσε σημαντική βλάβη σε εγκαταστάσεις κοινής ωφέλειας ή είχε ως αποτέλεσμα τη βαριά σωματική βλάβη ανθρώπου, δ) με κάθειρξη τουλάχιστον δέκα ετών αν στην περίπτωση του στοιχείου β` η πράξη είχε ως αποτέλεσμα το θάνατο άλλου. Αν προκλήθηκε ο θάνατος μεγάλου αριθμού ανθρώπων, το δικαστήριο μπορεί να επιβάλει ισόβια κάθειρξη.</w:t>
      </w:r>
    </w:p>
    <w:p w:rsidR="00072A3C" w:rsidRPr="00112A8E" w:rsidRDefault="00454F82" w:rsidP="00093903">
      <w:pPr>
        <w:pStyle w:val="-HTML"/>
        <w:ind w:left="360"/>
        <w:jc w:val="both"/>
        <w:rPr>
          <w:rFonts w:ascii="Times New Roman" w:eastAsia="Times New Roman" w:hAnsi="Times New Roman" w:cs="Times New Roman"/>
          <w:iCs/>
          <w:sz w:val="24"/>
          <w:szCs w:val="24"/>
          <w:lang w:eastAsia="el-GR"/>
        </w:rPr>
      </w:pPr>
      <w:r w:rsidRPr="00112A8E">
        <w:rPr>
          <w:rFonts w:ascii="Times New Roman" w:hAnsi="Times New Roman" w:cs="Times New Roman"/>
          <w:iCs/>
          <w:sz w:val="24"/>
          <w:szCs w:val="24"/>
        </w:rPr>
        <w:t>2.</w:t>
      </w:r>
      <w:r w:rsidR="00CB35BD" w:rsidRPr="00112A8E">
        <w:rPr>
          <w:rFonts w:ascii="Times New Roman" w:hAnsi="Times New Roman" w:cs="Times New Roman"/>
          <w:iCs/>
          <w:sz w:val="24"/>
          <w:szCs w:val="24"/>
        </w:rPr>
        <w:t xml:space="preserve"> </w:t>
      </w:r>
      <w:r w:rsidR="00072A3C" w:rsidRPr="00112A8E">
        <w:rPr>
          <w:rFonts w:ascii="Times New Roman" w:hAnsi="Times New Roman" w:cs="Times New Roman"/>
          <w:iCs/>
          <w:sz w:val="24"/>
          <w:szCs w:val="24"/>
        </w:rPr>
        <w:t>Όποιος</w:t>
      </w:r>
      <w:r w:rsidR="00072A3C" w:rsidRPr="00112A8E">
        <w:rPr>
          <w:rFonts w:ascii="Times New Roman" w:hAnsi="Times New Roman" w:cs="Times New Roman"/>
          <w:iCs/>
          <w:spacing w:val="-7"/>
          <w:sz w:val="24"/>
          <w:szCs w:val="24"/>
        </w:rPr>
        <w:t xml:space="preserve"> </w:t>
      </w:r>
      <w:r w:rsidR="00072A3C" w:rsidRPr="00112A8E">
        <w:rPr>
          <w:rFonts w:ascii="Times New Roman" w:hAnsi="Times New Roman" w:cs="Times New Roman"/>
          <w:iCs/>
          <w:sz w:val="24"/>
          <w:szCs w:val="24"/>
        </w:rPr>
        <w:t>στις</w:t>
      </w:r>
      <w:r w:rsidR="00072A3C" w:rsidRPr="00112A8E">
        <w:rPr>
          <w:rFonts w:ascii="Times New Roman" w:hAnsi="Times New Roman" w:cs="Times New Roman"/>
          <w:iCs/>
          <w:spacing w:val="-7"/>
          <w:sz w:val="24"/>
          <w:szCs w:val="24"/>
        </w:rPr>
        <w:t xml:space="preserve"> </w:t>
      </w:r>
      <w:r w:rsidR="00072A3C" w:rsidRPr="00112A8E">
        <w:rPr>
          <w:rFonts w:ascii="Times New Roman" w:hAnsi="Times New Roman" w:cs="Times New Roman"/>
          <w:iCs/>
          <w:sz w:val="24"/>
          <w:szCs w:val="24"/>
        </w:rPr>
        <w:t>περιπτώσεις</w:t>
      </w:r>
      <w:r w:rsidR="00072A3C" w:rsidRPr="00112A8E">
        <w:rPr>
          <w:rFonts w:ascii="Times New Roman" w:hAnsi="Times New Roman" w:cs="Times New Roman"/>
          <w:iCs/>
          <w:spacing w:val="-5"/>
          <w:sz w:val="24"/>
          <w:szCs w:val="24"/>
        </w:rPr>
        <w:t xml:space="preserve"> </w:t>
      </w:r>
      <w:r w:rsidR="00072A3C" w:rsidRPr="00112A8E">
        <w:rPr>
          <w:rFonts w:ascii="Times New Roman" w:hAnsi="Times New Roman" w:cs="Times New Roman"/>
          <w:iCs/>
          <w:sz w:val="24"/>
          <w:szCs w:val="24"/>
        </w:rPr>
        <w:t>της</w:t>
      </w:r>
      <w:r w:rsidR="00072A3C" w:rsidRPr="00112A8E">
        <w:rPr>
          <w:rFonts w:ascii="Times New Roman" w:hAnsi="Times New Roman" w:cs="Times New Roman"/>
          <w:iCs/>
          <w:spacing w:val="-7"/>
          <w:sz w:val="24"/>
          <w:szCs w:val="24"/>
        </w:rPr>
        <w:t xml:space="preserve"> </w:t>
      </w:r>
      <w:r w:rsidR="00072A3C" w:rsidRPr="00112A8E">
        <w:rPr>
          <w:rFonts w:ascii="Times New Roman" w:hAnsi="Times New Roman" w:cs="Times New Roman"/>
          <w:iCs/>
          <w:sz w:val="24"/>
          <w:szCs w:val="24"/>
        </w:rPr>
        <w:t>προηγούμενης</w:t>
      </w:r>
      <w:r w:rsidR="00072A3C" w:rsidRPr="00112A8E">
        <w:rPr>
          <w:rFonts w:ascii="Times New Roman" w:hAnsi="Times New Roman" w:cs="Times New Roman"/>
          <w:iCs/>
          <w:spacing w:val="-6"/>
          <w:sz w:val="24"/>
          <w:szCs w:val="24"/>
        </w:rPr>
        <w:t xml:space="preserve"> </w:t>
      </w:r>
      <w:r w:rsidR="00072A3C" w:rsidRPr="00112A8E">
        <w:rPr>
          <w:rFonts w:ascii="Times New Roman" w:hAnsi="Times New Roman" w:cs="Times New Roman"/>
          <w:iCs/>
          <w:sz w:val="24"/>
          <w:szCs w:val="24"/>
        </w:rPr>
        <w:t>παραγράφου</w:t>
      </w:r>
      <w:r w:rsidR="00072A3C" w:rsidRPr="00112A8E">
        <w:rPr>
          <w:rFonts w:ascii="Times New Roman" w:hAnsi="Times New Roman" w:cs="Times New Roman"/>
          <w:iCs/>
          <w:spacing w:val="-8"/>
          <w:sz w:val="24"/>
          <w:szCs w:val="24"/>
        </w:rPr>
        <w:t xml:space="preserve"> </w:t>
      </w:r>
      <w:r w:rsidR="00072A3C" w:rsidRPr="00112A8E">
        <w:rPr>
          <w:rFonts w:ascii="Times New Roman" w:hAnsi="Times New Roman" w:cs="Times New Roman"/>
          <w:iCs/>
          <w:sz w:val="24"/>
          <w:szCs w:val="24"/>
        </w:rPr>
        <w:t>προκαλεί</w:t>
      </w:r>
      <w:r w:rsidR="00072A3C" w:rsidRPr="00112A8E">
        <w:rPr>
          <w:rFonts w:ascii="Times New Roman" w:hAnsi="Times New Roman" w:cs="Times New Roman"/>
          <w:iCs/>
          <w:spacing w:val="-7"/>
          <w:sz w:val="24"/>
          <w:szCs w:val="24"/>
        </w:rPr>
        <w:t xml:space="preserve"> </w:t>
      </w:r>
      <w:r w:rsidR="00072A3C" w:rsidRPr="00112A8E">
        <w:rPr>
          <w:rFonts w:ascii="Times New Roman" w:hAnsi="Times New Roman" w:cs="Times New Roman"/>
          <w:iCs/>
          <w:sz w:val="24"/>
          <w:szCs w:val="24"/>
        </w:rPr>
        <w:t>από</w:t>
      </w:r>
      <w:r w:rsidR="00072A3C" w:rsidRPr="00112A8E">
        <w:rPr>
          <w:rFonts w:ascii="Times New Roman" w:hAnsi="Times New Roman" w:cs="Times New Roman"/>
          <w:iCs/>
          <w:spacing w:val="-7"/>
          <w:sz w:val="24"/>
          <w:szCs w:val="24"/>
        </w:rPr>
        <w:t xml:space="preserve"> </w:t>
      </w:r>
      <w:r w:rsidR="00072A3C" w:rsidRPr="00112A8E">
        <w:rPr>
          <w:rFonts w:ascii="Times New Roman" w:hAnsi="Times New Roman" w:cs="Times New Roman"/>
          <w:iCs/>
          <w:sz w:val="24"/>
          <w:szCs w:val="24"/>
        </w:rPr>
        <w:t>αμέλεια</w:t>
      </w:r>
      <w:r w:rsidR="00072A3C" w:rsidRPr="00112A8E">
        <w:rPr>
          <w:rFonts w:ascii="Times New Roman" w:hAnsi="Times New Roman" w:cs="Times New Roman"/>
          <w:iCs/>
          <w:spacing w:val="-6"/>
          <w:sz w:val="24"/>
          <w:szCs w:val="24"/>
        </w:rPr>
        <w:t xml:space="preserve"> </w:t>
      </w:r>
      <w:r w:rsidR="00072A3C" w:rsidRPr="00112A8E">
        <w:rPr>
          <w:rFonts w:ascii="Times New Roman" w:hAnsi="Times New Roman" w:cs="Times New Roman"/>
          <w:iCs/>
          <w:sz w:val="24"/>
          <w:szCs w:val="24"/>
        </w:rPr>
        <w:t>την</w:t>
      </w:r>
      <w:r w:rsidR="00072A3C" w:rsidRPr="00112A8E">
        <w:rPr>
          <w:rFonts w:ascii="Times New Roman" w:hAnsi="Times New Roman" w:cs="Times New Roman"/>
          <w:iCs/>
          <w:spacing w:val="-7"/>
          <w:sz w:val="24"/>
          <w:szCs w:val="24"/>
        </w:rPr>
        <w:t xml:space="preserve"> </w:t>
      </w:r>
      <w:r w:rsidR="00072A3C" w:rsidRPr="00112A8E">
        <w:rPr>
          <w:rFonts w:ascii="Times New Roman" w:hAnsi="Times New Roman" w:cs="Times New Roman"/>
          <w:iCs/>
          <w:sz w:val="24"/>
          <w:szCs w:val="24"/>
        </w:rPr>
        <w:t>πλημμύρα</w:t>
      </w:r>
      <w:r w:rsidR="00072A3C" w:rsidRPr="00112A8E">
        <w:rPr>
          <w:rFonts w:ascii="Times New Roman" w:hAnsi="Times New Roman" w:cs="Times New Roman"/>
          <w:iCs/>
          <w:spacing w:val="-52"/>
          <w:sz w:val="24"/>
          <w:szCs w:val="24"/>
        </w:rPr>
        <w:t xml:space="preserve">  </w:t>
      </w:r>
      <w:r w:rsidR="00072A3C" w:rsidRPr="00112A8E">
        <w:rPr>
          <w:rFonts w:ascii="Times New Roman" w:hAnsi="Times New Roman" w:cs="Times New Roman"/>
          <w:iCs/>
          <w:sz w:val="24"/>
          <w:szCs w:val="24"/>
        </w:rPr>
        <w:t>από</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την</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οποία</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b/>
          <w:bCs/>
          <w:iCs/>
          <w:sz w:val="24"/>
          <w:szCs w:val="24"/>
        </w:rPr>
        <w:t>μπορεί</w:t>
      </w:r>
      <w:r w:rsidR="00072A3C" w:rsidRPr="00112A8E">
        <w:rPr>
          <w:rFonts w:ascii="Times New Roman" w:hAnsi="Times New Roman" w:cs="Times New Roman"/>
          <w:b/>
          <w:bCs/>
          <w:iCs/>
          <w:spacing w:val="1"/>
          <w:sz w:val="24"/>
          <w:szCs w:val="24"/>
        </w:rPr>
        <w:t xml:space="preserve"> </w:t>
      </w:r>
      <w:r w:rsidR="00072A3C" w:rsidRPr="00112A8E">
        <w:rPr>
          <w:rFonts w:ascii="Times New Roman" w:hAnsi="Times New Roman" w:cs="Times New Roman"/>
          <w:b/>
          <w:bCs/>
          <w:iCs/>
          <w:sz w:val="24"/>
          <w:szCs w:val="24"/>
        </w:rPr>
        <w:t>να</w:t>
      </w:r>
      <w:r w:rsidR="00072A3C" w:rsidRPr="00112A8E">
        <w:rPr>
          <w:rFonts w:ascii="Times New Roman" w:hAnsi="Times New Roman" w:cs="Times New Roman"/>
          <w:b/>
          <w:bCs/>
          <w:iCs/>
          <w:spacing w:val="1"/>
          <w:sz w:val="24"/>
          <w:szCs w:val="24"/>
        </w:rPr>
        <w:t xml:space="preserve"> </w:t>
      </w:r>
      <w:r w:rsidR="00072A3C" w:rsidRPr="00112A8E">
        <w:rPr>
          <w:rFonts w:ascii="Times New Roman" w:hAnsi="Times New Roman" w:cs="Times New Roman"/>
          <w:b/>
          <w:bCs/>
          <w:iCs/>
          <w:sz w:val="24"/>
          <w:szCs w:val="24"/>
        </w:rPr>
        <w:t>προκύψει</w:t>
      </w:r>
      <w:r w:rsidR="00072A3C" w:rsidRPr="00112A8E">
        <w:rPr>
          <w:rFonts w:ascii="Times New Roman" w:hAnsi="Times New Roman" w:cs="Times New Roman"/>
          <w:bCs/>
          <w:iCs/>
          <w:spacing w:val="1"/>
          <w:sz w:val="24"/>
          <w:szCs w:val="24"/>
        </w:rPr>
        <w:t xml:space="preserve"> </w:t>
      </w:r>
      <w:r w:rsidR="00072A3C" w:rsidRPr="00112A8E">
        <w:rPr>
          <w:rFonts w:ascii="Times New Roman" w:hAnsi="Times New Roman" w:cs="Times New Roman"/>
          <w:iCs/>
          <w:sz w:val="24"/>
          <w:szCs w:val="24"/>
        </w:rPr>
        <w:t>κοινός</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κίνδυνος</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για</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ξένα</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πράγματα</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ή</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κίνδυνος</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για</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άνθρωπο,</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τιμωρείται</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με</w:t>
      </w:r>
      <w:r w:rsidR="00072A3C" w:rsidRPr="00112A8E">
        <w:rPr>
          <w:rFonts w:ascii="Times New Roman" w:hAnsi="Times New Roman" w:cs="Times New Roman"/>
          <w:iCs/>
          <w:spacing w:val="-3"/>
          <w:sz w:val="24"/>
          <w:szCs w:val="24"/>
        </w:rPr>
        <w:t xml:space="preserve"> </w:t>
      </w:r>
      <w:r w:rsidR="00072A3C" w:rsidRPr="00112A8E">
        <w:rPr>
          <w:rFonts w:ascii="Times New Roman" w:hAnsi="Times New Roman" w:cs="Times New Roman"/>
          <w:iCs/>
          <w:sz w:val="24"/>
          <w:szCs w:val="24"/>
        </w:rPr>
        <w:t>φυλάκιση</w:t>
      </w:r>
      <w:r w:rsidR="00072A3C" w:rsidRPr="00112A8E">
        <w:rPr>
          <w:rFonts w:ascii="Times New Roman" w:hAnsi="Times New Roman" w:cs="Times New Roman"/>
          <w:iCs/>
          <w:spacing w:val="1"/>
          <w:sz w:val="24"/>
          <w:szCs w:val="24"/>
        </w:rPr>
        <w:t xml:space="preserve"> </w:t>
      </w:r>
      <w:r w:rsidR="00072A3C" w:rsidRPr="00112A8E">
        <w:rPr>
          <w:rFonts w:ascii="Times New Roman" w:hAnsi="Times New Roman" w:cs="Times New Roman"/>
          <w:iCs/>
          <w:sz w:val="24"/>
          <w:szCs w:val="24"/>
        </w:rPr>
        <w:t>έως τρία</w:t>
      </w:r>
      <w:r w:rsidR="00072A3C" w:rsidRPr="00112A8E">
        <w:rPr>
          <w:rFonts w:ascii="Times New Roman" w:hAnsi="Times New Roman" w:cs="Times New Roman"/>
          <w:iCs/>
          <w:spacing w:val="3"/>
          <w:sz w:val="24"/>
          <w:szCs w:val="24"/>
        </w:rPr>
        <w:t xml:space="preserve"> </w:t>
      </w:r>
      <w:r w:rsidR="00072A3C" w:rsidRPr="00112A8E">
        <w:rPr>
          <w:rFonts w:ascii="Times New Roman" w:hAnsi="Times New Roman" w:cs="Times New Roman"/>
          <w:iCs/>
          <w:sz w:val="24"/>
          <w:szCs w:val="24"/>
        </w:rPr>
        <w:t>έτη</w:t>
      </w:r>
      <w:r w:rsidR="00072A3C" w:rsidRPr="00112A8E">
        <w:rPr>
          <w:rFonts w:ascii="Times New Roman" w:eastAsia="Times New Roman" w:hAnsi="Times New Roman" w:cs="Times New Roman"/>
          <w:iCs/>
          <w:sz w:val="24"/>
          <w:szCs w:val="24"/>
          <w:lang w:eastAsia="el-GR"/>
        </w:rPr>
        <w:t>».</w:t>
      </w:r>
    </w:p>
    <w:p w:rsidR="001677AB" w:rsidRPr="00112A8E" w:rsidRDefault="001677AB" w:rsidP="00093903">
      <w:pPr>
        <w:pStyle w:val="-HTML"/>
        <w:numPr>
          <w:ilvl w:val="0"/>
          <w:numId w:val="41"/>
        </w:numPr>
        <w:jc w:val="both"/>
        <w:rPr>
          <w:rFonts w:ascii="Times New Roman" w:eastAsia="Times New Roman" w:hAnsi="Times New Roman" w:cs="Times New Roman"/>
          <w:bCs/>
          <w:iCs/>
          <w:sz w:val="24"/>
          <w:szCs w:val="24"/>
          <w:lang w:eastAsia="el-GR"/>
        </w:rPr>
      </w:pPr>
      <w:r w:rsidRPr="00112A8E">
        <w:rPr>
          <w:rFonts w:ascii="Times New Roman" w:hAnsi="Times New Roman" w:cs="Times New Roman"/>
          <w:b/>
          <w:sz w:val="24"/>
          <w:szCs w:val="24"/>
        </w:rPr>
        <w:t xml:space="preserve">ΕΚΡΗΞΗ </w:t>
      </w:r>
      <w:r w:rsidRPr="00112A8E">
        <w:rPr>
          <w:rFonts w:ascii="Times New Roman" w:hAnsi="Times New Roman" w:cs="Times New Roman"/>
          <w:sz w:val="24"/>
          <w:szCs w:val="24"/>
        </w:rPr>
        <w:t>(</w:t>
      </w:r>
      <w:r w:rsidRPr="00112A8E">
        <w:rPr>
          <w:rFonts w:ascii="Times New Roman" w:hAnsi="Times New Roman" w:cs="Times New Roman"/>
          <w:i/>
          <w:sz w:val="24"/>
          <w:szCs w:val="24"/>
        </w:rPr>
        <w:t>κακούργημα αφηρημένης διακινδύνευσης</w:t>
      </w:r>
      <w:r w:rsidRPr="00112A8E">
        <w:rPr>
          <w:rFonts w:ascii="Times New Roman" w:hAnsi="Times New Roman" w:cs="Times New Roman"/>
          <w:sz w:val="24"/>
          <w:szCs w:val="24"/>
        </w:rPr>
        <w:t>)</w:t>
      </w:r>
    </w:p>
    <w:p w:rsidR="001677AB" w:rsidRPr="00112A8E" w:rsidRDefault="001677AB" w:rsidP="00093903">
      <w:pPr>
        <w:pStyle w:val="-HTML"/>
        <w:jc w:val="both"/>
        <w:rPr>
          <w:rFonts w:ascii="Times New Roman" w:hAnsi="Times New Roman" w:cs="Times New Roman"/>
          <w:i/>
          <w:sz w:val="24"/>
          <w:szCs w:val="24"/>
        </w:rPr>
      </w:pPr>
      <w:r w:rsidRPr="00112A8E">
        <w:rPr>
          <w:rFonts w:ascii="Times New Roman" w:hAnsi="Times New Roman" w:cs="Times New Roman"/>
          <w:sz w:val="24"/>
          <w:szCs w:val="24"/>
        </w:rPr>
        <w:t xml:space="preserve">Αιτιολογημένη η τροποποίηση της συγκεκριμένης διατάξεως σε κακούργημα αφηρημένης διακινδύνευσης, καθώς η πρόκληση έκρηξης </w:t>
      </w:r>
      <w:r w:rsidRPr="00112A8E">
        <w:rPr>
          <w:rFonts w:ascii="Times New Roman" w:eastAsia="Times New Roman" w:hAnsi="Times New Roman" w:cs="Times New Roman"/>
          <w:iCs/>
          <w:sz w:val="24"/>
          <w:szCs w:val="24"/>
          <w:lang w:eastAsia="el-GR"/>
        </w:rPr>
        <w:t>ιδίως με την χρήση εκρηκτικών υλών</w:t>
      </w:r>
      <w:r w:rsidRPr="00112A8E">
        <w:rPr>
          <w:rFonts w:ascii="Times New Roman" w:hAnsi="Times New Roman" w:cs="Times New Roman"/>
          <w:sz w:val="24"/>
          <w:szCs w:val="24"/>
        </w:rPr>
        <w:t xml:space="preserve"> είναι </w:t>
      </w:r>
      <w:r w:rsidRPr="00112A8E">
        <w:rPr>
          <w:rFonts w:ascii="Times New Roman" w:hAnsi="Times New Roman" w:cs="Times New Roman"/>
          <w:sz w:val="24"/>
          <w:szCs w:val="24"/>
          <w:lang w:val="en-US"/>
        </w:rPr>
        <w:t>ex</w:t>
      </w:r>
      <w:r w:rsidRPr="00112A8E">
        <w:rPr>
          <w:rFonts w:ascii="Times New Roman" w:hAnsi="Times New Roman" w:cs="Times New Roman"/>
          <w:sz w:val="24"/>
          <w:szCs w:val="24"/>
        </w:rPr>
        <w:t xml:space="preserve"> </w:t>
      </w:r>
      <w:r w:rsidRPr="00112A8E">
        <w:rPr>
          <w:rFonts w:ascii="Times New Roman" w:hAnsi="Times New Roman" w:cs="Times New Roman"/>
          <w:sz w:val="24"/>
          <w:szCs w:val="24"/>
          <w:lang w:val="en-US"/>
        </w:rPr>
        <w:t>naturam</w:t>
      </w:r>
      <w:r w:rsidRPr="00112A8E">
        <w:rPr>
          <w:rFonts w:ascii="Times New Roman" w:hAnsi="Times New Roman" w:cs="Times New Roman"/>
          <w:sz w:val="24"/>
          <w:szCs w:val="24"/>
        </w:rPr>
        <w:t xml:space="preserve"> πρόσφορη να προκαλέσει κίνδυνο για άνθρωπο, ώστε ο χαρακτηρισμός ως κακουργήματος της συγκεκριμένης συμπεριφοράς να αποτελεί πρόδηλη και αναγκαία έκφραση προστασίας της ανθρώπινης ζωής.</w:t>
      </w:r>
      <w:r w:rsidRPr="00112A8E">
        <w:rPr>
          <w:rFonts w:ascii="Times New Roman" w:hAnsi="Times New Roman" w:cs="Times New Roman"/>
          <w:i/>
          <w:sz w:val="24"/>
          <w:szCs w:val="24"/>
        </w:rPr>
        <w:t xml:space="preserve"> </w:t>
      </w:r>
    </w:p>
    <w:p w:rsidR="00072A3C" w:rsidRPr="00112A8E" w:rsidRDefault="00072A3C" w:rsidP="00093903">
      <w:pPr>
        <w:pStyle w:val="-HTML"/>
        <w:ind w:left="720"/>
        <w:jc w:val="both"/>
        <w:rPr>
          <w:rFonts w:ascii="Times New Roman" w:eastAsia="Times New Roman" w:hAnsi="Times New Roman" w:cs="Times New Roman"/>
          <w:bCs/>
          <w:iCs/>
          <w:sz w:val="24"/>
          <w:szCs w:val="24"/>
          <w:lang w:eastAsia="el-GR"/>
        </w:rPr>
      </w:pPr>
      <w:r w:rsidRPr="00112A8E">
        <w:rPr>
          <w:rFonts w:ascii="Times New Roman" w:hAnsi="Times New Roman" w:cs="Times New Roman"/>
          <w:sz w:val="24"/>
          <w:szCs w:val="24"/>
        </w:rPr>
        <w:t xml:space="preserve">Το άρθρο 270 του ΠΚ αντικαθίσταται ως εξής : </w:t>
      </w:r>
    </w:p>
    <w:p w:rsidR="00561BE5" w:rsidRPr="00112A8E" w:rsidRDefault="00072A3C" w:rsidP="00093903">
      <w:pPr>
        <w:pStyle w:val="-HTML"/>
        <w:ind w:left="360"/>
        <w:jc w:val="center"/>
        <w:rPr>
          <w:rFonts w:ascii="Times New Roman" w:hAnsi="Times New Roman" w:cs="Times New Roman"/>
          <w:b/>
          <w:bCs/>
          <w:sz w:val="24"/>
          <w:szCs w:val="24"/>
        </w:rPr>
      </w:pPr>
      <w:r w:rsidRPr="00112A8E">
        <w:rPr>
          <w:rFonts w:ascii="Times New Roman" w:eastAsia="Times New Roman" w:hAnsi="Times New Roman" w:cs="Times New Roman"/>
          <w:iCs/>
          <w:sz w:val="24"/>
          <w:szCs w:val="24"/>
          <w:lang w:eastAsia="el-GR"/>
        </w:rPr>
        <w:t>«</w:t>
      </w:r>
      <w:r w:rsidR="00561BE5" w:rsidRPr="00112A8E">
        <w:rPr>
          <w:rFonts w:ascii="Times New Roman" w:hAnsi="Times New Roman" w:cs="Times New Roman"/>
          <w:b/>
          <w:bCs/>
          <w:sz w:val="24"/>
          <w:szCs w:val="24"/>
        </w:rPr>
        <w:t>Άρθρο 270</w:t>
      </w:r>
    </w:p>
    <w:p w:rsidR="00561BE5" w:rsidRPr="00112A8E" w:rsidRDefault="00561BE5" w:rsidP="00093903">
      <w:pPr>
        <w:pStyle w:val="-HTML"/>
        <w:ind w:left="360"/>
        <w:jc w:val="center"/>
        <w:rPr>
          <w:rFonts w:ascii="Times New Roman" w:hAnsi="Times New Roman" w:cs="Times New Roman"/>
          <w:b/>
          <w:bCs/>
          <w:sz w:val="24"/>
          <w:szCs w:val="24"/>
        </w:rPr>
      </w:pPr>
      <w:r w:rsidRPr="00112A8E">
        <w:rPr>
          <w:rFonts w:ascii="Times New Roman" w:hAnsi="Times New Roman" w:cs="Times New Roman"/>
          <w:b/>
          <w:bCs/>
          <w:sz w:val="24"/>
          <w:szCs w:val="24"/>
        </w:rPr>
        <w:t>Έκρηξη</w:t>
      </w:r>
    </w:p>
    <w:p w:rsidR="00072A3C" w:rsidRPr="00112A8E" w:rsidRDefault="00454F82" w:rsidP="00093903">
      <w:pPr>
        <w:pStyle w:val="-HTML"/>
        <w:ind w:left="360"/>
        <w:jc w:val="both"/>
        <w:rPr>
          <w:rFonts w:ascii="Times New Roman" w:eastAsia="Times New Roman" w:hAnsi="Times New Roman" w:cs="Times New Roman"/>
          <w:sz w:val="24"/>
          <w:szCs w:val="24"/>
          <w:lang w:eastAsia="el-GR"/>
        </w:rPr>
      </w:pPr>
      <w:r w:rsidRPr="00112A8E">
        <w:rPr>
          <w:rFonts w:ascii="Times New Roman" w:eastAsia="Times New Roman" w:hAnsi="Times New Roman" w:cs="Times New Roman"/>
          <w:iCs/>
          <w:sz w:val="24"/>
          <w:szCs w:val="24"/>
          <w:lang w:eastAsia="el-GR"/>
        </w:rPr>
        <w:t>1.</w:t>
      </w:r>
      <w:r w:rsidR="00CB35BD" w:rsidRPr="00112A8E">
        <w:rPr>
          <w:rFonts w:ascii="Times New Roman" w:eastAsia="Times New Roman" w:hAnsi="Times New Roman" w:cs="Times New Roman"/>
          <w:iCs/>
          <w:sz w:val="24"/>
          <w:szCs w:val="24"/>
          <w:lang w:eastAsia="el-GR"/>
        </w:rPr>
        <w:t xml:space="preserve"> </w:t>
      </w:r>
      <w:r w:rsidR="00072A3C" w:rsidRPr="00112A8E">
        <w:rPr>
          <w:rFonts w:ascii="Times New Roman" w:eastAsia="Times New Roman" w:hAnsi="Times New Roman" w:cs="Times New Roman"/>
          <w:iCs/>
          <w:sz w:val="24"/>
          <w:szCs w:val="24"/>
          <w:lang w:eastAsia="el-GR"/>
        </w:rPr>
        <w:t xml:space="preserve">Όποιος προξενεί έκρηξη με οποιοδήποτε τρόπο, και ιδίως με την χρήση εκρηκτικών υλών, τιμωρείται: α) με φυλάκιση αν από την πράξη </w:t>
      </w:r>
      <w:r w:rsidR="00072A3C" w:rsidRPr="00112A8E">
        <w:rPr>
          <w:rFonts w:ascii="Times New Roman" w:eastAsia="Times New Roman" w:hAnsi="Times New Roman" w:cs="Times New Roman"/>
          <w:b/>
          <w:bCs/>
          <w:iCs/>
          <w:sz w:val="24"/>
          <w:szCs w:val="24"/>
          <w:lang w:eastAsia="el-GR"/>
        </w:rPr>
        <w:t>μπορεί να προκύψει</w:t>
      </w:r>
      <w:r w:rsidR="00072A3C" w:rsidRPr="00112A8E">
        <w:rPr>
          <w:rFonts w:ascii="Times New Roman" w:eastAsia="Times New Roman" w:hAnsi="Times New Roman" w:cs="Times New Roman"/>
          <w:iCs/>
          <w:sz w:val="24"/>
          <w:szCs w:val="24"/>
          <w:lang w:eastAsia="el-GR"/>
        </w:rPr>
        <w:t xml:space="preserve"> κοινός κίνδυνος για ξένα πράγματα, β) με κάθειρξη έως δέκα έτη αν από την πράξη </w:t>
      </w:r>
      <w:r w:rsidR="00072A3C" w:rsidRPr="00112A8E">
        <w:rPr>
          <w:rFonts w:ascii="Times New Roman" w:eastAsia="Times New Roman" w:hAnsi="Times New Roman" w:cs="Times New Roman"/>
          <w:b/>
          <w:bCs/>
          <w:iCs/>
          <w:sz w:val="24"/>
          <w:szCs w:val="24"/>
          <w:lang w:eastAsia="el-GR"/>
        </w:rPr>
        <w:t>μπορεί να προκύψει</w:t>
      </w:r>
      <w:r w:rsidR="00072A3C" w:rsidRPr="00112A8E">
        <w:rPr>
          <w:rFonts w:ascii="Times New Roman" w:eastAsia="Times New Roman" w:hAnsi="Times New Roman" w:cs="Times New Roman"/>
          <w:iCs/>
          <w:sz w:val="24"/>
          <w:szCs w:val="24"/>
          <w:lang w:eastAsia="el-GR"/>
        </w:rPr>
        <w:t xml:space="preserve"> κίνδυνος για άνθρωπο, γ) με κάθειρξη αν στην περίπτωση των στοιχείων α` ή β` η πράξη προκάλεσε σημαντική βλάβη σε εγκαταστάσεις κοινής ωφέλειας ή είχε ως αποτέλεσμα τη βαριά σωματική βλάβη ανθρώπου, δ) με κάθειρξη τουλάχιστον δέκα ετών αν στην περίπτωση του στοιχείου β` η πράξη είχε ως αποτέλεσμα το θάνατο άλλου. Αν προκλήθηκε ο θάνατος μεγάλου αριθμού ανθρώπων, το δικαστήριο μπορεί να επιβάλει ισόβια κάθειρξη.</w:t>
      </w:r>
    </w:p>
    <w:p w:rsidR="00072A3C" w:rsidRPr="00112A8E" w:rsidRDefault="00454F82" w:rsidP="00093903">
      <w:pPr>
        <w:pStyle w:val="a8"/>
        <w:ind w:left="360" w:right="136"/>
        <w:jc w:val="both"/>
        <w:rPr>
          <w:rFonts w:ascii="Times New Roman" w:eastAsia="Times New Roman" w:hAnsi="Times New Roman" w:cs="Times New Roman"/>
          <w:iCs/>
          <w:lang w:eastAsia="el-GR"/>
        </w:rPr>
      </w:pPr>
      <w:r w:rsidRPr="00112A8E">
        <w:rPr>
          <w:rFonts w:ascii="Times New Roman" w:hAnsi="Times New Roman" w:cs="Times New Roman"/>
          <w:iCs/>
        </w:rPr>
        <w:t>2.</w:t>
      </w:r>
      <w:r w:rsidR="00CB35BD" w:rsidRPr="00112A8E">
        <w:rPr>
          <w:rFonts w:ascii="Times New Roman" w:hAnsi="Times New Roman" w:cs="Times New Roman"/>
          <w:iCs/>
        </w:rPr>
        <w:t xml:space="preserve"> </w:t>
      </w:r>
      <w:r w:rsidR="00072A3C" w:rsidRPr="00112A8E">
        <w:rPr>
          <w:rFonts w:ascii="Times New Roman" w:hAnsi="Times New Roman" w:cs="Times New Roman"/>
          <w:iCs/>
        </w:rPr>
        <w:t>Όποιος στις περιπτώσεις της προηγούμενης παραγράφου προκαλεί από αμέλεια την έκρηξη</w:t>
      </w:r>
      <w:r w:rsidR="00072A3C" w:rsidRPr="00112A8E">
        <w:rPr>
          <w:rFonts w:ascii="Times New Roman" w:hAnsi="Times New Roman" w:cs="Times New Roman"/>
          <w:iCs/>
          <w:spacing w:val="1"/>
        </w:rPr>
        <w:t xml:space="preserve"> </w:t>
      </w:r>
      <w:r w:rsidR="00072A3C" w:rsidRPr="00112A8E">
        <w:rPr>
          <w:rFonts w:ascii="Times New Roman" w:hAnsi="Times New Roman" w:cs="Times New Roman"/>
          <w:iCs/>
        </w:rPr>
        <w:t>από</w:t>
      </w:r>
      <w:r w:rsidR="00072A3C" w:rsidRPr="00112A8E">
        <w:rPr>
          <w:rFonts w:ascii="Times New Roman" w:hAnsi="Times New Roman" w:cs="Times New Roman"/>
          <w:iCs/>
          <w:spacing w:val="-12"/>
        </w:rPr>
        <w:t xml:space="preserve"> </w:t>
      </w:r>
      <w:r w:rsidR="00072A3C" w:rsidRPr="00112A8E">
        <w:rPr>
          <w:rFonts w:ascii="Times New Roman" w:hAnsi="Times New Roman" w:cs="Times New Roman"/>
          <w:iCs/>
        </w:rPr>
        <w:t>την</w:t>
      </w:r>
      <w:r w:rsidR="00072A3C" w:rsidRPr="00112A8E">
        <w:rPr>
          <w:rFonts w:ascii="Times New Roman" w:hAnsi="Times New Roman" w:cs="Times New Roman"/>
          <w:iCs/>
          <w:spacing w:val="-13"/>
        </w:rPr>
        <w:t xml:space="preserve"> </w:t>
      </w:r>
      <w:r w:rsidR="00072A3C" w:rsidRPr="00112A8E">
        <w:rPr>
          <w:rFonts w:ascii="Times New Roman" w:hAnsi="Times New Roman" w:cs="Times New Roman"/>
          <w:iCs/>
        </w:rPr>
        <w:t>οποία</w:t>
      </w:r>
      <w:r w:rsidR="00072A3C" w:rsidRPr="00112A8E">
        <w:rPr>
          <w:rFonts w:ascii="Times New Roman" w:hAnsi="Times New Roman" w:cs="Times New Roman"/>
          <w:iCs/>
          <w:spacing w:val="-11"/>
        </w:rPr>
        <w:t xml:space="preserve"> </w:t>
      </w:r>
      <w:r w:rsidR="00072A3C" w:rsidRPr="00112A8E">
        <w:rPr>
          <w:rFonts w:ascii="Times New Roman" w:hAnsi="Times New Roman" w:cs="Times New Roman"/>
          <w:b/>
          <w:bCs/>
          <w:iCs/>
        </w:rPr>
        <w:t>μπορεί</w:t>
      </w:r>
      <w:r w:rsidR="00072A3C" w:rsidRPr="00112A8E">
        <w:rPr>
          <w:rFonts w:ascii="Times New Roman" w:hAnsi="Times New Roman" w:cs="Times New Roman"/>
          <w:b/>
          <w:bCs/>
          <w:iCs/>
          <w:spacing w:val="-12"/>
        </w:rPr>
        <w:t xml:space="preserve"> </w:t>
      </w:r>
      <w:r w:rsidR="00072A3C" w:rsidRPr="00112A8E">
        <w:rPr>
          <w:rFonts w:ascii="Times New Roman" w:hAnsi="Times New Roman" w:cs="Times New Roman"/>
          <w:b/>
          <w:bCs/>
          <w:iCs/>
        </w:rPr>
        <w:t>να</w:t>
      </w:r>
      <w:r w:rsidR="00072A3C" w:rsidRPr="00112A8E">
        <w:rPr>
          <w:rFonts w:ascii="Times New Roman" w:hAnsi="Times New Roman" w:cs="Times New Roman"/>
          <w:b/>
          <w:bCs/>
          <w:iCs/>
          <w:spacing w:val="-13"/>
        </w:rPr>
        <w:t xml:space="preserve"> </w:t>
      </w:r>
      <w:r w:rsidR="00072A3C" w:rsidRPr="00112A8E">
        <w:rPr>
          <w:rFonts w:ascii="Times New Roman" w:hAnsi="Times New Roman" w:cs="Times New Roman"/>
          <w:b/>
          <w:bCs/>
          <w:iCs/>
        </w:rPr>
        <w:t>προκύψει</w:t>
      </w:r>
      <w:r w:rsidR="00072A3C" w:rsidRPr="00112A8E">
        <w:rPr>
          <w:rFonts w:ascii="Times New Roman" w:hAnsi="Times New Roman" w:cs="Times New Roman"/>
          <w:b/>
          <w:bCs/>
          <w:iCs/>
          <w:spacing w:val="30"/>
        </w:rPr>
        <w:t xml:space="preserve"> </w:t>
      </w:r>
      <w:r w:rsidR="00072A3C" w:rsidRPr="00112A8E">
        <w:rPr>
          <w:rFonts w:ascii="Times New Roman" w:hAnsi="Times New Roman" w:cs="Times New Roman"/>
          <w:b/>
          <w:bCs/>
          <w:iCs/>
        </w:rPr>
        <w:t>κοινός</w:t>
      </w:r>
      <w:r w:rsidR="00072A3C" w:rsidRPr="00112A8E">
        <w:rPr>
          <w:rFonts w:ascii="Times New Roman" w:hAnsi="Times New Roman" w:cs="Times New Roman"/>
          <w:b/>
          <w:iCs/>
          <w:spacing w:val="-11"/>
        </w:rPr>
        <w:t xml:space="preserve"> </w:t>
      </w:r>
      <w:r w:rsidR="00072A3C" w:rsidRPr="00112A8E">
        <w:rPr>
          <w:rFonts w:ascii="Times New Roman" w:hAnsi="Times New Roman" w:cs="Times New Roman"/>
          <w:iCs/>
        </w:rPr>
        <w:t>κίνδυνος</w:t>
      </w:r>
      <w:r w:rsidR="00072A3C" w:rsidRPr="00112A8E">
        <w:rPr>
          <w:rFonts w:ascii="Times New Roman" w:hAnsi="Times New Roman" w:cs="Times New Roman"/>
          <w:iCs/>
          <w:spacing w:val="-11"/>
        </w:rPr>
        <w:t xml:space="preserve"> </w:t>
      </w:r>
      <w:r w:rsidR="00072A3C" w:rsidRPr="00112A8E">
        <w:rPr>
          <w:rFonts w:ascii="Times New Roman" w:hAnsi="Times New Roman" w:cs="Times New Roman"/>
          <w:iCs/>
        </w:rPr>
        <w:t>για</w:t>
      </w:r>
      <w:r w:rsidR="00072A3C" w:rsidRPr="00112A8E">
        <w:rPr>
          <w:rFonts w:ascii="Times New Roman" w:hAnsi="Times New Roman" w:cs="Times New Roman"/>
          <w:iCs/>
          <w:spacing w:val="-13"/>
        </w:rPr>
        <w:t xml:space="preserve"> </w:t>
      </w:r>
      <w:r w:rsidR="00072A3C" w:rsidRPr="00112A8E">
        <w:rPr>
          <w:rFonts w:ascii="Times New Roman" w:hAnsi="Times New Roman" w:cs="Times New Roman"/>
          <w:iCs/>
        </w:rPr>
        <w:t>ξένα</w:t>
      </w:r>
      <w:r w:rsidR="00072A3C" w:rsidRPr="00112A8E">
        <w:rPr>
          <w:rFonts w:ascii="Times New Roman" w:hAnsi="Times New Roman" w:cs="Times New Roman"/>
          <w:iCs/>
          <w:spacing w:val="-11"/>
        </w:rPr>
        <w:t xml:space="preserve"> </w:t>
      </w:r>
      <w:r w:rsidR="00072A3C" w:rsidRPr="00112A8E">
        <w:rPr>
          <w:rFonts w:ascii="Times New Roman" w:hAnsi="Times New Roman" w:cs="Times New Roman"/>
          <w:iCs/>
        </w:rPr>
        <w:t>πράγματα</w:t>
      </w:r>
      <w:r w:rsidR="00072A3C" w:rsidRPr="00112A8E">
        <w:rPr>
          <w:rFonts w:ascii="Times New Roman" w:hAnsi="Times New Roman" w:cs="Times New Roman"/>
          <w:iCs/>
          <w:spacing w:val="-13"/>
        </w:rPr>
        <w:t xml:space="preserve"> </w:t>
      </w:r>
      <w:r w:rsidR="00072A3C" w:rsidRPr="00112A8E">
        <w:rPr>
          <w:rFonts w:ascii="Times New Roman" w:hAnsi="Times New Roman" w:cs="Times New Roman"/>
          <w:iCs/>
        </w:rPr>
        <w:t>ή</w:t>
      </w:r>
      <w:r w:rsidR="00072A3C" w:rsidRPr="00112A8E">
        <w:rPr>
          <w:rFonts w:ascii="Times New Roman" w:hAnsi="Times New Roman" w:cs="Times New Roman"/>
          <w:iCs/>
          <w:spacing w:val="-11"/>
        </w:rPr>
        <w:t xml:space="preserve"> </w:t>
      </w:r>
      <w:r w:rsidR="00072A3C" w:rsidRPr="00112A8E">
        <w:rPr>
          <w:rFonts w:ascii="Times New Roman" w:hAnsi="Times New Roman" w:cs="Times New Roman"/>
          <w:iCs/>
        </w:rPr>
        <w:t>κίνδυνος</w:t>
      </w:r>
      <w:r w:rsidR="00072A3C" w:rsidRPr="00112A8E">
        <w:rPr>
          <w:rFonts w:ascii="Times New Roman" w:hAnsi="Times New Roman" w:cs="Times New Roman"/>
          <w:iCs/>
          <w:spacing w:val="-11"/>
        </w:rPr>
        <w:t xml:space="preserve"> </w:t>
      </w:r>
      <w:r w:rsidR="00072A3C" w:rsidRPr="00112A8E">
        <w:rPr>
          <w:rFonts w:ascii="Times New Roman" w:hAnsi="Times New Roman" w:cs="Times New Roman"/>
          <w:iCs/>
        </w:rPr>
        <w:t>για</w:t>
      </w:r>
      <w:r w:rsidR="00072A3C" w:rsidRPr="00112A8E">
        <w:rPr>
          <w:rFonts w:ascii="Times New Roman" w:hAnsi="Times New Roman" w:cs="Times New Roman"/>
          <w:iCs/>
          <w:spacing w:val="-11"/>
        </w:rPr>
        <w:t xml:space="preserve"> </w:t>
      </w:r>
      <w:r w:rsidR="00072A3C" w:rsidRPr="00112A8E">
        <w:rPr>
          <w:rFonts w:ascii="Times New Roman" w:hAnsi="Times New Roman" w:cs="Times New Roman"/>
          <w:iCs/>
        </w:rPr>
        <w:t>άνθρωπο</w:t>
      </w:r>
      <w:r w:rsidR="00072A3C" w:rsidRPr="00112A8E">
        <w:rPr>
          <w:rFonts w:ascii="Times New Roman" w:hAnsi="Times New Roman" w:cs="Times New Roman"/>
          <w:iCs/>
          <w:spacing w:val="-52"/>
        </w:rPr>
        <w:t xml:space="preserve"> </w:t>
      </w:r>
      <w:r w:rsidR="00072A3C" w:rsidRPr="00112A8E">
        <w:rPr>
          <w:rFonts w:ascii="Times New Roman" w:hAnsi="Times New Roman" w:cs="Times New Roman"/>
          <w:iCs/>
        </w:rPr>
        <w:t>τιμωρείται</w:t>
      </w:r>
      <w:r w:rsidR="00072A3C" w:rsidRPr="00112A8E">
        <w:rPr>
          <w:rFonts w:ascii="Times New Roman" w:hAnsi="Times New Roman" w:cs="Times New Roman"/>
          <w:iCs/>
          <w:spacing w:val="-2"/>
        </w:rPr>
        <w:t xml:space="preserve"> </w:t>
      </w:r>
      <w:r w:rsidR="00072A3C" w:rsidRPr="00112A8E">
        <w:rPr>
          <w:rFonts w:ascii="Times New Roman" w:hAnsi="Times New Roman" w:cs="Times New Roman"/>
          <w:iCs/>
        </w:rPr>
        <w:t>με</w:t>
      </w:r>
      <w:r w:rsidR="00072A3C" w:rsidRPr="00112A8E">
        <w:rPr>
          <w:rFonts w:ascii="Times New Roman" w:hAnsi="Times New Roman" w:cs="Times New Roman"/>
          <w:iCs/>
          <w:spacing w:val="-1"/>
        </w:rPr>
        <w:t xml:space="preserve"> </w:t>
      </w:r>
      <w:r w:rsidR="00072A3C" w:rsidRPr="00112A8E">
        <w:rPr>
          <w:rFonts w:ascii="Times New Roman" w:hAnsi="Times New Roman" w:cs="Times New Roman"/>
          <w:iCs/>
        </w:rPr>
        <w:t>φυλάκιση</w:t>
      </w:r>
      <w:r w:rsidR="00072A3C" w:rsidRPr="00112A8E">
        <w:rPr>
          <w:rFonts w:ascii="Times New Roman" w:hAnsi="Times New Roman" w:cs="Times New Roman"/>
          <w:iCs/>
          <w:spacing w:val="1"/>
        </w:rPr>
        <w:t xml:space="preserve"> </w:t>
      </w:r>
      <w:r w:rsidR="00072A3C" w:rsidRPr="00112A8E">
        <w:rPr>
          <w:rFonts w:ascii="Times New Roman" w:hAnsi="Times New Roman" w:cs="Times New Roman"/>
          <w:iCs/>
        </w:rPr>
        <w:t>έως τρία</w:t>
      </w:r>
      <w:r w:rsidR="00072A3C" w:rsidRPr="00112A8E">
        <w:rPr>
          <w:rFonts w:ascii="Times New Roman" w:hAnsi="Times New Roman" w:cs="Times New Roman"/>
          <w:iCs/>
          <w:spacing w:val="1"/>
        </w:rPr>
        <w:t xml:space="preserve"> </w:t>
      </w:r>
      <w:r w:rsidR="00072A3C" w:rsidRPr="00112A8E">
        <w:rPr>
          <w:rFonts w:ascii="Times New Roman" w:hAnsi="Times New Roman" w:cs="Times New Roman"/>
          <w:iCs/>
        </w:rPr>
        <w:t>έτη.</w:t>
      </w:r>
      <w:r w:rsidR="00072A3C" w:rsidRPr="00112A8E">
        <w:rPr>
          <w:rFonts w:ascii="Times New Roman" w:eastAsia="Times New Roman" w:hAnsi="Times New Roman" w:cs="Times New Roman"/>
          <w:iCs/>
          <w:lang w:eastAsia="el-GR"/>
        </w:rPr>
        <w:t>».</w:t>
      </w:r>
    </w:p>
    <w:p w:rsidR="001677AB" w:rsidRPr="00112A8E" w:rsidRDefault="001677AB" w:rsidP="00093903">
      <w:pPr>
        <w:pStyle w:val="a8"/>
        <w:numPr>
          <w:ilvl w:val="0"/>
          <w:numId w:val="41"/>
        </w:numPr>
        <w:rPr>
          <w:rFonts w:ascii="Times New Roman" w:hAnsi="Times New Roman" w:cs="Times New Roman"/>
        </w:rPr>
      </w:pPr>
      <w:r w:rsidRPr="00112A8E">
        <w:rPr>
          <w:rFonts w:ascii="Times New Roman" w:eastAsia="Times New Roman" w:hAnsi="Times New Roman" w:cs="Times New Roman"/>
          <w:b/>
          <w:iCs/>
          <w:lang w:eastAsia="el-GR"/>
        </w:rPr>
        <w:t xml:space="preserve">ΚΟΙΝΩΣ ΕΠΙΚΙΝΔΥΝΗ ΒΛΑΒΗ </w:t>
      </w:r>
    </w:p>
    <w:p w:rsidR="005253E5" w:rsidRPr="00112A8E" w:rsidRDefault="005253E5" w:rsidP="00093903">
      <w:pPr>
        <w:pStyle w:val="a8"/>
        <w:ind w:left="720"/>
        <w:rPr>
          <w:rFonts w:ascii="Times New Roman" w:hAnsi="Times New Roman" w:cs="Times New Roman"/>
        </w:rPr>
      </w:pPr>
      <w:r w:rsidRPr="00112A8E">
        <w:rPr>
          <w:rFonts w:ascii="Times New Roman" w:hAnsi="Times New Roman" w:cs="Times New Roman"/>
        </w:rPr>
        <w:t xml:space="preserve">Το άρθρο 273 του ΠΚ αντικαθίσταται ως εξής : </w:t>
      </w:r>
    </w:p>
    <w:p w:rsidR="00561BE5" w:rsidRPr="00112A8E" w:rsidRDefault="005253E5" w:rsidP="00093903">
      <w:pPr>
        <w:pStyle w:val="-HTML"/>
        <w:ind w:left="360"/>
        <w:jc w:val="center"/>
        <w:rPr>
          <w:rFonts w:ascii="Times New Roman" w:hAnsi="Times New Roman" w:cs="Times New Roman"/>
          <w:b/>
          <w:bCs/>
          <w:sz w:val="24"/>
          <w:szCs w:val="24"/>
        </w:rPr>
      </w:pPr>
      <w:r w:rsidRPr="00112A8E">
        <w:rPr>
          <w:rFonts w:ascii="Times New Roman" w:hAnsi="Times New Roman" w:cs="Times New Roman"/>
          <w:bCs/>
          <w:sz w:val="24"/>
          <w:szCs w:val="24"/>
        </w:rPr>
        <w:t>«</w:t>
      </w:r>
      <w:r w:rsidR="00157ECF" w:rsidRPr="00112A8E">
        <w:rPr>
          <w:rFonts w:ascii="Times New Roman" w:hAnsi="Times New Roman" w:cs="Times New Roman"/>
          <w:b/>
          <w:bCs/>
          <w:sz w:val="24"/>
          <w:szCs w:val="24"/>
        </w:rPr>
        <w:t>Άρθρο 273</w:t>
      </w:r>
    </w:p>
    <w:p w:rsidR="00561BE5" w:rsidRPr="00112A8E" w:rsidRDefault="00561BE5" w:rsidP="00093903">
      <w:pPr>
        <w:pStyle w:val="-HTML"/>
        <w:ind w:left="360"/>
        <w:jc w:val="center"/>
        <w:rPr>
          <w:rFonts w:ascii="Times New Roman" w:hAnsi="Times New Roman" w:cs="Times New Roman"/>
          <w:b/>
          <w:bCs/>
          <w:sz w:val="24"/>
          <w:szCs w:val="24"/>
        </w:rPr>
      </w:pPr>
      <w:r w:rsidRPr="00112A8E">
        <w:rPr>
          <w:rFonts w:ascii="Times New Roman" w:hAnsi="Times New Roman" w:cs="Times New Roman"/>
          <w:b/>
          <w:bCs/>
          <w:sz w:val="24"/>
          <w:szCs w:val="24"/>
        </w:rPr>
        <w:t>Κοινώς επικίνδυνη βλάβη</w:t>
      </w:r>
    </w:p>
    <w:p w:rsidR="005253E5" w:rsidRPr="00112A8E" w:rsidRDefault="00454F82" w:rsidP="00093903">
      <w:pPr>
        <w:pStyle w:val="-HTML"/>
        <w:ind w:left="360"/>
        <w:jc w:val="both"/>
        <w:rPr>
          <w:rFonts w:ascii="Times New Roman" w:eastAsia="Times New Roman" w:hAnsi="Times New Roman" w:cs="Times New Roman"/>
          <w:iCs/>
          <w:sz w:val="24"/>
          <w:szCs w:val="24"/>
          <w:lang w:eastAsia="el-GR"/>
        </w:rPr>
      </w:pPr>
      <w:r w:rsidRPr="00112A8E">
        <w:rPr>
          <w:rFonts w:ascii="Times New Roman" w:eastAsia="Times New Roman" w:hAnsi="Times New Roman" w:cs="Times New Roman"/>
          <w:iCs/>
          <w:sz w:val="24"/>
          <w:szCs w:val="24"/>
          <w:lang w:eastAsia="el-GR"/>
        </w:rPr>
        <w:t>1.</w:t>
      </w:r>
      <w:r w:rsidR="00CB35BD" w:rsidRPr="00112A8E">
        <w:rPr>
          <w:rFonts w:ascii="Times New Roman" w:eastAsia="Times New Roman" w:hAnsi="Times New Roman" w:cs="Times New Roman"/>
          <w:iCs/>
          <w:sz w:val="24"/>
          <w:szCs w:val="24"/>
          <w:lang w:eastAsia="el-GR"/>
        </w:rPr>
        <w:t xml:space="preserve"> </w:t>
      </w:r>
      <w:r w:rsidR="005253E5" w:rsidRPr="00112A8E">
        <w:rPr>
          <w:rFonts w:ascii="Times New Roman" w:eastAsia="Times New Roman" w:hAnsi="Times New Roman" w:cs="Times New Roman"/>
          <w:iCs/>
          <w:sz w:val="24"/>
          <w:szCs w:val="24"/>
          <w:lang w:eastAsia="el-GR"/>
        </w:rPr>
        <w:t xml:space="preserve">Όποιος καταστρέφει ή προξενεί βλάβη σε πράγμα δικό του ή ξένο, κινητό ή ακίνητο, όπως ηλεκτρικές εγκαταστάσεις, οικοδομικά ή άλλα έργα για την προστασία από φυσικές και άλλες καταστροφές, τιμωρείται: α) με φυλάκιση έως τρία έτη αν από την πράξη </w:t>
      </w:r>
      <w:r w:rsidR="005253E5" w:rsidRPr="00112A8E">
        <w:rPr>
          <w:rFonts w:ascii="Times New Roman" w:eastAsia="Times New Roman" w:hAnsi="Times New Roman" w:cs="Times New Roman"/>
          <w:b/>
          <w:bCs/>
          <w:iCs/>
          <w:sz w:val="24"/>
          <w:szCs w:val="24"/>
          <w:lang w:eastAsia="el-GR"/>
        </w:rPr>
        <w:t>μπορεί να προκύψει</w:t>
      </w:r>
      <w:r w:rsidR="005253E5" w:rsidRPr="00112A8E">
        <w:rPr>
          <w:rFonts w:ascii="Times New Roman" w:eastAsia="Times New Roman" w:hAnsi="Times New Roman" w:cs="Times New Roman"/>
          <w:iCs/>
          <w:sz w:val="24"/>
          <w:szCs w:val="24"/>
          <w:lang w:eastAsia="el-GR"/>
        </w:rPr>
        <w:t xml:space="preserve"> κοινός κίνδυνος για ξένα πράγματα, β) με φυλάκιση τουλάχιστον ενός έτους αν από την πράξη </w:t>
      </w:r>
      <w:r w:rsidR="005253E5" w:rsidRPr="00112A8E">
        <w:rPr>
          <w:rFonts w:ascii="Times New Roman" w:eastAsia="Times New Roman" w:hAnsi="Times New Roman" w:cs="Times New Roman"/>
          <w:b/>
          <w:bCs/>
          <w:iCs/>
          <w:sz w:val="24"/>
          <w:szCs w:val="24"/>
          <w:lang w:eastAsia="el-GR"/>
        </w:rPr>
        <w:t>μπορεί να προκύψει</w:t>
      </w:r>
      <w:r w:rsidR="005253E5" w:rsidRPr="00112A8E">
        <w:rPr>
          <w:rFonts w:ascii="Times New Roman" w:eastAsia="Times New Roman" w:hAnsi="Times New Roman" w:cs="Times New Roman"/>
          <w:iCs/>
          <w:sz w:val="24"/>
          <w:szCs w:val="24"/>
          <w:lang w:eastAsia="el-GR"/>
        </w:rPr>
        <w:t xml:space="preserve"> κίνδυνος για άνθρωπο, γ) με κάθειρξη έως δέκα έτη αν στην περίπτωση του στοιχείου β` η πράξη είχε ως αποτέλεσμα τη βαριά σωματική βλάβη ή τον θάνατο άλλου. Αν προκλήθηκε ο θάνατος μεγάλου αριθμού ανθρώπων, το δικαστήριο μπορεί να επιβάλει κάθειρξη τουλάχιστον δέκα ετών.</w:t>
      </w:r>
    </w:p>
    <w:p w:rsidR="005253E5" w:rsidRPr="00112A8E" w:rsidRDefault="00454F82" w:rsidP="00093903">
      <w:pPr>
        <w:pStyle w:val="-HTML"/>
        <w:ind w:left="360"/>
        <w:jc w:val="both"/>
        <w:rPr>
          <w:rFonts w:ascii="Times New Roman" w:eastAsia="Times New Roman" w:hAnsi="Times New Roman" w:cs="Times New Roman"/>
          <w:iCs/>
          <w:sz w:val="24"/>
          <w:szCs w:val="24"/>
          <w:lang w:eastAsia="el-GR"/>
        </w:rPr>
      </w:pPr>
      <w:r w:rsidRPr="00112A8E">
        <w:rPr>
          <w:rFonts w:ascii="Times New Roman" w:hAnsi="Times New Roman" w:cs="Times New Roman"/>
          <w:iCs/>
          <w:sz w:val="24"/>
          <w:szCs w:val="24"/>
        </w:rPr>
        <w:t>2.</w:t>
      </w:r>
      <w:r w:rsidR="005253E5" w:rsidRPr="00112A8E">
        <w:rPr>
          <w:rFonts w:ascii="Times New Roman" w:hAnsi="Times New Roman" w:cs="Times New Roman"/>
          <w:iCs/>
          <w:sz w:val="24"/>
          <w:szCs w:val="24"/>
        </w:rPr>
        <w:t>Όποιος</w:t>
      </w:r>
      <w:r w:rsidR="005253E5" w:rsidRPr="00112A8E">
        <w:rPr>
          <w:rFonts w:ascii="Times New Roman" w:hAnsi="Times New Roman" w:cs="Times New Roman"/>
          <w:iCs/>
          <w:spacing w:val="1"/>
          <w:sz w:val="24"/>
          <w:szCs w:val="24"/>
        </w:rPr>
        <w:t xml:space="preserve"> </w:t>
      </w:r>
      <w:r w:rsidR="005253E5" w:rsidRPr="00112A8E">
        <w:rPr>
          <w:rFonts w:ascii="Times New Roman" w:hAnsi="Times New Roman" w:cs="Times New Roman"/>
          <w:iCs/>
          <w:sz w:val="24"/>
          <w:szCs w:val="24"/>
        </w:rPr>
        <w:t>στις</w:t>
      </w:r>
      <w:r w:rsidR="005253E5" w:rsidRPr="00112A8E">
        <w:rPr>
          <w:rFonts w:ascii="Times New Roman" w:hAnsi="Times New Roman" w:cs="Times New Roman"/>
          <w:iCs/>
          <w:spacing w:val="1"/>
          <w:sz w:val="24"/>
          <w:szCs w:val="24"/>
        </w:rPr>
        <w:t xml:space="preserve"> </w:t>
      </w:r>
      <w:r w:rsidR="005253E5" w:rsidRPr="00112A8E">
        <w:rPr>
          <w:rFonts w:ascii="Times New Roman" w:hAnsi="Times New Roman" w:cs="Times New Roman"/>
          <w:iCs/>
          <w:sz w:val="24"/>
          <w:szCs w:val="24"/>
        </w:rPr>
        <w:t>περιπτώσεις</w:t>
      </w:r>
      <w:r w:rsidR="005253E5" w:rsidRPr="00112A8E">
        <w:rPr>
          <w:rFonts w:ascii="Times New Roman" w:hAnsi="Times New Roman" w:cs="Times New Roman"/>
          <w:iCs/>
          <w:spacing w:val="1"/>
          <w:sz w:val="24"/>
          <w:szCs w:val="24"/>
        </w:rPr>
        <w:t xml:space="preserve"> </w:t>
      </w:r>
      <w:r w:rsidR="005253E5" w:rsidRPr="00112A8E">
        <w:rPr>
          <w:rFonts w:ascii="Times New Roman" w:hAnsi="Times New Roman" w:cs="Times New Roman"/>
          <w:iCs/>
          <w:sz w:val="24"/>
          <w:szCs w:val="24"/>
        </w:rPr>
        <w:t>της</w:t>
      </w:r>
      <w:r w:rsidR="005253E5" w:rsidRPr="00112A8E">
        <w:rPr>
          <w:rFonts w:ascii="Times New Roman" w:hAnsi="Times New Roman" w:cs="Times New Roman"/>
          <w:iCs/>
          <w:spacing w:val="1"/>
          <w:sz w:val="24"/>
          <w:szCs w:val="24"/>
        </w:rPr>
        <w:t xml:space="preserve"> </w:t>
      </w:r>
      <w:r w:rsidR="005253E5" w:rsidRPr="00112A8E">
        <w:rPr>
          <w:rFonts w:ascii="Times New Roman" w:hAnsi="Times New Roman" w:cs="Times New Roman"/>
          <w:iCs/>
          <w:sz w:val="24"/>
          <w:szCs w:val="24"/>
        </w:rPr>
        <w:t>προηγούμενης</w:t>
      </w:r>
      <w:r w:rsidR="005253E5" w:rsidRPr="00112A8E">
        <w:rPr>
          <w:rFonts w:ascii="Times New Roman" w:hAnsi="Times New Roman" w:cs="Times New Roman"/>
          <w:iCs/>
          <w:spacing w:val="1"/>
          <w:sz w:val="24"/>
          <w:szCs w:val="24"/>
        </w:rPr>
        <w:t xml:space="preserve"> </w:t>
      </w:r>
      <w:r w:rsidR="005253E5" w:rsidRPr="00112A8E">
        <w:rPr>
          <w:rFonts w:ascii="Times New Roman" w:hAnsi="Times New Roman" w:cs="Times New Roman"/>
          <w:iCs/>
          <w:sz w:val="24"/>
          <w:szCs w:val="24"/>
        </w:rPr>
        <w:t>παραγράφου</w:t>
      </w:r>
      <w:r w:rsidR="005253E5" w:rsidRPr="00112A8E">
        <w:rPr>
          <w:rFonts w:ascii="Times New Roman" w:hAnsi="Times New Roman" w:cs="Times New Roman"/>
          <w:iCs/>
          <w:spacing w:val="1"/>
          <w:sz w:val="24"/>
          <w:szCs w:val="24"/>
        </w:rPr>
        <w:t xml:space="preserve"> </w:t>
      </w:r>
      <w:r w:rsidR="005253E5" w:rsidRPr="00112A8E">
        <w:rPr>
          <w:rFonts w:ascii="Times New Roman" w:hAnsi="Times New Roman" w:cs="Times New Roman"/>
          <w:iCs/>
          <w:sz w:val="24"/>
          <w:szCs w:val="24"/>
        </w:rPr>
        <w:t>προκαλεί</w:t>
      </w:r>
      <w:r w:rsidR="005253E5" w:rsidRPr="00112A8E">
        <w:rPr>
          <w:rFonts w:ascii="Times New Roman" w:hAnsi="Times New Roman" w:cs="Times New Roman"/>
          <w:iCs/>
          <w:spacing w:val="1"/>
          <w:sz w:val="24"/>
          <w:szCs w:val="24"/>
        </w:rPr>
        <w:t xml:space="preserve"> </w:t>
      </w:r>
      <w:r w:rsidR="005253E5" w:rsidRPr="00112A8E">
        <w:rPr>
          <w:rFonts w:ascii="Times New Roman" w:hAnsi="Times New Roman" w:cs="Times New Roman"/>
          <w:iCs/>
          <w:sz w:val="24"/>
          <w:szCs w:val="24"/>
        </w:rPr>
        <w:t>από</w:t>
      </w:r>
      <w:r w:rsidR="005253E5" w:rsidRPr="00112A8E">
        <w:rPr>
          <w:rFonts w:ascii="Times New Roman" w:hAnsi="Times New Roman" w:cs="Times New Roman"/>
          <w:iCs/>
          <w:spacing w:val="1"/>
          <w:sz w:val="24"/>
          <w:szCs w:val="24"/>
        </w:rPr>
        <w:t xml:space="preserve"> </w:t>
      </w:r>
      <w:r w:rsidR="005253E5" w:rsidRPr="00112A8E">
        <w:rPr>
          <w:rFonts w:ascii="Times New Roman" w:hAnsi="Times New Roman" w:cs="Times New Roman"/>
          <w:iCs/>
          <w:sz w:val="24"/>
          <w:szCs w:val="24"/>
        </w:rPr>
        <w:t>αμέλεια</w:t>
      </w:r>
      <w:r w:rsidR="005253E5" w:rsidRPr="00112A8E">
        <w:rPr>
          <w:rFonts w:ascii="Times New Roman" w:hAnsi="Times New Roman" w:cs="Times New Roman"/>
          <w:iCs/>
          <w:spacing w:val="1"/>
          <w:sz w:val="24"/>
          <w:szCs w:val="24"/>
        </w:rPr>
        <w:t xml:space="preserve"> </w:t>
      </w:r>
      <w:r w:rsidR="005253E5" w:rsidRPr="00112A8E">
        <w:rPr>
          <w:rFonts w:ascii="Times New Roman" w:hAnsi="Times New Roman" w:cs="Times New Roman"/>
          <w:iCs/>
          <w:sz w:val="24"/>
          <w:szCs w:val="24"/>
        </w:rPr>
        <w:t>την</w:t>
      </w:r>
      <w:r w:rsidR="005253E5" w:rsidRPr="00112A8E">
        <w:rPr>
          <w:rFonts w:ascii="Times New Roman" w:hAnsi="Times New Roman" w:cs="Times New Roman"/>
          <w:iCs/>
          <w:spacing w:val="1"/>
          <w:sz w:val="24"/>
          <w:szCs w:val="24"/>
        </w:rPr>
        <w:t xml:space="preserve"> </w:t>
      </w:r>
      <w:r w:rsidR="005253E5" w:rsidRPr="00112A8E">
        <w:rPr>
          <w:rFonts w:ascii="Times New Roman" w:hAnsi="Times New Roman" w:cs="Times New Roman"/>
          <w:iCs/>
          <w:sz w:val="24"/>
          <w:szCs w:val="24"/>
        </w:rPr>
        <w:t>καταστροφή</w:t>
      </w:r>
      <w:r w:rsidR="005253E5" w:rsidRPr="00112A8E">
        <w:rPr>
          <w:rFonts w:ascii="Times New Roman" w:hAnsi="Times New Roman" w:cs="Times New Roman"/>
          <w:iCs/>
          <w:spacing w:val="-11"/>
          <w:sz w:val="24"/>
          <w:szCs w:val="24"/>
        </w:rPr>
        <w:t xml:space="preserve"> </w:t>
      </w:r>
      <w:r w:rsidR="005253E5" w:rsidRPr="00112A8E">
        <w:rPr>
          <w:rFonts w:ascii="Times New Roman" w:hAnsi="Times New Roman" w:cs="Times New Roman"/>
          <w:iCs/>
          <w:sz w:val="24"/>
          <w:szCs w:val="24"/>
        </w:rPr>
        <w:t>ή</w:t>
      </w:r>
      <w:r w:rsidR="005253E5" w:rsidRPr="00112A8E">
        <w:rPr>
          <w:rFonts w:ascii="Times New Roman" w:hAnsi="Times New Roman" w:cs="Times New Roman"/>
          <w:iCs/>
          <w:spacing w:val="-11"/>
          <w:sz w:val="24"/>
          <w:szCs w:val="24"/>
        </w:rPr>
        <w:t xml:space="preserve"> </w:t>
      </w:r>
      <w:r w:rsidR="005253E5" w:rsidRPr="00112A8E">
        <w:rPr>
          <w:rFonts w:ascii="Times New Roman" w:hAnsi="Times New Roman" w:cs="Times New Roman"/>
          <w:iCs/>
          <w:sz w:val="24"/>
          <w:szCs w:val="24"/>
        </w:rPr>
        <w:t>τη</w:t>
      </w:r>
      <w:r w:rsidR="005253E5" w:rsidRPr="00112A8E">
        <w:rPr>
          <w:rFonts w:ascii="Times New Roman" w:hAnsi="Times New Roman" w:cs="Times New Roman"/>
          <w:iCs/>
          <w:spacing w:val="-10"/>
          <w:sz w:val="24"/>
          <w:szCs w:val="24"/>
        </w:rPr>
        <w:t xml:space="preserve"> </w:t>
      </w:r>
      <w:r w:rsidR="005253E5" w:rsidRPr="00112A8E">
        <w:rPr>
          <w:rFonts w:ascii="Times New Roman" w:hAnsi="Times New Roman" w:cs="Times New Roman"/>
          <w:iCs/>
          <w:sz w:val="24"/>
          <w:szCs w:val="24"/>
        </w:rPr>
        <w:t>βλάβη</w:t>
      </w:r>
      <w:r w:rsidR="005253E5" w:rsidRPr="00112A8E">
        <w:rPr>
          <w:rFonts w:ascii="Times New Roman" w:hAnsi="Times New Roman" w:cs="Times New Roman"/>
          <w:iCs/>
          <w:spacing w:val="-13"/>
          <w:sz w:val="24"/>
          <w:szCs w:val="24"/>
        </w:rPr>
        <w:t xml:space="preserve"> </w:t>
      </w:r>
      <w:r w:rsidR="005253E5" w:rsidRPr="00112A8E">
        <w:rPr>
          <w:rFonts w:ascii="Times New Roman" w:hAnsi="Times New Roman" w:cs="Times New Roman"/>
          <w:iCs/>
          <w:sz w:val="24"/>
          <w:szCs w:val="24"/>
        </w:rPr>
        <w:t>από</w:t>
      </w:r>
      <w:r w:rsidR="005253E5" w:rsidRPr="00112A8E">
        <w:rPr>
          <w:rFonts w:ascii="Times New Roman" w:hAnsi="Times New Roman" w:cs="Times New Roman"/>
          <w:iCs/>
          <w:spacing w:val="-10"/>
          <w:sz w:val="24"/>
          <w:szCs w:val="24"/>
        </w:rPr>
        <w:t xml:space="preserve"> </w:t>
      </w:r>
      <w:r w:rsidR="005253E5" w:rsidRPr="00112A8E">
        <w:rPr>
          <w:rFonts w:ascii="Times New Roman" w:hAnsi="Times New Roman" w:cs="Times New Roman"/>
          <w:iCs/>
          <w:sz w:val="24"/>
          <w:szCs w:val="24"/>
        </w:rPr>
        <w:t>την</w:t>
      </w:r>
      <w:r w:rsidR="005253E5" w:rsidRPr="00112A8E">
        <w:rPr>
          <w:rFonts w:ascii="Times New Roman" w:hAnsi="Times New Roman" w:cs="Times New Roman"/>
          <w:iCs/>
          <w:spacing w:val="-11"/>
          <w:sz w:val="24"/>
          <w:szCs w:val="24"/>
        </w:rPr>
        <w:t xml:space="preserve"> </w:t>
      </w:r>
      <w:r w:rsidR="005253E5" w:rsidRPr="00112A8E">
        <w:rPr>
          <w:rFonts w:ascii="Times New Roman" w:hAnsi="Times New Roman" w:cs="Times New Roman"/>
          <w:iCs/>
          <w:sz w:val="24"/>
          <w:szCs w:val="24"/>
        </w:rPr>
        <w:t>οποία</w:t>
      </w:r>
      <w:r w:rsidR="005253E5" w:rsidRPr="00112A8E">
        <w:rPr>
          <w:rFonts w:ascii="Times New Roman" w:hAnsi="Times New Roman" w:cs="Times New Roman"/>
          <w:iCs/>
          <w:spacing w:val="-10"/>
          <w:sz w:val="24"/>
          <w:szCs w:val="24"/>
        </w:rPr>
        <w:t xml:space="preserve"> </w:t>
      </w:r>
      <w:r w:rsidR="005253E5" w:rsidRPr="00112A8E">
        <w:rPr>
          <w:rFonts w:ascii="Times New Roman" w:hAnsi="Times New Roman" w:cs="Times New Roman"/>
          <w:b/>
          <w:bCs/>
          <w:iCs/>
          <w:sz w:val="24"/>
          <w:szCs w:val="24"/>
        </w:rPr>
        <w:t>μπορεί</w:t>
      </w:r>
      <w:r w:rsidR="005253E5" w:rsidRPr="00112A8E">
        <w:rPr>
          <w:rFonts w:ascii="Times New Roman" w:hAnsi="Times New Roman" w:cs="Times New Roman"/>
          <w:b/>
          <w:bCs/>
          <w:iCs/>
          <w:spacing w:val="-12"/>
          <w:sz w:val="24"/>
          <w:szCs w:val="24"/>
        </w:rPr>
        <w:t xml:space="preserve"> </w:t>
      </w:r>
      <w:r w:rsidR="005253E5" w:rsidRPr="00112A8E">
        <w:rPr>
          <w:rFonts w:ascii="Times New Roman" w:hAnsi="Times New Roman" w:cs="Times New Roman"/>
          <w:b/>
          <w:bCs/>
          <w:iCs/>
          <w:sz w:val="24"/>
          <w:szCs w:val="24"/>
        </w:rPr>
        <w:t>να</w:t>
      </w:r>
      <w:r w:rsidR="005253E5" w:rsidRPr="00112A8E">
        <w:rPr>
          <w:rFonts w:ascii="Times New Roman" w:hAnsi="Times New Roman" w:cs="Times New Roman"/>
          <w:b/>
          <w:bCs/>
          <w:iCs/>
          <w:spacing w:val="-12"/>
          <w:sz w:val="24"/>
          <w:szCs w:val="24"/>
        </w:rPr>
        <w:t xml:space="preserve"> </w:t>
      </w:r>
      <w:r w:rsidR="005253E5" w:rsidRPr="00112A8E">
        <w:rPr>
          <w:rFonts w:ascii="Times New Roman" w:hAnsi="Times New Roman" w:cs="Times New Roman"/>
          <w:b/>
          <w:bCs/>
          <w:iCs/>
          <w:sz w:val="24"/>
          <w:szCs w:val="24"/>
        </w:rPr>
        <w:t>προκύψει</w:t>
      </w:r>
      <w:r w:rsidR="005253E5" w:rsidRPr="00112A8E">
        <w:rPr>
          <w:rFonts w:ascii="Times New Roman" w:hAnsi="Times New Roman" w:cs="Times New Roman"/>
          <w:b/>
          <w:bCs/>
          <w:iCs/>
          <w:spacing w:val="32"/>
          <w:sz w:val="24"/>
          <w:szCs w:val="24"/>
        </w:rPr>
        <w:t xml:space="preserve"> </w:t>
      </w:r>
      <w:r w:rsidR="005253E5" w:rsidRPr="00112A8E">
        <w:rPr>
          <w:rFonts w:ascii="Times New Roman" w:hAnsi="Times New Roman" w:cs="Times New Roman"/>
          <w:b/>
          <w:bCs/>
          <w:iCs/>
          <w:sz w:val="24"/>
          <w:szCs w:val="24"/>
        </w:rPr>
        <w:t>κοινός</w:t>
      </w:r>
      <w:r w:rsidR="005253E5" w:rsidRPr="00112A8E">
        <w:rPr>
          <w:rFonts w:ascii="Times New Roman" w:hAnsi="Times New Roman" w:cs="Times New Roman"/>
          <w:b/>
          <w:iCs/>
          <w:spacing w:val="-10"/>
          <w:sz w:val="24"/>
          <w:szCs w:val="24"/>
        </w:rPr>
        <w:t xml:space="preserve"> </w:t>
      </w:r>
      <w:r w:rsidR="005253E5" w:rsidRPr="00112A8E">
        <w:rPr>
          <w:rFonts w:ascii="Times New Roman" w:hAnsi="Times New Roman" w:cs="Times New Roman"/>
          <w:iCs/>
          <w:sz w:val="24"/>
          <w:szCs w:val="24"/>
        </w:rPr>
        <w:t>κίνδυνος</w:t>
      </w:r>
      <w:r w:rsidR="005253E5" w:rsidRPr="00112A8E">
        <w:rPr>
          <w:rFonts w:ascii="Times New Roman" w:hAnsi="Times New Roman" w:cs="Times New Roman"/>
          <w:iCs/>
          <w:spacing w:val="-11"/>
          <w:sz w:val="24"/>
          <w:szCs w:val="24"/>
        </w:rPr>
        <w:t xml:space="preserve"> </w:t>
      </w:r>
      <w:r w:rsidR="005253E5" w:rsidRPr="00112A8E">
        <w:rPr>
          <w:rFonts w:ascii="Times New Roman" w:hAnsi="Times New Roman" w:cs="Times New Roman"/>
          <w:iCs/>
          <w:sz w:val="24"/>
          <w:szCs w:val="24"/>
        </w:rPr>
        <w:t>για</w:t>
      </w:r>
      <w:r w:rsidR="005253E5" w:rsidRPr="00112A8E">
        <w:rPr>
          <w:rFonts w:ascii="Times New Roman" w:hAnsi="Times New Roman" w:cs="Times New Roman"/>
          <w:iCs/>
          <w:spacing w:val="-10"/>
          <w:sz w:val="24"/>
          <w:szCs w:val="24"/>
        </w:rPr>
        <w:t xml:space="preserve"> </w:t>
      </w:r>
      <w:r w:rsidR="005253E5" w:rsidRPr="00112A8E">
        <w:rPr>
          <w:rFonts w:ascii="Times New Roman" w:hAnsi="Times New Roman" w:cs="Times New Roman"/>
          <w:iCs/>
          <w:sz w:val="24"/>
          <w:szCs w:val="24"/>
        </w:rPr>
        <w:t>ξένα</w:t>
      </w:r>
      <w:r w:rsidR="005253E5" w:rsidRPr="00112A8E">
        <w:rPr>
          <w:rFonts w:ascii="Times New Roman" w:hAnsi="Times New Roman" w:cs="Times New Roman"/>
          <w:iCs/>
          <w:spacing w:val="-11"/>
          <w:sz w:val="24"/>
          <w:szCs w:val="24"/>
        </w:rPr>
        <w:t xml:space="preserve"> </w:t>
      </w:r>
      <w:r w:rsidR="005253E5" w:rsidRPr="00112A8E">
        <w:rPr>
          <w:rFonts w:ascii="Times New Roman" w:hAnsi="Times New Roman" w:cs="Times New Roman"/>
          <w:iCs/>
          <w:sz w:val="24"/>
          <w:szCs w:val="24"/>
        </w:rPr>
        <w:t xml:space="preserve">πράγματα </w:t>
      </w:r>
      <w:r w:rsidR="005253E5" w:rsidRPr="00112A8E">
        <w:rPr>
          <w:rFonts w:ascii="Times New Roman" w:hAnsi="Times New Roman" w:cs="Times New Roman"/>
          <w:iCs/>
          <w:spacing w:val="-52"/>
          <w:sz w:val="24"/>
          <w:szCs w:val="24"/>
        </w:rPr>
        <w:t xml:space="preserve"> </w:t>
      </w:r>
      <w:r w:rsidR="005253E5" w:rsidRPr="00112A8E">
        <w:rPr>
          <w:rFonts w:ascii="Times New Roman" w:hAnsi="Times New Roman" w:cs="Times New Roman"/>
          <w:iCs/>
          <w:sz w:val="24"/>
          <w:szCs w:val="24"/>
        </w:rPr>
        <w:t>ή κίνδυνος</w:t>
      </w:r>
      <w:r w:rsidR="005253E5" w:rsidRPr="00112A8E">
        <w:rPr>
          <w:rFonts w:ascii="Times New Roman" w:hAnsi="Times New Roman" w:cs="Times New Roman"/>
          <w:iCs/>
          <w:spacing w:val="-1"/>
          <w:sz w:val="24"/>
          <w:szCs w:val="24"/>
        </w:rPr>
        <w:t xml:space="preserve"> </w:t>
      </w:r>
      <w:r w:rsidR="005253E5" w:rsidRPr="00112A8E">
        <w:rPr>
          <w:rFonts w:ascii="Times New Roman" w:hAnsi="Times New Roman" w:cs="Times New Roman"/>
          <w:iCs/>
          <w:sz w:val="24"/>
          <w:szCs w:val="24"/>
        </w:rPr>
        <w:t>για άνθρωπο</w:t>
      </w:r>
      <w:r w:rsidR="005253E5" w:rsidRPr="00112A8E">
        <w:rPr>
          <w:rFonts w:ascii="Times New Roman" w:hAnsi="Times New Roman" w:cs="Times New Roman"/>
          <w:iCs/>
          <w:spacing w:val="-4"/>
          <w:sz w:val="24"/>
          <w:szCs w:val="24"/>
        </w:rPr>
        <w:t xml:space="preserve"> </w:t>
      </w:r>
      <w:r w:rsidR="005253E5" w:rsidRPr="00112A8E">
        <w:rPr>
          <w:rFonts w:ascii="Times New Roman" w:hAnsi="Times New Roman" w:cs="Times New Roman"/>
          <w:iCs/>
          <w:sz w:val="24"/>
          <w:szCs w:val="24"/>
        </w:rPr>
        <w:t>τιμωρείται</w:t>
      </w:r>
      <w:r w:rsidR="005253E5" w:rsidRPr="00112A8E">
        <w:rPr>
          <w:rFonts w:ascii="Times New Roman" w:hAnsi="Times New Roman" w:cs="Times New Roman"/>
          <w:iCs/>
          <w:spacing w:val="-2"/>
          <w:sz w:val="24"/>
          <w:szCs w:val="24"/>
        </w:rPr>
        <w:t xml:space="preserve"> </w:t>
      </w:r>
      <w:r w:rsidR="005253E5" w:rsidRPr="00112A8E">
        <w:rPr>
          <w:rFonts w:ascii="Times New Roman" w:hAnsi="Times New Roman" w:cs="Times New Roman"/>
          <w:iCs/>
          <w:sz w:val="24"/>
          <w:szCs w:val="24"/>
        </w:rPr>
        <w:t>με</w:t>
      </w:r>
      <w:r w:rsidR="005253E5" w:rsidRPr="00112A8E">
        <w:rPr>
          <w:rFonts w:ascii="Times New Roman" w:hAnsi="Times New Roman" w:cs="Times New Roman"/>
          <w:iCs/>
          <w:spacing w:val="-2"/>
          <w:sz w:val="24"/>
          <w:szCs w:val="24"/>
        </w:rPr>
        <w:t xml:space="preserve"> </w:t>
      </w:r>
      <w:r w:rsidR="005253E5" w:rsidRPr="00112A8E">
        <w:rPr>
          <w:rFonts w:ascii="Times New Roman" w:hAnsi="Times New Roman" w:cs="Times New Roman"/>
          <w:iCs/>
          <w:sz w:val="24"/>
          <w:szCs w:val="24"/>
        </w:rPr>
        <w:t>φυλάκιση</w:t>
      </w:r>
      <w:r w:rsidR="005253E5" w:rsidRPr="00112A8E">
        <w:rPr>
          <w:rFonts w:ascii="Times New Roman" w:hAnsi="Times New Roman" w:cs="Times New Roman"/>
          <w:iCs/>
          <w:spacing w:val="1"/>
          <w:sz w:val="24"/>
          <w:szCs w:val="24"/>
        </w:rPr>
        <w:t xml:space="preserve"> </w:t>
      </w:r>
      <w:r w:rsidR="005253E5" w:rsidRPr="00112A8E">
        <w:rPr>
          <w:rFonts w:ascii="Times New Roman" w:hAnsi="Times New Roman" w:cs="Times New Roman"/>
          <w:iCs/>
          <w:sz w:val="24"/>
          <w:szCs w:val="24"/>
        </w:rPr>
        <w:t>έως</w:t>
      </w:r>
      <w:r w:rsidR="005253E5" w:rsidRPr="00112A8E">
        <w:rPr>
          <w:rFonts w:ascii="Times New Roman" w:hAnsi="Times New Roman" w:cs="Times New Roman"/>
          <w:iCs/>
          <w:spacing w:val="-1"/>
          <w:sz w:val="24"/>
          <w:szCs w:val="24"/>
        </w:rPr>
        <w:t xml:space="preserve"> </w:t>
      </w:r>
      <w:r w:rsidR="005253E5" w:rsidRPr="00112A8E">
        <w:rPr>
          <w:rFonts w:ascii="Times New Roman" w:hAnsi="Times New Roman" w:cs="Times New Roman"/>
          <w:iCs/>
          <w:sz w:val="24"/>
          <w:szCs w:val="24"/>
        </w:rPr>
        <w:t>δύο</w:t>
      </w:r>
      <w:r w:rsidR="005253E5" w:rsidRPr="00112A8E">
        <w:rPr>
          <w:rFonts w:ascii="Times New Roman" w:hAnsi="Times New Roman" w:cs="Times New Roman"/>
          <w:iCs/>
          <w:spacing w:val="-3"/>
          <w:sz w:val="24"/>
          <w:szCs w:val="24"/>
        </w:rPr>
        <w:t xml:space="preserve"> </w:t>
      </w:r>
      <w:r w:rsidR="005253E5" w:rsidRPr="00112A8E">
        <w:rPr>
          <w:rFonts w:ascii="Times New Roman" w:hAnsi="Times New Roman" w:cs="Times New Roman"/>
          <w:iCs/>
          <w:sz w:val="24"/>
          <w:szCs w:val="24"/>
        </w:rPr>
        <w:t>έτη</w:t>
      </w:r>
      <w:r w:rsidR="005253E5" w:rsidRPr="00112A8E">
        <w:rPr>
          <w:rFonts w:ascii="Times New Roman" w:hAnsi="Times New Roman" w:cs="Times New Roman"/>
          <w:iCs/>
          <w:spacing w:val="-1"/>
          <w:sz w:val="24"/>
          <w:szCs w:val="24"/>
        </w:rPr>
        <w:t xml:space="preserve"> </w:t>
      </w:r>
      <w:r w:rsidR="005253E5" w:rsidRPr="00112A8E">
        <w:rPr>
          <w:rFonts w:ascii="Times New Roman" w:hAnsi="Times New Roman" w:cs="Times New Roman"/>
          <w:iCs/>
          <w:sz w:val="24"/>
          <w:szCs w:val="24"/>
        </w:rPr>
        <w:t>ή</w:t>
      </w:r>
      <w:r w:rsidR="005253E5" w:rsidRPr="00112A8E">
        <w:rPr>
          <w:rFonts w:ascii="Times New Roman" w:hAnsi="Times New Roman" w:cs="Times New Roman"/>
          <w:iCs/>
          <w:spacing w:val="-2"/>
          <w:sz w:val="24"/>
          <w:szCs w:val="24"/>
        </w:rPr>
        <w:t xml:space="preserve"> </w:t>
      </w:r>
      <w:r w:rsidR="005253E5" w:rsidRPr="00112A8E">
        <w:rPr>
          <w:rFonts w:ascii="Times New Roman" w:hAnsi="Times New Roman" w:cs="Times New Roman"/>
          <w:iCs/>
          <w:sz w:val="24"/>
          <w:szCs w:val="24"/>
        </w:rPr>
        <w:t>χρηματική ποινή.</w:t>
      </w:r>
      <w:r w:rsidR="005253E5" w:rsidRPr="00112A8E">
        <w:rPr>
          <w:rFonts w:ascii="Times New Roman" w:eastAsia="Times New Roman" w:hAnsi="Times New Roman" w:cs="Times New Roman"/>
          <w:iCs/>
          <w:sz w:val="24"/>
          <w:szCs w:val="24"/>
          <w:lang w:eastAsia="el-GR"/>
        </w:rPr>
        <w:t>».</w:t>
      </w:r>
    </w:p>
    <w:p w:rsidR="005253E5" w:rsidRPr="00112A8E" w:rsidRDefault="00935D9C" w:rsidP="00093903">
      <w:pPr>
        <w:pStyle w:val="a8"/>
        <w:ind w:left="360"/>
        <w:jc w:val="both"/>
        <w:rPr>
          <w:rFonts w:ascii="Times New Roman" w:hAnsi="Times New Roman" w:cs="Times New Roman"/>
        </w:rPr>
      </w:pPr>
      <w:r w:rsidRPr="00112A8E">
        <w:rPr>
          <w:rFonts w:ascii="Times New Roman" w:eastAsia="Times New Roman" w:hAnsi="Times New Roman" w:cs="Times New Roman"/>
          <w:iCs/>
          <w:lang w:eastAsia="el-GR"/>
        </w:rPr>
        <w:t>19</w:t>
      </w:r>
      <w:r w:rsidR="00093A82" w:rsidRPr="00112A8E">
        <w:rPr>
          <w:rFonts w:ascii="Times New Roman" w:eastAsia="Times New Roman" w:hAnsi="Times New Roman" w:cs="Times New Roman"/>
          <w:iCs/>
          <w:lang w:eastAsia="el-GR"/>
        </w:rPr>
        <w:t>.</w:t>
      </w:r>
      <w:r w:rsidR="005253E5" w:rsidRPr="00112A8E">
        <w:rPr>
          <w:rFonts w:ascii="Times New Roman" w:eastAsia="Times New Roman" w:hAnsi="Times New Roman" w:cs="Times New Roman"/>
          <w:iCs/>
          <w:lang w:eastAsia="el-GR"/>
        </w:rPr>
        <w:t xml:space="preserve"> </w:t>
      </w:r>
      <w:r w:rsidR="005253E5" w:rsidRPr="00112A8E">
        <w:rPr>
          <w:rFonts w:ascii="Times New Roman" w:hAnsi="Times New Roman" w:cs="Times New Roman"/>
        </w:rPr>
        <w:t>Η</w:t>
      </w:r>
      <w:r w:rsidR="005253E5" w:rsidRPr="00112A8E">
        <w:rPr>
          <w:rFonts w:ascii="Times New Roman" w:hAnsi="Times New Roman" w:cs="Times New Roman"/>
          <w:spacing w:val="-3"/>
        </w:rPr>
        <w:t xml:space="preserve"> </w:t>
      </w:r>
      <w:r w:rsidR="005253E5" w:rsidRPr="00112A8E">
        <w:rPr>
          <w:rFonts w:ascii="Times New Roman" w:hAnsi="Times New Roman" w:cs="Times New Roman"/>
        </w:rPr>
        <w:t>παρ.</w:t>
      </w:r>
      <w:r w:rsidR="005253E5" w:rsidRPr="00112A8E">
        <w:rPr>
          <w:rFonts w:ascii="Times New Roman" w:hAnsi="Times New Roman" w:cs="Times New Roman"/>
          <w:spacing w:val="-1"/>
        </w:rPr>
        <w:t xml:space="preserve"> </w:t>
      </w:r>
      <w:r w:rsidR="005253E5" w:rsidRPr="00112A8E">
        <w:rPr>
          <w:rFonts w:ascii="Times New Roman" w:hAnsi="Times New Roman" w:cs="Times New Roman"/>
        </w:rPr>
        <w:t>2</w:t>
      </w:r>
      <w:r w:rsidR="005253E5" w:rsidRPr="00112A8E">
        <w:rPr>
          <w:rFonts w:ascii="Times New Roman" w:hAnsi="Times New Roman" w:cs="Times New Roman"/>
          <w:spacing w:val="-1"/>
        </w:rPr>
        <w:t xml:space="preserve"> </w:t>
      </w:r>
      <w:r w:rsidR="005253E5" w:rsidRPr="00112A8E">
        <w:rPr>
          <w:rFonts w:ascii="Times New Roman" w:hAnsi="Times New Roman" w:cs="Times New Roman"/>
        </w:rPr>
        <w:t>του</w:t>
      </w:r>
      <w:r w:rsidR="005253E5" w:rsidRPr="00112A8E">
        <w:rPr>
          <w:rFonts w:ascii="Times New Roman" w:hAnsi="Times New Roman" w:cs="Times New Roman"/>
          <w:spacing w:val="-1"/>
        </w:rPr>
        <w:t xml:space="preserve"> </w:t>
      </w:r>
      <w:r w:rsidR="005253E5" w:rsidRPr="00112A8E">
        <w:rPr>
          <w:rFonts w:ascii="Times New Roman" w:hAnsi="Times New Roman" w:cs="Times New Roman"/>
        </w:rPr>
        <w:t>άρθρου</w:t>
      </w:r>
      <w:r w:rsidR="005253E5" w:rsidRPr="00112A8E">
        <w:rPr>
          <w:rFonts w:ascii="Times New Roman" w:hAnsi="Times New Roman" w:cs="Times New Roman"/>
          <w:spacing w:val="-5"/>
        </w:rPr>
        <w:t xml:space="preserve"> </w:t>
      </w:r>
      <w:r w:rsidR="005253E5" w:rsidRPr="00112A8E">
        <w:rPr>
          <w:rFonts w:ascii="Times New Roman" w:hAnsi="Times New Roman" w:cs="Times New Roman"/>
        </w:rPr>
        <w:t>275 του ΠΚ τροποποιείται ως</w:t>
      </w:r>
      <w:r w:rsidR="005253E5" w:rsidRPr="00112A8E">
        <w:rPr>
          <w:rFonts w:ascii="Times New Roman" w:hAnsi="Times New Roman" w:cs="Times New Roman"/>
          <w:spacing w:val="-3"/>
        </w:rPr>
        <w:t xml:space="preserve"> </w:t>
      </w:r>
      <w:r w:rsidR="005253E5" w:rsidRPr="00112A8E">
        <w:rPr>
          <w:rFonts w:ascii="Times New Roman" w:hAnsi="Times New Roman" w:cs="Times New Roman"/>
        </w:rPr>
        <w:t>εξής :</w:t>
      </w:r>
    </w:p>
    <w:p w:rsidR="005253E5" w:rsidRPr="00112A8E" w:rsidRDefault="005253E5" w:rsidP="00093903">
      <w:pPr>
        <w:pStyle w:val="a8"/>
        <w:ind w:left="360"/>
        <w:jc w:val="both"/>
        <w:rPr>
          <w:rFonts w:ascii="Times New Roman" w:hAnsi="Times New Roman" w:cs="Times New Roman"/>
        </w:rPr>
      </w:pPr>
      <w:r w:rsidRPr="00112A8E">
        <w:rPr>
          <w:rFonts w:ascii="Times New Roman" w:eastAsia="Times New Roman" w:hAnsi="Times New Roman" w:cs="Times New Roman"/>
          <w:iCs/>
          <w:lang w:eastAsia="el-GR"/>
        </w:rPr>
        <w:t xml:space="preserve">«2. </w:t>
      </w:r>
      <w:r w:rsidRPr="00112A8E">
        <w:rPr>
          <w:rFonts w:ascii="Times New Roman" w:hAnsi="Times New Roman" w:cs="Times New Roman"/>
          <w:iCs/>
        </w:rPr>
        <w:t>Όποιος</w:t>
      </w:r>
      <w:r w:rsidRPr="00112A8E">
        <w:rPr>
          <w:rFonts w:ascii="Times New Roman" w:hAnsi="Times New Roman" w:cs="Times New Roman"/>
          <w:iCs/>
          <w:spacing w:val="1"/>
        </w:rPr>
        <w:t xml:space="preserve"> </w:t>
      </w:r>
      <w:r w:rsidRPr="00112A8E">
        <w:rPr>
          <w:rFonts w:ascii="Times New Roman" w:hAnsi="Times New Roman" w:cs="Times New Roman"/>
          <w:iCs/>
        </w:rPr>
        <w:t>στις</w:t>
      </w:r>
      <w:r w:rsidRPr="00112A8E">
        <w:rPr>
          <w:rFonts w:ascii="Times New Roman" w:hAnsi="Times New Roman" w:cs="Times New Roman"/>
          <w:iCs/>
          <w:spacing w:val="1"/>
        </w:rPr>
        <w:t xml:space="preserve"> </w:t>
      </w:r>
      <w:r w:rsidRPr="00112A8E">
        <w:rPr>
          <w:rFonts w:ascii="Times New Roman" w:hAnsi="Times New Roman" w:cs="Times New Roman"/>
          <w:iCs/>
        </w:rPr>
        <w:t>περιπτώσεις</w:t>
      </w:r>
      <w:r w:rsidRPr="00112A8E">
        <w:rPr>
          <w:rFonts w:ascii="Times New Roman" w:hAnsi="Times New Roman" w:cs="Times New Roman"/>
          <w:iCs/>
          <w:spacing w:val="1"/>
        </w:rPr>
        <w:t xml:space="preserve"> </w:t>
      </w:r>
      <w:r w:rsidRPr="00112A8E">
        <w:rPr>
          <w:rFonts w:ascii="Times New Roman" w:hAnsi="Times New Roman" w:cs="Times New Roman"/>
          <w:iCs/>
        </w:rPr>
        <w:t>της</w:t>
      </w:r>
      <w:r w:rsidRPr="00112A8E">
        <w:rPr>
          <w:rFonts w:ascii="Times New Roman" w:hAnsi="Times New Roman" w:cs="Times New Roman"/>
          <w:iCs/>
          <w:spacing w:val="1"/>
        </w:rPr>
        <w:t xml:space="preserve"> </w:t>
      </w:r>
      <w:r w:rsidRPr="00112A8E">
        <w:rPr>
          <w:rFonts w:ascii="Times New Roman" w:hAnsi="Times New Roman" w:cs="Times New Roman"/>
          <w:iCs/>
        </w:rPr>
        <w:t>προηγούμενης</w:t>
      </w:r>
      <w:r w:rsidRPr="00112A8E">
        <w:rPr>
          <w:rFonts w:ascii="Times New Roman" w:hAnsi="Times New Roman" w:cs="Times New Roman"/>
          <w:iCs/>
          <w:spacing w:val="1"/>
        </w:rPr>
        <w:t xml:space="preserve"> </w:t>
      </w:r>
      <w:r w:rsidRPr="00112A8E">
        <w:rPr>
          <w:rFonts w:ascii="Times New Roman" w:hAnsi="Times New Roman" w:cs="Times New Roman"/>
          <w:iCs/>
        </w:rPr>
        <w:t>παραγράφου</w:t>
      </w:r>
      <w:r w:rsidRPr="00112A8E">
        <w:rPr>
          <w:rFonts w:ascii="Times New Roman" w:hAnsi="Times New Roman" w:cs="Times New Roman"/>
          <w:iCs/>
          <w:spacing w:val="1"/>
        </w:rPr>
        <w:t xml:space="preserve"> </w:t>
      </w:r>
      <w:r w:rsidRPr="00112A8E">
        <w:rPr>
          <w:rFonts w:ascii="Times New Roman" w:hAnsi="Times New Roman" w:cs="Times New Roman"/>
          <w:iCs/>
        </w:rPr>
        <w:t>προκαλεί</w:t>
      </w:r>
      <w:r w:rsidRPr="00112A8E">
        <w:rPr>
          <w:rFonts w:ascii="Times New Roman" w:hAnsi="Times New Roman" w:cs="Times New Roman"/>
          <w:iCs/>
          <w:spacing w:val="1"/>
        </w:rPr>
        <w:t xml:space="preserve"> </w:t>
      </w:r>
      <w:r w:rsidRPr="00112A8E">
        <w:rPr>
          <w:rFonts w:ascii="Times New Roman" w:hAnsi="Times New Roman" w:cs="Times New Roman"/>
          <w:iCs/>
        </w:rPr>
        <w:t>από</w:t>
      </w:r>
      <w:r w:rsidRPr="00112A8E">
        <w:rPr>
          <w:rFonts w:ascii="Times New Roman" w:hAnsi="Times New Roman" w:cs="Times New Roman"/>
          <w:iCs/>
          <w:spacing w:val="1"/>
        </w:rPr>
        <w:t xml:space="preserve"> </w:t>
      </w:r>
      <w:r w:rsidRPr="00112A8E">
        <w:rPr>
          <w:rFonts w:ascii="Times New Roman" w:hAnsi="Times New Roman" w:cs="Times New Roman"/>
          <w:iCs/>
        </w:rPr>
        <w:t>αμέλεια</w:t>
      </w:r>
      <w:r w:rsidRPr="00112A8E">
        <w:rPr>
          <w:rFonts w:ascii="Times New Roman" w:hAnsi="Times New Roman" w:cs="Times New Roman"/>
          <w:iCs/>
          <w:spacing w:val="1"/>
        </w:rPr>
        <w:t xml:space="preserve"> </w:t>
      </w:r>
      <w:r w:rsidRPr="00112A8E">
        <w:rPr>
          <w:rFonts w:ascii="Times New Roman" w:hAnsi="Times New Roman" w:cs="Times New Roman"/>
          <w:iCs/>
        </w:rPr>
        <w:t>την</w:t>
      </w:r>
      <w:r w:rsidRPr="00112A8E">
        <w:rPr>
          <w:rFonts w:ascii="Times New Roman" w:hAnsi="Times New Roman" w:cs="Times New Roman"/>
          <w:iCs/>
          <w:spacing w:val="1"/>
        </w:rPr>
        <w:t xml:space="preserve"> </w:t>
      </w:r>
      <w:r w:rsidRPr="00112A8E">
        <w:rPr>
          <w:rFonts w:ascii="Times New Roman" w:hAnsi="Times New Roman" w:cs="Times New Roman"/>
          <w:iCs/>
        </w:rPr>
        <w:t>καταστροφή, την αχρήστευση ή τη διακοπή λειτουργίας ασφαλιστικής εγκατάστασης από την</w:t>
      </w:r>
      <w:r w:rsidRPr="00112A8E">
        <w:rPr>
          <w:rFonts w:ascii="Times New Roman" w:hAnsi="Times New Roman" w:cs="Times New Roman"/>
          <w:iCs/>
          <w:spacing w:val="1"/>
        </w:rPr>
        <w:t xml:space="preserve"> </w:t>
      </w:r>
      <w:r w:rsidRPr="00112A8E">
        <w:rPr>
          <w:rFonts w:ascii="Times New Roman" w:hAnsi="Times New Roman" w:cs="Times New Roman"/>
          <w:iCs/>
        </w:rPr>
        <w:t>οποία</w:t>
      </w:r>
      <w:r w:rsidRPr="00112A8E">
        <w:rPr>
          <w:rFonts w:ascii="Times New Roman" w:hAnsi="Times New Roman" w:cs="Times New Roman"/>
          <w:iCs/>
          <w:spacing w:val="-1"/>
        </w:rPr>
        <w:t xml:space="preserve"> </w:t>
      </w:r>
      <w:r w:rsidRPr="00112A8E">
        <w:rPr>
          <w:rFonts w:ascii="Times New Roman" w:hAnsi="Times New Roman" w:cs="Times New Roman"/>
          <w:iCs/>
        </w:rPr>
        <w:t>μπορεί</w:t>
      </w:r>
      <w:r w:rsidRPr="00112A8E">
        <w:rPr>
          <w:rFonts w:ascii="Times New Roman" w:hAnsi="Times New Roman" w:cs="Times New Roman"/>
          <w:iCs/>
          <w:spacing w:val="-2"/>
        </w:rPr>
        <w:t xml:space="preserve"> </w:t>
      </w:r>
      <w:r w:rsidRPr="00112A8E">
        <w:rPr>
          <w:rFonts w:ascii="Times New Roman" w:hAnsi="Times New Roman" w:cs="Times New Roman"/>
          <w:iCs/>
        </w:rPr>
        <w:t>να</w:t>
      </w:r>
      <w:r w:rsidRPr="00112A8E">
        <w:rPr>
          <w:rFonts w:ascii="Times New Roman" w:hAnsi="Times New Roman" w:cs="Times New Roman"/>
          <w:iCs/>
          <w:spacing w:val="-2"/>
        </w:rPr>
        <w:t xml:space="preserve"> </w:t>
      </w:r>
      <w:r w:rsidRPr="00112A8E">
        <w:rPr>
          <w:rFonts w:ascii="Times New Roman" w:hAnsi="Times New Roman" w:cs="Times New Roman"/>
          <w:iCs/>
        </w:rPr>
        <w:t>προκύψει</w:t>
      </w:r>
      <w:r w:rsidRPr="00112A8E">
        <w:rPr>
          <w:rFonts w:ascii="Times New Roman" w:hAnsi="Times New Roman" w:cs="Times New Roman"/>
          <w:iCs/>
          <w:spacing w:val="51"/>
        </w:rPr>
        <w:t xml:space="preserve"> </w:t>
      </w:r>
      <w:r w:rsidRPr="00112A8E">
        <w:rPr>
          <w:rFonts w:ascii="Times New Roman" w:hAnsi="Times New Roman" w:cs="Times New Roman"/>
          <w:iCs/>
        </w:rPr>
        <w:t>κίνδυνος</w:t>
      </w:r>
      <w:r w:rsidRPr="00112A8E">
        <w:rPr>
          <w:rFonts w:ascii="Times New Roman" w:hAnsi="Times New Roman" w:cs="Times New Roman"/>
          <w:iCs/>
          <w:spacing w:val="-1"/>
        </w:rPr>
        <w:t xml:space="preserve"> </w:t>
      </w:r>
      <w:r w:rsidRPr="00112A8E">
        <w:rPr>
          <w:rFonts w:ascii="Times New Roman" w:hAnsi="Times New Roman" w:cs="Times New Roman"/>
          <w:iCs/>
        </w:rPr>
        <w:t>για</w:t>
      </w:r>
      <w:r w:rsidRPr="00112A8E">
        <w:rPr>
          <w:rFonts w:ascii="Times New Roman" w:hAnsi="Times New Roman" w:cs="Times New Roman"/>
          <w:iCs/>
          <w:spacing w:val="-1"/>
        </w:rPr>
        <w:t xml:space="preserve"> </w:t>
      </w:r>
      <w:r w:rsidRPr="00112A8E">
        <w:rPr>
          <w:rFonts w:ascii="Times New Roman" w:hAnsi="Times New Roman" w:cs="Times New Roman"/>
          <w:iCs/>
        </w:rPr>
        <w:t>άνθρωπο,</w:t>
      </w:r>
      <w:r w:rsidRPr="00112A8E">
        <w:rPr>
          <w:rFonts w:ascii="Times New Roman" w:hAnsi="Times New Roman" w:cs="Times New Roman"/>
          <w:iCs/>
          <w:spacing w:val="-1"/>
        </w:rPr>
        <w:t xml:space="preserve"> </w:t>
      </w:r>
      <w:r w:rsidRPr="00112A8E">
        <w:rPr>
          <w:rFonts w:ascii="Times New Roman" w:hAnsi="Times New Roman" w:cs="Times New Roman"/>
          <w:iCs/>
        </w:rPr>
        <w:t>τιμωρείται</w:t>
      </w:r>
      <w:r w:rsidRPr="00112A8E">
        <w:rPr>
          <w:rFonts w:ascii="Times New Roman" w:hAnsi="Times New Roman" w:cs="Times New Roman"/>
          <w:iCs/>
          <w:spacing w:val="-2"/>
        </w:rPr>
        <w:t xml:space="preserve"> </w:t>
      </w:r>
      <w:r w:rsidRPr="00112A8E">
        <w:rPr>
          <w:rFonts w:ascii="Times New Roman" w:hAnsi="Times New Roman" w:cs="Times New Roman"/>
          <w:iCs/>
        </w:rPr>
        <w:t>με</w:t>
      </w:r>
      <w:r w:rsidRPr="00112A8E">
        <w:rPr>
          <w:rFonts w:ascii="Times New Roman" w:hAnsi="Times New Roman" w:cs="Times New Roman"/>
          <w:iCs/>
          <w:spacing w:val="-1"/>
        </w:rPr>
        <w:t xml:space="preserve"> </w:t>
      </w:r>
      <w:r w:rsidRPr="00112A8E">
        <w:rPr>
          <w:rFonts w:ascii="Times New Roman" w:hAnsi="Times New Roman" w:cs="Times New Roman"/>
          <w:b/>
          <w:bCs/>
          <w:iCs/>
        </w:rPr>
        <w:t>φυλάκιση έως</w:t>
      </w:r>
      <w:r w:rsidRPr="00112A8E">
        <w:rPr>
          <w:rFonts w:ascii="Times New Roman" w:hAnsi="Times New Roman" w:cs="Times New Roman"/>
          <w:b/>
          <w:bCs/>
          <w:iCs/>
          <w:spacing w:val="-1"/>
        </w:rPr>
        <w:t xml:space="preserve"> </w:t>
      </w:r>
      <w:r w:rsidRPr="00112A8E">
        <w:rPr>
          <w:rFonts w:ascii="Times New Roman" w:hAnsi="Times New Roman" w:cs="Times New Roman"/>
          <w:b/>
          <w:bCs/>
          <w:iCs/>
        </w:rPr>
        <w:t>τρία</w:t>
      </w:r>
      <w:r w:rsidRPr="00112A8E">
        <w:rPr>
          <w:rFonts w:ascii="Times New Roman" w:hAnsi="Times New Roman" w:cs="Times New Roman"/>
          <w:b/>
          <w:bCs/>
          <w:iCs/>
          <w:spacing w:val="-1"/>
        </w:rPr>
        <w:t xml:space="preserve"> </w:t>
      </w:r>
      <w:r w:rsidRPr="00112A8E">
        <w:rPr>
          <w:rFonts w:ascii="Times New Roman" w:hAnsi="Times New Roman" w:cs="Times New Roman"/>
          <w:b/>
          <w:bCs/>
          <w:iCs/>
        </w:rPr>
        <w:t>έτη</w:t>
      </w:r>
      <w:r w:rsidR="004C10BB" w:rsidRPr="00112A8E">
        <w:rPr>
          <w:rFonts w:ascii="Times New Roman" w:hAnsi="Times New Roman" w:cs="Times New Roman"/>
          <w:b/>
          <w:bCs/>
          <w:iCs/>
        </w:rPr>
        <w:t>.</w:t>
      </w:r>
      <w:r w:rsidRPr="00112A8E">
        <w:rPr>
          <w:rFonts w:ascii="Times New Roman" w:hAnsi="Times New Roman" w:cs="Times New Roman"/>
          <w:bCs/>
          <w:iCs/>
        </w:rPr>
        <w:t>».</w:t>
      </w:r>
    </w:p>
    <w:p w:rsidR="001677AB" w:rsidRPr="00112A8E" w:rsidRDefault="001677AB" w:rsidP="00093903">
      <w:pPr>
        <w:pStyle w:val="a8"/>
        <w:numPr>
          <w:ilvl w:val="0"/>
          <w:numId w:val="41"/>
        </w:numPr>
        <w:rPr>
          <w:rFonts w:ascii="Times New Roman" w:hAnsi="Times New Roman" w:cs="Times New Roman"/>
        </w:rPr>
      </w:pPr>
      <w:r w:rsidRPr="00112A8E">
        <w:rPr>
          <w:rFonts w:ascii="Times New Roman" w:hAnsi="Times New Roman" w:cs="Times New Roman"/>
          <w:b/>
        </w:rPr>
        <w:t>ΠΡΟΚΛΗΣΗ ΝΑΥΑΓΙΟΥ</w:t>
      </w:r>
    </w:p>
    <w:p w:rsidR="004C10BB" w:rsidRPr="00112A8E" w:rsidRDefault="004C10BB" w:rsidP="00093903">
      <w:pPr>
        <w:pStyle w:val="a8"/>
        <w:ind w:left="720"/>
        <w:rPr>
          <w:rFonts w:ascii="Times New Roman" w:hAnsi="Times New Roman" w:cs="Times New Roman"/>
        </w:rPr>
      </w:pPr>
      <w:r w:rsidRPr="00112A8E">
        <w:rPr>
          <w:rFonts w:ascii="Times New Roman" w:hAnsi="Times New Roman" w:cs="Times New Roman"/>
        </w:rPr>
        <w:t xml:space="preserve">Το άρθρο 277 του ΠΚ αντικαθίσταται ως εξής : </w:t>
      </w:r>
    </w:p>
    <w:p w:rsidR="00561BE5" w:rsidRPr="00112A8E" w:rsidRDefault="004C10BB" w:rsidP="00093903">
      <w:pPr>
        <w:pStyle w:val="-HTML"/>
        <w:ind w:left="360"/>
        <w:jc w:val="center"/>
        <w:rPr>
          <w:rFonts w:ascii="Times New Roman" w:hAnsi="Times New Roman" w:cs="Times New Roman"/>
          <w:b/>
          <w:bCs/>
          <w:sz w:val="24"/>
          <w:szCs w:val="24"/>
        </w:rPr>
      </w:pPr>
      <w:r w:rsidRPr="00112A8E">
        <w:rPr>
          <w:rFonts w:ascii="Times New Roman" w:hAnsi="Times New Roman" w:cs="Times New Roman"/>
          <w:bCs/>
          <w:sz w:val="24"/>
          <w:szCs w:val="24"/>
        </w:rPr>
        <w:t>«</w:t>
      </w:r>
      <w:r w:rsidR="00157ECF" w:rsidRPr="00112A8E">
        <w:rPr>
          <w:rFonts w:ascii="Times New Roman" w:hAnsi="Times New Roman" w:cs="Times New Roman"/>
          <w:b/>
          <w:bCs/>
          <w:sz w:val="24"/>
          <w:szCs w:val="24"/>
        </w:rPr>
        <w:t>Άρθρο 277</w:t>
      </w:r>
    </w:p>
    <w:p w:rsidR="00561BE5" w:rsidRPr="00112A8E" w:rsidRDefault="00561BE5" w:rsidP="00093903">
      <w:pPr>
        <w:pStyle w:val="-HTML"/>
        <w:ind w:left="360"/>
        <w:jc w:val="center"/>
        <w:rPr>
          <w:rFonts w:ascii="Times New Roman" w:hAnsi="Times New Roman" w:cs="Times New Roman"/>
          <w:b/>
          <w:bCs/>
          <w:sz w:val="24"/>
          <w:szCs w:val="24"/>
        </w:rPr>
      </w:pPr>
      <w:r w:rsidRPr="00112A8E">
        <w:rPr>
          <w:rFonts w:ascii="Times New Roman" w:hAnsi="Times New Roman" w:cs="Times New Roman"/>
          <w:b/>
          <w:bCs/>
          <w:sz w:val="24"/>
          <w:szCs w:val="24"/>
        </w:rPr>
        <w:t>Πρόκληση ναυαγίου</w:t>
      </w:r>
    </w:p>
    <w:p w:rsidR="004C10BB" w:rsidRPr="00112A8E" w:rsidRDefault="00CE13A4" w:rsidP="00093903">
      <w:pPr>
        <w:pStyle w:val="-HTML"/>
        <w:ind w:left="360"/>
        <w:jc w:val="both"/>
        <w:rPr>
          <w:rFonts w:ascii="Times New Roman" w:eastAsia="Times New Roman" w:hAnsi="Times New Roman" w:cs="Times New Roman"/>
          <w:iCs/>
          <w:sz w:val="24"/>
          <w:szCs w:val="24"/>
          <w:lang w:eastAsia="el-GR"/>
        </w:rPr>
      </w:pPr>
      <w:r w:rsidRPr="00112A8E">
        <w:rPr>
          <w:rFonts w:ascii="Times New Roman" w:eastAsia="Times New Roman" w:hAnsi="Times New Roman" w:cs="Times New Roman"/>
          <w:iCs/>
          <w:sz w:val="24"/>
          <w:szCs w:val="24"/>
          <w:lang w:eastAsia="el-GR"/>
        </w:rPr>
        <w:t>1.</w:t>
      </w:r>
      <w:r w:rsidR="004C10BB" w:rsidRPr="00112A8E">
        <w:rPr>
          <w:rFonts w:ascii="Times New Roman" w:eastAsia="Times New Roman" w:hAnsi="Times New Roman" w:cs="Times New Roman"/>
          <w:iCs/>
          <w:sz w:val="24"/>
          <w:szCs w:val="24"/>
          <w:lang w:eastAsia="el-GR"/>
        </w:rPr>
        <w:t xml:space="preserve">Όποιος προκαλεί τη βύθιση ή την προσάραξη πλοίου τιμωρείται: α) με φυλάκιση αν από την πράξη </w:t>
      </w:r>
      <w:r w:rsidR="004C10BB" w:rsidRPr="00112A8E">
        <w:rPr>
          <w:rFonts w:ascii="Times New Roman" w:eastAsia="Times New Roman" w:hAnsi="Times New Roman" w:cs="Times New Roman"/>
          <w:b/>
          <w:bCs/>
          <w:iCs/>
          <w:sz w:val="24"/>
          <w:szCs w:val="24"/>
          <w:lang w:eastAsia="el-GR"/>
        </w:rPr>
        <w:t>μπορεί να προκύψει</w:t>
      </w:r>
      <w:r w:rsidR="004C10BB" w:rsidRPr="00112A8E">
        <w:rPr>
          <w:rFonts w:ascii="Times New Roman" w:eastAsia="Times New Roman" w:hAnsi="Times New Roman" w:cs="Times New Roman"/>
          <w:iCs/>
          <w:sz w:val="24"/>
          <w:szCs w:val="24"/>
          <w:lang w:eastAsia="el-GR"/>
        </w:rPr>
        <w:t xml:space="preserve"> κοινός κίνδυνος για ξένα πράγματα, β) με κάθειρξη έως δέκα έτη αν από την πράξη </w:t>
      </w:r>
      <w:r w:rsidR="004C10BB" w:rsidRPr="00112A8E">
        <w:rPr>
          <w:rFonts w:ascii="Times New Roman" w:eastAsia="Times New Roman" w:hAnsi="Times New Roman" w:cs="Times New Roman"/>
          <w:b/>
          <w:bCs/>
          <w:iCs/>
          <w:sz w:val="24"/>
          <w:szCs w:val="24"/>
          <w:lang w:eastAsia="el-GR"/>
        </w:rPr>
        <w:t>μπορεί να προκύψει</w:t>
      </w:r>
      <w:r w:rsidR="004C10BB" w:rsidRPr="00112A8E">
        <w:rPr>
          <w:rFonts w:ascii="Times New Roman" w:eastAsia="Times New Roman" w:hAnsi="Times New Roman" w:cs="Times New Roman"/>
          <w:b/>
          <w:iCs/>
          <w:sz w:val="24"/>
          <w:szCs w:val="24"/>
          <w:lang w:eastAsia="el-GR"/>
        </w:rPr>
        <w:t xml:space="preserve"> </w:t>
      </w:r>
      <w:r w:rsidR="004C10BB" w:rsidRPr="00112A8E">
        <w:rPr>
          <w:rFonts w:ascii="Times New Roman" w:eastAsia="Times New Roman" w:hAnsi="Times New Roman" w:cs="Times New Roman"/>
          <w:iCs/>
          <w:sz w:val="24"/>
          <w:szCs w:val="24"/>
          <w:lang w:eastAsia="el-GR"/>
        </w:rPr>
        <w:t>κίνδυνος για άνθρωπο, γ) με κάθειρξη αν στην περίπτωση των στοιχείων α` ή β` η πράξη προκάλεσε σημαντική βλάβη σε εγκαταστάσεις κοινής ωφέλειας ή είχε ως αποτέλεσμα τη βαριά σωματική βλάβη ανθρώπου, δ) με κάθειρξη τουλάχιστον δέκα ετών αν στην περίπτωση του στοιχείου β` η πράξη είχε ως αποτέλεσμα το θάνατο άλλου. Αν προκλήθηκε ο θάνατος μεγάλου αριθμού ανθρώπων, το δικαστήριο μπορεί να επιβάλει ισόβια κάθειρξη.</w:t>
      </w:r>
    </w:p>
    <w:p w:rsidR="004C10BB" w:rsidRPr="00112A8E" w:rsidRDefault="00CE13A4" w:rsidP="00093903">
      <w:pPr>
        <w:pStyle w:val="-HTML"/>
        <w:ind w:left="360"/>
        <w:jc w:val="both"/>
        <w:rPr>
          <w:rFonts w:ascii="Times New Roman" w:eastAsia="Times New Roman" w:hAnsi="Times New Roman" w:cs="Times New Roman"/>
          <w:iCs/>
          <w:sz w:val="24"/>
          <w:szCs w:val="24"/>
          <w:lang w:eastAsia="el-GR"/>
        </w:rPr>
      </w:pPr>
      <w:r w:rsidRPr="00112A8E">
        <w:rPr>
          <w:rFonts w:ascii="Times New Roman" w:hAnsi="Times New Roman" w:cs="Times New Roman"/>
          <w:iCs/>
          <w:sz w:val="24"/>
          <w:szCs w:val="24"/>
        </w:rPr>
        <w:t>2.</w:t>
      </w:r>
      <w:r w:rsidR="004C10BB" w:rsidRPr="00112A8E">
        <w:rPr>
          <w:rFonts w:ascii="Times New Roman" w:hAnsi="Times New Roman" w:cs="Times New Roman"/>
          <w:iCs/>
          <w:sz w:val="24"/>
          <w:szCs w:val="24"/>
        </w:rPr>
        <w:t>Όποιος στις περιπτώσεις της προηγούμενης παραγράφου προκαλεί από αμέλεια τη βύθιση ή</w:t>
      </w:r>
      <w:r w:rsidR="004C10BB" w:rsidRPr="00112A8E">
        <w:rPr>
          <w:rFonts w:ascii="Times New Roman" w:hAnsi="Times New Roman" w:cs="Times New Roman"/>
          <w:iCs/>
          <w:spacing w:val="1"/>
          <w:sz w:val="24"/>
          <w:szCs w:val="24"/>
        </w:rPr>
        <w:t xml:space="preserve"> </w:t>
      </w:r>
      <w:r w:rsidR="004C10BB" w:rsidRPr="00112A8E">
        <w:rPr>
          <w:rFonts w:ascii="Times New Roman" w:hAnsi="Times New Roman" w:cs="Times New Roman"/>
          <w:iCs/>
          <w:sz w:val="24"/>
          <w:szCs w:val="24"/>
        </w:rPr>
        <w:t xml:space="preserve">την προσάραξη πλοίου από την οποία </w:t>
      </w:r>
      <w:r w:rsidR="004C10BB" w:rsidRPr="00112A8E">
        <w:rPr>
          <w:rFonts w:ascii="Times New Roman" w:hAnsi="Times New Roman" w:cs="Times New Roman"/>
          <w:b/>
          <w:bCs/>
          <w:iCs/>
          <w:sz w:val="24"/>
          <w:szCs w:val="24"/>
        </w:rPr>
        <w:t>μπορεί να προκύψει</w:t>
      </w:r>
      <w:r w:rsidR="004C10BB" w:rsidRPr="00112A8E">
        <w:rPr>
          <w:rFonts w:ascii="Times New Roman" w:hAnsi="Times New Roman" w:cs="Times New Roman"/>
          <w:b/>
          <w:bCs/>
          <w:iCs/>
          <w:spacing w:val="1"/>
          <w:sz w:val="24"/>
          <w:szCs w:val="24"/>
        </w:rPr>
        <w:t xml:space="preserve"> </w:t>
      </w:r>
      <w:r w:rsidR="004C10BB" w:rsidRPr="00112A8E">
        <w:rPr>
          <w:rFonts w:ascii="Times New Roman" w:hAnsi="Times New Roman" w:cs="Times New Roman"/>
          <w:iCs/>
          <w:sz w:val="24"/>
          <w:szCs w:val="24"/>
        </w:rPr>
        <w:t>κοινός κίνδυνος για ξένα πράγματα</w:t>
      </w:r>
      <w:r w:rsidR="004C10BB" w:rsidRPr="00112A8E">
        <w:rPr>
          <w:rFonts w:ascii="Times New Roman" w:hAnsi="Times New Roman" w:cs="Times New Roman"/>
          <w:iCs/>
          <w:spacing w:val="-52"/>
          <w:sz w:val="24"/>
          <w:szCs w:val="24"/>
        </w:rPr>
        <w:t xml:space="preserve"> </w:t>
      </w:r>
      <w:r w:rsidR="004C10BB" w:rsidRPr="00112A8E">
        <w:rPr>
          <w:rFonts w:ascii="Times New Roman" w:hAnsi="Times New Roman" w:cs="Times New Roman"/>
          <w:iCs/>
          <w:sz w:val="24"/>
          <w:szCs w:val="24"/>
        </w:rPr>
        <w:t>ή κίνδυνος για</w:t>
      </w:r>
      <w:r w:rsidR="004C10BB" w:rsidRPr="00112A8E">
        <w:rPr>
          <w:rFonts w:ascii="Times New Roman" w:hAnsi="Times New Roman" w:cs="Times New Roman"/>
          <w:iCs/>
          <w:spacing w:val="1"/>
          <w:sz w:val="24"/>
          <w:szCs w:val="24"/>
        </w:rPr>
        <w:t xml:space="preserve"> </w:t>
      </w:r>
      <w:r w:rsidR="004C10BB" w:rsidRPr="00112A8E">
        <w:rPr>
          <w:rFonts w:ascii="Times New Roman" w:hAnsi="Times New Roman" w:cs="Times New Roman"/>
          <w:iCs/>
          <w:sz w:val="24"/>
          <w:szCs w:val="24"/>
        </w:rPr>
        <w:t>άνθρωπο,</w:t>
      </w:r>
      <w:r w:rsidR="004C10BB" w:rsidRPr="00112A8E">
        <w:rPr>
          <w:rFonts w:ascii="Times New Roman" w:hAnsi="Times New Roman" w:cs="Times New Roman"/>
          <w:iCs/>
          <w:spacing w:val="-3"/>
          <w:sz w:val="24"/>
          <w:szCs w:val="24"/>
        </w:rPr>
        <w:t xml:space="preserve"> </w:t>
      </w:r>
      <w:r w:rsidR="004C10BB" w:rsidRPr="00112A8E">
        <w:rPr>
          <w:rFonts w:ascii="Times New Roman" w:hAnsi="Times New Roman" w:cs="Times New Roman"/>
          <w:iCs/>
          <w:sz w:val="24"/>
          <w:szCs w:val="24"/>
        </w:rPr>
        <w:t>τιμωρείται</w:t>
      </w:r>
      <w:r w:rsidR="004C10BB" w:rsidRPr="00112A8E">
        <w:rPr>
          <w:rFonts w:ascii="Times New Roman" w:hAnsi="Times New Roman" w:cs="Times New Roman"/>
          <w:iCs/>
          <w:spacing w:val="-1"/>
          <w:sz w:val="24"/>
          <w:szCs w:val="24"/>
        </w:rPr>
        <w:t xml:space="preserve"> </w:t>
      </w:r>
      <w:r w:rsidR="004C10BB" w:rsidRPr="00112A8E">
        <w:rPr>
          <w:rFonts w:ascii="Times New Roman" w:hAnsi="Times New Roman" w:cs="Times New Roman"/>
          <w:iCs/>
          <w:sz w:val="24"/>
          <w:szCs w:val="24"/>
        </w:rPr>
        <w:t>με</w:t>
      </w:r>
      <w:r w:rsidR="004C10BB" w:rsidRPr="00112A8E">
        <w:rPr>
          <w:rFonts w:ascii="Times New Roman" w:hAnsi="Times New Roman" w:cs="Times New Roman"/>
          <w:iCs/>
          <w:spacing w:val="1"/>
          <w:sz w:val="24"/>
          <w:szCs w:val="24"/>
        </w:rPr>
        <w:t xml:space="preserve"> </w:t>
      </w:r>
      <w:r w:rsidR="004C10BB" w:rsidRPr="00112A8E">
        <w:rPr>
          <w:rFonts w:ascii="Times New Roman" w:hAnsi="Times New Roman" w:cs="Times New Roman"/>
          <w:iCs/>
          <w:sz w:val="24"/>
          <w:szCs w:val="24"/>
        </w:rPr>
        <w:t>φυλάκιση έως</w:t>
      </w:r>
      <w:r w:rsidR="004C10BB" w:rsidRPr="00112A8E">
        <w:rPr>
          <w:rFonts w:ascii="Times New Roman" w:hAnsi="Times New Roman" w:cs="Times New Roman"/>
          <w:iCs/>
          <w:spacing w:val="-2"/>
          <w:sz w:val="24"/>
          <w:szCs w:val="24"/>
        </w:rPr>
        <w:t xml:space="preserve"> </w:t>
      </w:r>
      <w:r w:rsidR="004C10BB" w:rsidRPr="00112A8E">
        <w:rPr>
          <w:rFonts w:ascii="Times New Roman" w:hAnsi="Times New Roman" w:cs="Times New Roman"/>
          <w:iCs/>
          <w:sz w:val="24"/>
          <w:szCs w:val="24"/>
        </w:rPr>
        <w:t>τρία</w:t>
      </w:r>
      <w:r w:rsidR="004C10BB" w:rsidRPr="00112A8E">
        <w:rPr>
          <w:rFonts w:ascii="Times New Roman" w:hAnsi="Times New Roman" w:cs="Times New Roman"/>
          <w:iCs/>
          <w:spacing w:val="-2"/>
          <w:sz w:val="24"/>
          <w:szCs w:val="24"/>
        </w:rPr>
        <w:t xml:space="preserve"> </w:t>
      </w:r>
      <w:r w:rsidR="004C10BB" w:rsidRPr="00112A8E">
        <w:rPr>
          <w:rFonts w:ascii="Times New Roman" w:hAnsi="Times New Roman" w:cs="Times New Roman"/>
          <w:iCs/>
          <w:sz w:val="24"/>
          <w:szCs w:val="24"/>
        </w:rPr>
        <w:t>έτη.</w:t>
      </w:r>
      <w:r w:rsidR="004C10BB" w:rsidRPr="00112A8E">
        <w:rPr>
          <w:rFonts w:ascii="Times New Roman" w:eastAsia="Times New Roman" w:hAnsi="Times New Roman" w:cs="Times New Roman"/>
          <w:iCs/>
          <w:sz w:val="24"/>
          <w:szCs w:val="24"/>
          <w:lang w:eastAsia="el-GR"/>
        </w:rPr>
        <w:t>».</w:t>
      </w:r>
    </w:p>
    <w:p w:rsidR="006277C6" w:rsidRPr="00112A8E" w:rsidRDefault="006277C6" w:rsidP="00093903">
      <w:pPr>
        <w:pStyle w:val="a8"/>
        <w:numPr>
          <w:ilvl w:val="0"/>
          <w:numId w:val="41"/>
        </w:numPr>
        <w:jc w:val="both"/>
        <w:rPr>
          <w:rFonts w:ascii="Times New Roman" w:hAnsi="Times New Roman" w:cs="Times New Roman"/>
        </w:rPr>
      </w:pPr>
      <w:r w:rsidRPr="00112A8E">
        <w:rPr>
          <w:rFonts w:ascii="Times New Roman" w:hAnsi="Times New Roman" w:cs="Times New Roman"/>
          <w:b/>
        </w:rPr>
        <w:t>ΠΑΡΑΒΙΑΣΗ ΜΕΤΡΩΝ ΓΙΑ ΤΗΝ ΠΡΟΛΗΨΗ ΑΣΘΕΝΕΙΩΝ (άρ. 285 ΠΚ)</w:t>
      </w:r>
    </w:p>
    <w:p w:rsidR="004C10BB" w:rsidRPr="00112A8E" w:rsidRDefault="004C10BB" w:rsidP="00093903">
      <w:pPr>
        <w:pStyle w:val="a8"/>
        <w:ind w:left="720"/>
        <w:jc w:val="both"/>
        <w:rPr>
          <w:rFonts w:ascii="Times New Roman" w:hAnsi="Times New Roman" w:cs="Times New Roman"/>
        </w:rPr>
      </w:pPr>
      <w:r w:rsidRPr="00112A8E">
        <w:rPr>
          <w:rFonts w:ascii="Times New Roman" w:hAnsi="Times New Roman" w:cs="Times New Roman"/>
        </w:rPr>
        <w:t>Η</w:t>
      </w:r>
      <w:r w:rsidRPr="00112A8E">
        <w:rPr>
          <w:rFonts w:ascii="Times New Roman" w:hAnsi="Times New Roman" w:cs="Times New Roman"/>
          <w:spacing w:val="-2"/>
        </w:rPr>
        <w:t xml:space="preserve"> </w:t>
      </w:r>
      <w:r w:rsidRPr="00112A8E">
        <w:rPr>
          <w:rFonts w:ascii="Times New Roman" w:hAnsi="Times New Roman" w:cs="Times New Roman"/>
        </w:rPr>
        <w:t>παρ.</w:t>
      </w:r>
      <w:r w:rsidRPr="00112A8E">
        <w:rPr>
          <w:rFonts w:ascii="Times New Roman" w:hAnsi="Times New Roman" w:cs="Times New Roman"/>
          <w:spacing w:val="-3"/>
        </w:rPr>
        <w:t xml:space="preserve"> </w:t>
      </w:r>
      <w:r w:rsidRPr="00112A8E">
        <w:rPr>
          <w:rFonts w:ascii="Times New Roman" w:hAnsi="Times New Roman" w:cs="Times New Roman"/>
        </w:rPr>
        <w:t>4 του</w:t>
      </w:r>
      <w:r w:rsidRPr="00112A8E">
        <w:rPr>
          <w:rFonts w:ascii="Times New Roman" w:hAnsi="Times New Roman" w:cs="Times New Roman"/>
          <w:spacing w:val="-2"/>
        </w:rPr>
        <w:t xml:space="preserve"> </w:t>
      </w:r>
      <w:r w:rsidRPr="00112A8E">
        <w:rPr>
          <w:rFonts w:ascii="Times New Roman" w:hAnsi="Times New Roman" w:cs="Times New Roman"/>
        </w:rPr>
        <w:t>άρθρου</w:t>
      </w:r>
      <w:r w:rsidRPr="00112A8E">
        <w:rPr>
          <w:rFonts w:ascii="Times New Roman" w:hAnsi="Times New Roman" w:cs="Times New Roman"/>
          <w:spacing w:val="-4"/>
        </w:rPr>
        <w:t xml:space="preserve"> </w:t>
      </w:r>
      <w:r w:rsidRPr="00112A8E">
        <w:rPr>
          <w:rFonts w:ascii="Times New Roman" w:hAnsi="Times New Roman" w:cs="Times New Roman"/>
        </w:rPr>
        <w:t>285</w:t>
      </w:r>
      <w:r w:rsidRPr="00112A8E">
        <w:rPr>
          <w:rFonts w:ascii="Times New Roman" w:hAnsi="Times New Roman" w:cs="Times New Roman"/>
          <w:spacing w:val="-1"/>
        </w:rPr>
        <w:t xml:space="preserve"> του ΠΚ </w:t>
      </w:r>
      <w:r w:rsidRPr="00112A8E">
        <w:rPr>
          <w:rFonts w:ascii="Times New Roman" w:hAnsi="Times New Roman" w:cs="Times New Roman"/>
        </w:rPr>
        <w:t>αντικαθίσταται</w:t>
      </w:r>
      <w:r w:rsidRPr="00112A8E">
        <w:rPr>
          <w:rFonts w:ascii="Times New Roman" w:hAnsi="Times New Roman" w:cs="Times New Roman"/>
          <w:spacing w:val="-3"/>
        </w:rPr>
        <w:t xml:space="preserve"> </w:t>
      </w:r>
      <w:r w:rsidRPr="00112A8E">
        <w:rPr>
          <w:rFonts w:ascii="Times New Roman" w:hAnsi="Times New Roman" w:cs="Times New Roman"/>
        </w:rPr>
        <w:t>ως</w:t>
      </w:r>
      <w:r w:rsidRPr="00112A8E">
        <w:rPr>
          <w:rFonts w:ascii="Times New Roman" w:hAnsi="Times New Roman" w:cs="Times New Roman"/>
          <w:spacing w:val="-3"/>
        </w:rPr>
        <w:t xml:space="preserve"> </w:t>
      </w:r>
      <w:r w:rsidRPr="00112A8E">
        <w:rPr>
          <w:rFonts w:ascii="Times New Roman" w:hAnsi="Times New Roman" w:cs="Times New Roman"/>
        </w:rPr>
        <w:t>εξής :</w:t>
      </w:r>
    </w:p>
    <w:p w:rsidR="004C10BB" w:rsidRPr="00112A8E" w:rsidRDefault="004C10BB" w:rsidP="0009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imes New Roman"/>
          <w:iCs/>
          <w:lang w:val="el-GR" w:eastAsia="el-GR"/>
        </w:rPr>
      </w:pPr>
      <w:r w:rsidRPr="00112A8E">
        <w:rPr>
          <w:rFonts w:eastAsia="Times New Roman"/>
          <w:iCs/>
          <w:lang w:val="el-GR" w:eastAsia="el-GR"/>
        </w:rPr>
        <w:t>«</w:t>
      </w:r>
      <w:r w:rsidRPr="00112A8E">
        <w:rPr>
          <w:rFonts w:eastAsia="Times New Roman"/>
          <w:b/>
          <w:iCs/>
          <w:lang w:val="el-GR" w:eastAsia="el-GR"/>
        </w:rPr>
        <w:t xml:space="preserve">4. </w:t>
      </w:r>
      <w:r w:rsidRPr="00112A8E">
        <w:rPr>
          <w:b/>
          <w:bCs/>
          <w:iCs/>
          <w:lang w:val="el-GR"/>
        </w:rPr>
        <w:t>Όποιος στις περιπτώσεις της παραγράφου 1 από αμέλεια παραβιάζει τα μέτρα και από την</w:t>
      </w:r>
      <w:r w:rsidRPr="00112A8E">
        <w:rPr>
          <w:b/>
          <w:bCs/>
          <w:iCs/>
          <w:spacing w:val="1"/>
          <w:lang w:val="el-GR"/>
        </w:rPr>
        <w:t xml:space="preserve"> </w:t>
      </w:r>
      <w:r w:rsidRPr="00112A8E">
        <w:rPr>
          <w:b/>
          <w:bCs/>
          <w:iCs/>
          <w:lang w:val="el-GR"/>
        </w:rPr>
        <w:t>παραβίαση μπορεί να προκύψει: α) κοινός κίνδυνος για ζώα, τιμωρείται με χρηματική ποινή ή</w:t>
      </w:r>
      <w:r w:rsidRPr="00112A8E">
        <w:rPr>
          <w:b/>
          <w:bCs/>
          <w:iCs/>
          <w:spacing w:val="1"/>
          <w:lang w:val="el-GR"/>
        </w:rPr>
        <w:t xml:space="preserve"> </w:t>
      </w:r>
      <w:r w:rsidRPr="00112A8E">
        <w:rPr>
          <w:b/>
          <w:bCs/>
          <w:iCs/>
          <w:lang w:val="el-GR"/>
        </w:rPr>
        <w:t>παροχή κοινωφελούς εργασίας, και β) κίνδυνος μετάδοσης της ασθένειας σε αόριστο αριθμό</w:t>
      </w:r>
      <w:r w:rsidRPr="00112A8E">
        <w:rPr>
          <w:b/>
          <w:bCs/>
          <w:iCs/>
          <w:spacing w:val="1"/>
          <w:lang w:val="el-GR"/>
        </w:rPr>
        <w:t xml:space="preserve"> </w:t>
      </w:r>
      <w:r w:rsidRPr="00112A8E">
        <w:rPr>
          <w:b/>
          <w:bCs/>
          <w:iCs/>
          <w:lang w:val="el-GR"/>
        </w:rPr>
        <w:t>ανθρώπων,</w:t>
      </w:r>
      <w:r w:rsidRPr="00112A8E">
        <w:rPr>
          <w:b/>
          <w:bCs/>
          <w:iCs/>
          <w:spacing w:val="-3"/>
          <w:lang w:val="el-GR"/>
        </w:rPr>
        <w:t xml:space="preserve"> </w:t>
      </w:r>
      <w:r w:rsidRPr="00112A8E">
        <w:rPr>
          <w:b/>
          <w:bCs/>
          <w:iCs/>
          <w:lang w:val="el-GR"/>
        </w:rPr>
        <w:t>τιμωρείται</w:t>
      </w:r>
      <w:r w:rsidRPr="00112A8E">
        <w:rPr>
          <w:b/>
          <w:bCs/>
          <w:iCs/>
          <w:spacing w:val="-1"/>
          <w:lang w:val="el-GR"/>
        </w:rPr>
        <w:t xml:space="preserve"> </w:t>
      </w:r>
      <w:r w:rsidRPr="00112A8E">
        <w:rPr>
          <w:b/>
          <w:bCs/>
          <w:iCs/>
          <w:lang w:val="el-GR"/>
        </w:rPr>
        <w:t>με φυλάκιση</w:t>
      </w:r>
      <w:r w:rsidRPr="00112A8E">
        <w:rPr>
          <w:b/>
          <w:bCs/>
          <w:iCs/>
          <w:spacing w:val="1"/>
          <w:lang w:val="el-GR"/>
        </w:rPr>
        <w:t xml:space="preserve"> </w:t>
      </w:r>
      <w:r w:rsidRPr="00112A8E">
        <w:rPr>
          <w:b/>
          <w:bCs/>
          <w:iCs/>
          <w:lang w:val="el-GR"/>
        </w:rPr>
        <w:t>έως</w:t>
      </w:r>
      <w:r w:rsidRPr="00112A8E">
        <w:rPr>
          <w:b/>
          <w:bCs/>
          <w:iCs/>
          <w:spacing w:val="-1"/>
          <w:lang w:val="el-GR"/>
        </w:rPr>
        <w:t xml:space="preserve"> </w:t>
      </w:r>
      <w:r w:rsidRPr="00112A8E">
        <w:rPr>
          <w:b/>
          <w:bCs/>
          <w:iCs/>
          <w:lang w:val="el-GR"/>
        </w:rPr>
        <w:t>δύο</w:t>
      </w:r>
      <w:r w:rsidRPr="00112A8E">
        <w:rPr>
          <w:b/>
          <w:bCs/>
          <w:iCs/>
          <w:spacing w:val="-2"/>
          <w:lang w:val="el-GR"/>
        </w:rPr>
        <w:t xml:space="preserve"> </w:t>
      </w:r>
      <w:r w:rsidRPr="00112A8E">
        <w:rPr>
          <w:b/>
          <w:bCs/>
          <w:iCs/>
          <w:lang w:val="el-GR"/>
        </w:rPr>
        <w:t>έτη</w:t>
      </w:r>
      <w:r w:rsidRPr="00112A8E">
        <w:rPr>
          <w:b/>
          <w:bCs/>
          <w:iCs/>
          <w:spacing w:val="-3"/>
          <w:lang w:val="el-GR"/>
        </w:rPr>
        <w:t xml:space="preserve"> </w:t>
      </w:r>
      <w:r w:rsidRPr="00112A8E">
        <w:rPr>
          <w:b/>
          <w:bCs/>
          <w:iCs/>
          <w:lang w:val="el-GR"/>
        </w:rPr>
        <w:t>ή χρηματική</w:t>
      </w:r>
      <w:r w:rsidRPr="00112A8E">
        <w:rPr>
          <w:b/>
          <w:bCs/>
          <w:iCs/>
          <w:spacing w:val="1"/>
          <w:lang w:val="el-GR"/>
        </w:rPr>
        <w:t xml:space="preserve"> </w:t>
      </w:r>
      <w:r w:rsidRPr="00112A8E">
        <w:rPr>
          <w:b/>
          <w:bCs/>
          <w:iCs/>
          <w:lang w:val="el-GR"/>
        </w:rPr>
        <w:t>ποινή.</w:t>
      </w:r>
      <w:r w:rsidRPr="00112A8E">
        <w:rPr>
          <w:iCs/>
          <w:lang w:val="el-GR"/>
        </w:rPr>
        <w:t>».</w:t>
      </w:r>
    </w:p>
    <w:p w:rsidR="006277C6" w:rsidRPr="00112A8E" w:rsidRDefault="006277C6" w:rsidP="00093903">
      <w:pPr>
        <w:pStyle w:val="a8"/>
        <w:numPr>
          <w:ilvl w:val="0"/>
          <w:numId w:val="41"/>
        </w:numPr>
        <w:jc w:val="both"/>
        <w:rPr>
          <w:rFonts w:ascii="Times New Roman" w:hAnsi="Times New Roman" w:cs="Times New Roman"/>
        </w:rPr>
      </w:pPr>
      <w:r w:rsidRPr="00112A8E">
        <w:rPr>
          <w:rFonts w:ascii="Times New Roman" w:hAnsi="Times New Roman" w:cs="Times New Roman"/>
          <w:b/>
        </w:rPr>
        <w:t xml:space="preserve">ΠΑΡΑΒΙΑΣΗ ΚΑΝΟΝΩΝ ΟΙΚΟΔΟΜΙΚΗΣ </w:t>
      </w:r>
    </w:p>
    <w:p w:rsidR="006277C6" w:rsidRPr="00112A8E" w:rsidRDefault="006277C6" w:rsidP="00093903">
      <w:pPr>
        <w:pStyle w:val="a8"/>
        <w:jc w:val="both"/>
        <w:rPr>
          <w:rFonts w:ascii="Times New Roman" w:hAnsi="Times New Roman" w:cs="Times New Roman"/>
        </w:rPr>
      </w:pPr>
      <w:r w:rsidRPr="00112A8E">
        <w:rPr>
          <w:rFonts w:ascii="Times New Roman" w:hAnsi="Times New Roman" w:cs="Times New Roman"/>
          <w:i/>
        </w:rPr>
        <w:t xml:space="preserve">Σχόλιο του γράφοντος : </w:t>
      </w:r>
      <w:r w:rsidRPr="00112A8E">
        <w:rPr>
          <w:rFonts w:ascii="Times New Roman" w:hAnsi="Times New Roman" w:cs="Times New Roman"/>
        </w:rPr>
        <w:t xml:space="preserve">Εν προκειμένων περιορίζεται, ορθώς, το αξιόποινο της εξ αμελείας τέλεσης του οικείου εγκλήματος, με την προσθήκη του όρου να έχει προκύψει κίνδυνος για άνθρωπο. </w:t>
      </w:r>
    </w:p>
    <w:p w:rsidR="004C10BB" w:rsidRPr="00112A8E" w:rsidRDefault="004C10BB" w:rsidP="00093903">
      <w:pPr>
        <w:pStyle w:val="a8"/>
        <w:jc w:val="both"/>
        <w:rPr>
          <w:rFonts w:ascii="Times New Roman" w:hAnsi="Times New Roman" w:cs="Times New Roman"/>
        </w:rPr>
      </w:pPr>
      <w:r w:rsidRPr="00112A8E">
        <w:rPr>
          <w:rFonts w:ascii="Times New Roman" w:hAnsi="Times New Roman" w:cs="Times New Roman"/>
        </w:rPr>
        <w:t>Η</w:t>
      </w:r>
      <w:r w:rsidRPr="00112A8E">
        <w:rPr>
          <w:rFonts w:ascii="Times New Roman" w:hAnsi="Times New Roman" w:cs="Times New Roman"/>
          <w:spacing w:val="-3"/>
        </w:rPr>
        <w:t xml:space="preserve"> </w:t>
      </w:r>
      <w:r w:rsidRPr="00112A8E">
        <w:rPr>
          <w:rFonts w:ascii="Times New Roman" w:hAnsi="Times New Roman" w:cs="Times New Roman"/>
        </w:rPr>
        <w:t>παρ.</w:t>
      </w:r>
      <w:r w:rsidRPr="00112A8E">
        <w:rPr>
          <w:rFonts w:ascii="Times New Roman" w:hAnsi="Times New Roman" w:cs="Times New Roman"/>
          <w:spacing w:val="-1"/>
        </w:rPr>
        <w:t xml:space="preserve"> </w:t>
      </w:r>
      <w:r w:rsidRPr="00112A8E">
        <w:rPr>
          <w:rFonts w:ascii="Times New Roman" w:hAnsi="Times New Roman" w:cs="Times New Roman"/>
        </w:rPr>
        <w:t>2 του</w:t>
      </w:r>
      <w:r w:rsidRPr="00112A8E">
        <w:rPr>
          <w:rFonts w:ascii="Times New Roman" w:hAnsi="Times New Roman" w:cs="Times New Roman"/>
          <w:spacing w:val="-1"/>
        </w:rPr>
        <w:t xml:space="preserve"> </w:t>
      </w:r>
      <w:r w:rsidRPr="00112A8E">
        <w:rPr>
          <w:rFonts w:ascii="Times New Roman" w:hAnsi="Times New Roman" w:cs="Times New Roman"/>
        </w:rPr>
        <w:t>άρθρου</w:t>
      </w:r>
      <w:r w:rsidRPr="00112A8E">
        <w:rPr>
          <w:rFonts w:ascii="Times New Roman" w:hAnsi="Times New Roman" w:cs="Times New Roman"/>
          <w:spacing w:val="-4"/>
        </w:rPr>
        <w:t xml:space="preserve"> </w:t>
      </w:r>
      <w:r w:rsidRPr="00112A8E">
        <w:rPr>
          <w:rFonts w:ascii="Times New Roman" w:hAnsi="Times New Roman" w:cs="Times New Roman"/>
        </w:rPr>
        <w:t>286 του ΠΚ αντικαθίσταται</w:t>
      </w:r>
      <w:r w:rsidRPr="00112A8E">
        <w:rPr>
          <w:rFonts w:ascii="Times New Roman" w:hAnsi="Times New Roman" w:cs="Times New Roman"/>
          <w:spacing w:val="-5"/>
        </w:rPr>
        <w:t xml:space="preserve"> </w:t>
      </w:r>
      <w:r w:rsidRPr="00112A8E">
        <w:rPr>
          <w:rFonts w:ascii="Times New Roman" w:hAnsi="Times New Roman" w:cs="Times New Roman"/>
        </w:rPr>
        <w:t>ως</w:t>
      </w:r>
      <w:r w:rsidRPr="00112A8E">
        <w:rPr>
          <w:rFonts w:ascii="Times New Roman" w:hAnsi="Times New Roman" w:cs="Times New Roman"/>
          <w:spacing w:val="-1"/>
        </w:rPr>
        <w:t xml:space="preserve"> </w:t>
      </w:r>
      <w:r w:rsidRPr="00112A8E">
        <w:rPr>
          <w:rFonts w:ascii="Times New Roman" w:hAnsi="Times New Roman" w:cs="Times New Roman"/>
        </w:rPr>
        <w:t>εξής :</w:t>
      </w:r>
    </w:p>
    <w:p w:rsidR="004C10BB" w:rsidRPr="00112A8E" w:rsidRDefault="004C10BB" w:rsidP="00093903">
      <w:pPr>
        <w:pStyle w:val="a8"/>
        <w:ind w:left="360"/>
        <w:jc w:val="both"/>
        <w:rPr>
          <w:rFonts w:ascii="Times New Roman" w:hAnsi="Times New Roman" w:cs="Times New Roman"/>
          <w:bCs/>
          <w:iCs/>
        </w:rPr>
      </w:pPr>
      <w:r w:rsidRPr="00112A8E">
        <w:rPr>
          <w:rFonts w:ascii="Times New Roman" w:eastAsia="Times New Roman" w:hAnsi="Times New Roman" w:cs="Times New Roman"/>
          <w:iCs/>
          <w:lang w:eastAsia="el-GR"/>
        </w:rPr>
        <w:t>«</w:t>
      </w:r>
      <w:r w:rsidRPr="00112A8E">
        <w:rPr>
          <w:rFonts w:ascii="Times New Roman" w:eastAsia="Times New Roman" w:hAnsi="Times New Roman" w:cs="Times New Roman"/>
          <w:b/>
          <w:iCs/>
          <w:lang w:eastAsia="el-GR"/>
        </w:rPr>
        <w:t xml:space="preserve">2. </w:t>
      </w:r>
      <w:r w:rsidRPr="00112A8E">
        <w:rPr>
          <w:rFonts w:ascii="Times New Roman" w:hAnsi="Times New Roman" w:cs="Times New Roman"/>
          <w:b/>
          <w:bCs/>
          <w:iCs/>
        </w:rPr>
        <w:t>Όποιος</w:t>
      </w:r>
      <w:r w:rsidRPr="00112A8E">
        <w:rPr>
          <w:rFonts w:ascii="Times New Roman" w:hAnsi="Times New Roman" w:cs="Times New Roman"/>
          <w:b/>
          <w:bCs/>
          <w:iCs/>
          <w:spacing w:val="-4"/>
        </w:rPr>
        <w:t xml:space="preserve"> </w:t>
      </w:r>
      <w:r w:rsidRPr="00112A8E">
        <w:rPr>
          <w:rFonts w:ascii="Times New Roman" w:hAnsi="Times New Roman" w:cs="Times New Roman"/>
          <w:b/>
          <w:bCs/>
          <w:iCs/>
        </w:rPr>
        <w:t>στις</w:t>
      </w:r>
      <w:r w:rsidRPr="00112A8E">
        <w:rPr>
          <w:rFonts w:ascii="Times New Roman" w:hAnsi="Times New Roman" w:cs="Times New Roman"/>
          <w:b/>
          <w:bCs/>
          <w:iCs/>
          <w:spacing w:val="-3"/>
        </w:rPr>
        <w:t xml:space="preserve"> </w:t>
      </w:r>
      <w:r w:rsidRPr="00112A8E">
        <w:rPr>
          <w:rFonts w:ascii="Times New Roman" w:hAnsi="Times New Roman" w:cs="Times New Roman"/>
          <w:b/>
          <w:bCs/>
          <w:iCs/>
        </w:rPr>
        <w:t>περιπτώσεις</w:t>
      </w:r>
      <w:r w:rsidRPr="00112A8E">
        <w:rPr>
          <w:rFonts w:ascii="Times New Roman" w:hAnsi="Times New Roman" w:cs="Times New Roman"/>
          <w:b/>
          <w:bCs/>
          <w:iCs/>
          <w:spacing w:val="-6"/>
        </w:rPr>
        <w:t xml:space="preserve"> </w:t>
      </w:r>
      <w:r w:rsidRPr="00112A8E">
        <w:rPr>
          <w:rFonts w:ascii="Times New Roman" w:hAnsi="Times New Roman" w:cs="Times New Roman"/>
          <w:b/>
          <w:bCs/>
          <w:iCs/>
        </w:rPr>
        <w:t>της</w:t>
      </w:r>
      <w:r w:rsidRPr="00112A8E">
        <w:rPr>
          <w:rFonts w:ascii="Times New Roman" w:hAnsi="Times New Roman" w:cs="Times New Roman"/>
          <w:b/>
          <w:bCs/>
          <w:iCs/>
          <w:spacing w:val="-6"/>
        </w:rPr>
        <w:t xml:space="preserve"> </w:t>
      </w:r>
      <w:r w:rsidRPr="00112A8E">
        <w:rPr>
          <w:rFonts w:ascii="Times New Roman" w:hAnsi="Times New Roman" w:cs="Times New Roman"/>
          <w:b/>
          <w:bCs/>
          <w:iCs/>
        </w:rPr>
        <w:t>προηγούμενης</w:t>
      </w:r>
      <w:r w:rsidRPr="00112A8E">
        <w:rPr>
          <w:rFonts w:ascii="Times New Roman" w:hAnsi="Times New Roman" w:cs="Times New Roman"/>
          <w:b/>
          <w:bCs/>
          <w:iCs/>
          <w:spacing w:val="-5"/>
        </w:rPr>
        <w:t xml:space="preserve"> </w:t>
      </w:r>
      <w:r w:rsidRPr="00112A8E">
        <w:rPr>
          <w:rFonts w:ascii="Times New Roman" w:hAnsi="Times New Roman" w:cs="Times New Roman"/>
          <w:b/>
          <w:bCs/>
          <w:iCs/>
        </w:rPr>
        <w:t>παραγράφου</w:t>
      </w:r>
      <w:r w:rsidRPr="00112A8E">
        <w:rPr>
          <w:rFonts w:ascii="Times New Roman" w:hAnsi="Times New Roman" w:cs="Times New Roman"/>
          <w:b/>
          <w:bCs/>
          <w:iCs/>
          <w:spacing w:val="-5"/>
        </w:rPr>
        <w:t xml:space="preserve"> </w:t>
      </w:r>
      <w:r w:rsidRPr="00112A8E">
        <w:rPr>
          <w:rFonts w:ascii="Times New Roman" w:hAnsi="Times New Roman" w:cs="Times New Roman"/>
          <w:b/>
          <w:bCs/>
          <w:iCs/>
        </w:rPr>
        <w:t>από</w:t>
      </w:r>
      <w:r w:rsidRPr="00112A8E">
        <w:rPr>
          <w:rFonts w:ascii="Times New Roman" w:hAnsi="Times New Roman" w:cs="Times New Roman"/>
          <w:b/>
          <w:bCs/>
          <w:iCs/>
          <w:spacing w:val="-5"/>
        </w:rPr>
        <w:t xml:space="preserve"> </w:t>
      </w:r>
      <w:r w:rsidRPr="00112A8E">
        <w:rPr>
          <w:rFonts w:ascii="Times New Roman" w:hAnsi="Times New Roman" w:cs="Times New Roman"/>
          <w:b/>
          <w:bCs/>
          <w:iCs/>
        </w:rPr>
        <w:t>αμέλεια</w:t>
      </w:r>
      <w:r w:rsidRPr="00112A8E">
        <w:rPr>
          <w:rFonts w:ascii="Times New Roman" w:hAnsi="Times New Roman" w:cs="Times New Roman"/>
          <w:b/>
          <w:bCs/>
          <w:iCs/>
          <w:spacing w:val="-3"/>
        </w:rPr>
        <w:t xml:space="preserve"> </w:t>
      </w:r>
      <w:r w:rsidRPr="00112A8E">
        <w:rPr>
          <w:rFonts w:ascii="Times New Roman" w:hAnsi="Times New Roman" w:cs="Times New Roman"/>
          <w:b/>
          <w:bCs/>
          <w:iCs/>
        </w:rPr>
        <w:t>παραβιάζει</w:t>
      </w:r>
      <w:r w:rsidRPr="00112A8E">
        <w:rPr>
          <w:rFonts w:ascii="Times New Roman" w:hAnsi="Times New Roman" w:cs="Times New Roman"/>
          <w:b/>
          <w:bCs/>
          <w:iCs/>
          <w:spacing w:val="-6"/>
        </w:rPr>
        <w:t xml:space="preserve"> </w:t>
      </w:r>
      <w:r w:rsidRPr="00112A8E">
        <w:rPr>
          <w:rFonts w:ascii="Times New Roman" w:hAnsi="Times New Roman" w:cs="Times New Roman"/>
          <w:b/>
          <w:bCs/>
          <w:iCs/>
        </w:rPr>
        <w:t>τους</w:t>
      </w:r>
      <w:r w:rsidRPr="00112A8E">
        <w:rPr>
          <w:rFonts w:ascii="Times New Roman" w:hAnsi="Times New Roman" w:cs="Times New Roman"/>
          <w:b/>
          <w:bCs/>
          <w:iCs/>
          <w:spacing w:val="-3"/>
        </w:rPr>
        <w:t xml:space="preserve"> </w:t>
      </w:r>
      <w:r w:rsidRPr="00112A8E">
        <w:rPr>
          <w:rFonts w:ascii="Times New Roman" w:hAnsi="Times New Roman" w:cs="Times New Roman"/>
          <w:b/>
          <w:bCs/>
          <w:iCs/>
        </w:rPr>
        <w:t>κοινώς</w:t>
      </w:r>
      <w:r w:rsidRPr="00112A8E">
        <w:rPr>
          <w:rFonts w:ascii="Times New Roman" w:hAnsi="Times New Roman" w:cs="Times New Roman"/>
          <w:b/>
          <w:bCs/>
          <w:iCs/>
          <w:spacing w:val="-52"/>
        </w:rPr>
        <w:t xml:space="preserve"> </w:t>
      </w:r>
      <w:r w:rsidRPr="00112A8E">
        <w:rPr>
          <w:rFonts w:ascii="Times New Roman" w:hAnsi="Times New Roman" w:cs="Times New Roman"/>
          <w:b/>
          <w:bCs/>
          <w:iCs/>
        </w:rPr>
        <w:t xml:space="preserve">αναγνωρισμένους τεχνικούς κανόνες και </w:t>
      </w:r>
      <w:r w:rsidRPr="00112A8E">
        <w:rPr>
          <w:rFonts w:ascii="Times New Roman" w:hAnsi="Times New Roman" w:cs="Times New Roman"/>
          <w:b/>
          <w:bCs/>
          <w:iCs/>
          <w:u w:val="single"/>
        </w:rPr>
        <w:t>από την παραβίαση μπορεί να προκύψει κίνδυνος για</w:t>
      </w:r>
      <w:r w:rsidR="006277C6" w:rsidRPr="00112A8E">
        <w:rPr>
          <w:rFonts w:ascii="Times New Roman" w:hAnsi="Times New Roman" w:cs="Times New Roman"/>
          <w:b/>
          <w:bCs/>
          <w:iCs/>
          <w:u w:val="single"/>
        </w:rPr>
        <w:t xml:space="preserve"> </w:t>
      </w:r>
      <w:r w:rsidRPr="00112A8E">
        <w:rPr>
          <w:rFonts w:ascii="Times New Roman" w:hAnsi="Times New Roman" w:cs="Times New Roman"/>
          <w:b/>
          <w:bCs/>
          <w:iCs/>
          <w:spacing w:val="-52"/>
          <w:u w:val="single"/>
        </w:rPr>
        <w:t xml:space="preserve"> </w:t>
      </w:r>
      <w:r w:rsidRPr="00112A8E">
        <w:rPr>
          <w:rFonts w:ascii="Times New Roman" w:hAnsi="Times New Roman" w:cs="Times New Roman"/>
          <w:b/>
          <w:bCs/>
          <w:iCs/>
          <w:u w:val="single"/>
        </w:rPr>
        <w:t>άνθρωπο</w:t>
      </w:r>
      <w:r w:rsidRPr="00112A8E">
        <w:rPr>
          <w:rFonts w:ascii="Times New Roman" w:hAnsi="Times New Roman" w:cs="Times New Roman"/>
          <w:b/>
          <w:bCs/>
          <w:iCs/>
          <w:spacing w:val="-1"/>
        </w:rPr>
        <w:t xml:space="preserve"> </w:t>
      </w:r>
      <w:r w:rsidRPr="00112A8E">
        <w:rPr>
          <w:rFonts w:ascii="Times New Roman" w:hAnsi="Times New Roman" w:cs="Times New Roman"/>
          <w:b/>
          <w:bCs/>
          <w:iCs/>
        </w:rPr>
        <w:t>τιμωρείται</w:t>
      </w:r>
      <w:r w:rsidRPr="00112A8E">
        <w:rPr>
          <w:rFonts w:ascii="Times New Roman" w:hAnsi="Times New Roman" w:cs="Times New Roman"/>
          <w:b/>
          <w:bCs/>
          <w:iCs/>
          <w:spacing w:val="-1"/>
        </w:rPr>
        <w:t xml:space="preserve"> </w:t>
      </w:r>
      <w:r w:rsidRPr="00112A8E">
        <w:rPr>
          <w:rFonts w:ascii="Times New Roman" w:hAnsi="Times New Roman" w:cs="Times New Roman"/>
          <w:b/>
          <w:bCs/>
          <w:iCs/>
        </w:rPr>
        <w:t>με</w:t>
      </w:r>
      <w:r w:rsidRPr="00112A8E">
        <w:rPr>
          <w:rFonts w:ascii="Times New Roman" w:hAnsi="Times New Roman" w:cs="Times New Roman"/>
          <w:b/>
          <w:bCs/>
          <w:iCs/>
          <w:spacing w:val="-4"/>
        </w:rPr>
        <w:t xml:space="preserve"> </w:t>
      </w:r>
      <w:r w:rsidRPr="00112A8E">
        <w:rPr>
          <w:rFonts w:ascii="Times New Roman" w:hAnsi="Times New Roman" w:cs="Times New Roman"/>
          <w:b/>
          <w:bCs/>
          <w:iCs/>
        </w:rPr>
        <w:t>φυλάκιση</w:t>
      </w:r>
      <w:r w:rsidRPr="00112A8E">
        <w:rPr>
          <w:rFonts w:ascii="Times New Roman" w:hAnsi="Times New Roman" w:cs="Times New Roman"/>
          <w:b/>
          <w:bCs/>
          <w:iCs/>
          <w:spacing w:val="1"/>
        </w:rPr>
        <w:t xml:space="preserve"> </w:t>
      </w:r>
      <w:r w:rsidRPr="00112A8E">
        <w:rPr>
          <w:rFonts w:ascii="Times New Roman" w:hAnsi="Times New Roman" w:cs="Times New Roman"/>
          <w:b/>
          <w:bCs/>
          <w:iCs/>
        </w:rPr>
        <w:t>έως δύο</w:t>
      </w:r>
      <w:r w:rsidRPr="00112A8E">
        <w:rPr>
          <w:rFonts w:ascii="Times New Roman" w:hAnsi="Times New Roman" w:cs="Times New Roman"/>
          <w:b/>
          <w:bCs/>
          <w:iCs/>
          <w:spacing w:val="-1"/>
        </w:rPr>
        <w:t xml:space="preserve"> </w:t>
      </w:r>
      <w:r w:rsidRPr="00112A8E">
        <w:rPr>
          <w:rFonts w:ascii="Times New Roman" w:hAnsi="Times New Roman" w:cs="Times New Roman"/>
          <w:b/>
          <w:bCs/>
          <w:iCs/>
        </w:rPr>
        <w:t>έτη</w:t>
      </w:r>
      <w:r w:rsidRPr="00112A8E">
        <w:rPr>
          <w:rFonts w:ascii="Times New Roman" w:hAnsi="Times New Roman" w:cs="Times New Roman"/>
          <w:b/>
          <w:bCs/>
          <w:iCs/>
          <w:spacing w:val="1"/>
        </w:rPr>
        <w:t xml:space="preserve"> </w:t>
      </w:r>
      <w:r w:rsidRPr="00112A8E">
        <w:rPr>
          <w:rFonts w:ascii="Times New Roman" w:hAnsi="Times New Roman" w:cs="Times New Roman"/>
          <w:b/>
          <w:bCs/>
          <w:iCs/>
        </w:rPr>
        <w:t>ή</w:t>
      </w:r>
      <w:r w:rsidRPr="00112A8E">
        <w:rPr>
          <w:rFonts w:ascii="Times New Roman" w:hAnsi="Times New Roman" w:cs="Times New Roman"/>
          <w:b/>
          <w:bCs/>
          <w:iCs/>
          <w:spacing w:val="-4"/>
        </w:rPr>
        <w:t xml:space="preserve"> </w:t>
      </w:r>
      <w:r w:rsidRPr="00112A8E">
        <w:rPr>
          <w:rFonts w:ascii="Times New Roman" w:hAnsi="Times New Roman" w:cs="Times New Roman"/>
          <w:b/>
          <w:bCs/>
          <w:iCs/>
        </w:rPr>
        <w:t>χρηματική ποινή.</w:t>
      </w:r>
      <w:r w:rsidRPr="00112A8E">
        <w:rPr>
          <w:rFonts w:ascii="Times New Roman" w:hAnsi="Times New Roman" w:cs="Times New Roman"/>
          <w:bCs/>
          <w:iCs/>
        </w:rPr>
        <w:t>».</w:t>
      </w:r>
    </w:p>
    <w:p w:rsidR="006277C6" w:rsidRPr="00112A8E" w:rsidRDefault="006277C6" w:rsidP="00093903">
      <w:pPr>
        <w:pStyle w:val="a8"/>
        <w:numPr>
          <w:ilvl w:val="0"/>
          <w:numId w:val="41"/>
        </w:numPr>
        <w:jc w:val="both"/>
        <w:rPr>
          <w:rFonts w:ascii="Times New Roman" w:hAnsi="Times New Roman" w:cs="Times New Roman"/>
          <w:b/>
        </w:rPr>
      </w:pPr>
      <w:r w:rsidRPr="00112A8E">
        <w:rPr>
          <w:rFonts w:ascii="Times New Roman" w:hAnsi="Times New Roman" w:cs="Times New Roman"/>
          <w:b/>
          <w:bCs/>
          <w:iCs/>
        </w:rPr>
        <w:t>ΕΜΠΡΑΚΤΗ ΜΕΤΑΝΟΙΑ ΚΑΙ ΔΙΚΑΣΤΙΚΗ ΑΦΕΣΗ ΤΗΣ ΠΟΙΝΗΣ</w:t>
      </w:r>
      <w:r w:rsidRPr="00112A8E">
        <w:rPr>
          <w:rFonts w:ascii="Times New Roman" w:hAnsi="Times New Roman" w:cs="Times New Roman"/>
          <w:bCs/>
          <w:iCs/>
        </w:rPr>
        <w:t xml:space="preserve"> </w:t>
      </w:r>
    </w:p>
    <w:p w:rsidR="006277C6" w:rsidRPr="00112A8E" w:rsidRDefault="006277C6" w:rsidP="00093903">
      <w:pPr>
        <w:pStyle w:val="a8"/>
        <w:jc w:val="both"/>
        <w:rPr>
          <w:rFonts w:ascii="Times New Roman" w:hAnsi="Times New Roman" w:cs="Times New Roman"/>
        </w:rPr>
      </w:pPr>
      <w:r w:rsidRPr="00112A8E">
        <w:rPr>
          <w:rFonts w:ascii="Times New Roman" w:hAnsi="Times New Roman" w:cs="Times New Roman"/>
          <w:i/>
        </w:rPr>
        <w:t>Σχόλιο του γράφοντος</w:t>
      </w:r>
      <w:r w:rsidRPr="00112A8E">
        <w:rPr>
          <w:rFonts w:ascii="Times New Roman" w:hAnsi="Times New Roman" w:cs="Times New Roman"/>
        </w:rPr>
        <w:t xml:space="preserve">: Πρέπει να προστεθεί στις δυνατότητες δικαστικής άφεσης και η διάταξη του άρ. 285 ΠΚ. </w:t>
      </w:r>
    </w:p>
    <w:p w:rsidR="004C10BB" w:rsidRPr="00112A8E" w:rsidRDefault="004C10BB" w:rsidP="00093903">
      <w:pPr>
        <w:pStyle w:val="a8"/>
        <w:jc w:val="both"/>
        <w:rPr>
          <w:rFonts w:ascii="Times New Roman" w:hAnsi="Times New Roman" w:cs="Times New Roman"/>
        </w:rPr>
      </w:pPr>
      <w:r w:rsidRPr="00112A8E">
        <w:rPr>
          <w:rFonts w:ascii="Times New Roman" w:hAnsi="Times New Roman" w:cs="Times New Roman"/>
        </w:rPr>
        <w:t>Η</w:t>
      </w:r>
      <w:r w:rsidRPr="00112A8E">
        <w:rPr>
          <w:rFonts w:ascii="Times New Roman" w:hAnsi="Times New Roman" w:cs="Times New Roman"/>
          <w:spacing w:val="-3"/>
        </w:rPr>
        <w:t xml:space="preserve"> </w:t>
      </w:r>
      <w:r w:rsidRPr="00112A8E">
        <w:rPr>
          <w:rFonts w:ascii="Times New Roman" w:hAnsi="Times New Roman" w:cs="Times New Roman"/>
        </w:rPr>
        <w:t>παρ.</w:t>
      </w:r>
      <w:r w:rsidRPr="00112A8E">
        <w:rPr>
          <w:rFonts w:ascii="Times New Roman" w:hAnsi="Times New Roman" w:cs="Times New Roman"/>
          <w:spacing w:val="-1"/>
        </w:rPr>
        <w:t xml:space="preserve"> </w:t>
      </w:r>
      <w:r w:rsidRPr="00112A8E">
        <w:rPr>
          <w:rFonts w:ascii="Times New Roman" w:hAnsi="Times New Roman" w:cs="Times New Roman"/>
        </w:rPr>
        <w:t>1 του</w:t>
      </w:r>
      <w:r w:rsidRPr="00112A8E">
        <w:rPr>
          <w:rFonts w:ascii="Times New Roman" w:hAnsi="Times New Roman" w:cs="Times New Roman"/>
          <w:spacing w:val="-1"/>
        </w:rPr>
        <w:t xml:space="preserve"> </w:t>
      </w:r>
      <w:r w:rsidRPr="00112A8E">
        <w:rPr>
          <w:rFonts w:ascii="Times New Roman" w:hAnsi="Times New Roman" w:cs="Times New Roman"/>
        </w:rPr>
        <w:t>άρθρου</w:t>
      </w:r>
      <w:r w:rsidRPr="00112A8E">
        <w:rPr>
          <w:rFonts w:ascii="Times New Roman" w:hAnsi="Times New Roman" w:cs="Times New Roman"/>
          <w:spacing w:val="-4"/>
        </w:rPr>
        <w:t xml:space="preserve"> </w:t>
      </w:r>
      <w:r w:rsidRPr="00112A8E">
        <w:rPr>
          <w:rFonts w:ascii="Times New Roman" w:hAnsi="Times New Roman" w:cs="Times New Roman"/>
        </w:rPr>
        <w:t>289 του ΠΚ αντικαθίσταται</w:t>
      </w:r>
      <w:r w:rsidRPr="00112A8E">
        <w:rPr>
          <w:rFonts w:ascii="Times New Roman" w:hAnsi="Times New Roman" w:cs="Times New Roman"/>
          <w:spacing w:val="-5"/>
        </w:rPr>
        <w:t xml:space="preserve"> </w:t>
      </w:r>
      <w:r w:rsidRPr="00112A8E">
        <w:rPr>
          <w:rFonts w:ascii="Times New Roman" w:hAnsi="Times New Roman" w:cs="Times New Roman"/>
        </w:rPr>
        <w:t>ως</w:t>
      </w:r>
      <w:r w:rsidRPr="00112A8E">
        <w:rPr>
          <w:rFonts w:ascii="Times New Roman" w:hAnsi="Times New Roman" w:cs="Times New Roman"/>
          <w:spacing w:val="-1"/>
        </w:rPr>
        <w:t xml:space="preserve"> </w:t>
      </w:r>
      <w:r w:rsidRPr="00112A8E">
        <w:rPr>
          <w:rFonts w:ascii="Times New Roman" w:hAnsi="Times New Roman" w:cs="Times New Roman"/>
        </w:rPr>
        <w:t>εξής :</w:t>
      </w:r>
    </w:p>
    <w:p w:rsidR="004C10BB" w:rsidRPr="00112A8E" w:rsidRDefault="004C10BB" w:rsidP="00093903">
      <w:pPr>
        <w:ind w:left="360"/>
        <w:jc w:val="both"/>
        <w:rPr>
          <w:bCs/>
          <w:iCs/>
          <w:lang w:val="el-GR"/>
        </w:rPr>
      </w:pPr>
      <w:r w:rsidRPr="00112A8E">
        <w:rPr>
          <w:bCs/>
          <w:lang w:val="el-GR"/>
        </w:rPr>
        <w:t>«</w:t>
      </w:r>
      <w:r w:rsidRPr="00112A8E">
        <w:rPr>
          <w:b/>
          <w:bCs/>
          <w:iCs/>
          <w:lang w:val="el-GR"/>
        </w:rPr>
        <w:t>1.  Στις περιπτώσεις της παρ. 2 των άρθρων 264, 265, 268, 270, 273, 275, 277 και 286, της παρ. 3</w:t>
      </w:r>
      <w:r w:rsidRPr="00112A8E">
        <w:rPr>
          <w:b/>
          <w:bCs/>
          <w:iCs/>
          <w:spacing w:val="-52"/>
          <w:lang w:val="el-GR"/>
        </w:rPr>
        <w:t xml:space="preserve"> </w:t>
      </w:r>
      <w:r w:rsidRPr="00112A8E">
        <w:rPr>
          <w:b/>
          <w:bCs/>
          <w:iCs/>
          <w:lang w:val="el-GR"/>
        </w:rPr>
        <w:t>του</w:t>
      </w:r>
      <w:r w:rsidRPr="00112A8E">
        <w:rPr>
          <w:b/>
          <w:bCs/>
          <w:iCs/>
          <w:spacing w:val="-4"/>
          <w:lang w:val="el-GR"/>
        </w:rPr>
        <w:t xml:space="preserve"> </w:t>
      </w:r>
      <w:r w:rsidRPr="00112A8E">
        <w:rPr>
          <w:b/>
          <w:bCs/>
          <w:iCs/>
          <w:lang w:val="el-GR"/>
        </w:rPr>
        <w:t>άρθρου</w:t>
      </w:r>
      <w:r w:rsidRPr="00112A8E">
        <w:rPr>
          <w:b/>
          <w:bCs/>
          <w:iCs/>
          <w:spacing w:val="-6"/>
          <w:lang w:val="el-GR"/>
        </w:rPr>
        <w:t xml:space="preserve"> </w:t>
      </w:r>
      <w:r w:rsidRPr="00112A8E">
        <w:rPr>
          <w:b/>
          <w:bCs/>
          <w:iCs/>
          <w:lang w:val="el-GR"/>
        </w:rPr>
        <w:t>279,</w:t>
      </w:r>
      <w:r w:rsidRPr="00112A8E">
        <w:rPr>
          <w:b/>
          <w:bCs/>
          <w:iCs/>
          <w:spacing w:val="-5"/>
          <w:lang w:val="el-GR"/>
        </w:rPr>
        <w:t xml:space="preserve"> </w:t>
      </w:r>
      <w:r w:rsidRPr="00112A8E">
        <w:rPr>
          <w:b/>
          <w:bCs/>
          <w:iCs/>
          <w:lang w:val="el-GR"/>
        </w:rPr>
        <w:t>και</w:t>
      </w:r>
      <w:r w:rsidRPr="00112A8E">
        <w:rPr>
          <w:b/>
          <w:bCs/>
          <w:iCs/>
          <w:spacing w:val="-5"/>
          <w:lang w:val="el-GR"/>
        </w:rPr>
        <w:t xml:space="preserve"> </w:t>
      </w:r>
      <w:r w:rsidRPr="00112A8E">
        <w:rPr>
          <w:b/>
          <w:bCs/>
          <w:iCs/>
          <w:lang w:val="el-GR"/>
        </w:rPr>
        <w:t>της</w:t>
      </w:r>
      <w:r w:rsidRPr="00112A8E">
        <w:rPr>
          <w:b/>
          <w:bCs/>
          <w:iCs/>
          <w:spacing w:val="-6"/>
          <w:lang w:val="el-GR"/>
        </w:rPr>
        <w:t xml:space="preserve"> </w:t>
      </w:r>
      <w:r w:rsidRPr="00112A8E">
        <w:rPr>
          <w:b/>
          <w:bCs/>
          <w:iCs/>
          <w:lang w:val="el-GR"/>
        </w:rPr>
        <w:t>παρ.</w:t>
      </w:r>
      <w:r w:rsidRPr="00112A8E">
        <w:rPr>
          <w:b/>
          <w:bCs/>
          <w:iCs/>
          <w:spacing w:val="-3"/>
          <w:lang w:val="el-GR"/>
        </w:rPr>
        <w:t xml:space="preserve"> </w:t>
      </w:r>
      <w:r w:rsidRPr="00112A8E">
        <w:rPr>
          <w:b/>
          <w:bCs/>
          <w:iCs/>
          <w:lang w:val="el-GR"/>
        </w:rPr>
        <w:t>4</w:t>
      </w:r>
      <w:r w:rsidRPr="00112A8E">
        <w:rPr>
          <w:b/>
          <w:bCs/>
          <w:iCs/>
          <w:spacing w:val="-6"/>
          <w:lang w:val="el-GR"/>
        </w:rPr>
        <w:t xml:space="preserve"> </w:t>
      </w:r>
      <w:r w:rsidRPr="00112A8E">
        <w:rPr>
          <w:b/>
          <w:bCs/>
          <w:iCs/>
          <w:lang w:val="el-GR"/>
        </w:rPr>
        <w:t>του</w:t>
      </w:r>
      <w:r w:rsidRPr="00112A8E">
        <w:rPr>
          <w:b/>
          <w:bCs/>
          <w:iCs/>
          <w:spacing w:val="-7"/>
          <w:lang w:val="el-GR"/>
        </w:rPr>
        <w:t xml:space="preserve"> </w:t>
      </w:r>
      <w:r w:rsidRPr="00112A8E">
        <w:rPr>
          <w:b/>
          <w:bCs/>
          <w:iCs/>
          <w:lang w:val="el-GR"/>
        </w:rPr>
        <w:t>άρθρου</w:t>
      </w:r>
      <w:r w:rsidRPr="00112A8E">
        <w:rPr>
          <w:b/>
          <w:bCs/>
          <w:iCs/>
          <w:spacing w:val="-6"/>
          <w:lang w:val="el-GR"/>
        </w:rPr>
        <w:t xml:space="preserve"> </w:t>
      </w:r>
      <w:r w:rsidRPr="00112A8E">
        <w:rPr>
          <w:b/>
          <w:bCs/>
          <w:iCs/>
          <w:lang w:val="el-GR"/>
        </w:rPr>
        <w:t>285</w:t>
      </w:r>
      <w:r w:rsidRPr="00112A8E">
        <w:rPr>
          <w:b/>
          <w:bCs/>
          <w:iCs/>
          <w:spacing w:val="-6"/>
          <w:lang w:val="el-GR"/>
        </w:rPr>
        <w:t xml:space="preserve"> </w:t>
      </w:r>
      <w:r w:rsidRPr="00112A8E">
        <w:rPr>
          <w:b/>
          <w:bCs/>
          <w:iCs/>
          <w:lang w:val="el-GR"/>
        </w:rPr>
        <w:t>ο</w:t>
      </w:r>
      <w:r w:rsidRPr="00112A8E">
        <w:rPr>
          <w:b/>
          <w:bCs/>
          <w:iCs/>
          <w:spacing w:val="-6"/>
          <w:lang w:val="el-GR"/>
        </w:rPr>
        <w:t xml:space="preserve"> </w:t>
      </w:r>
      <w:r w:rsidRPr="00112A8E">
        <w:rPr>
          <w:b/>
          <w:bCs/>
          <w:iCs/>
          <w:lang w:val="el-GR"/>
        </w:rPr>
        <w:t>υπαίτιος</w:t>
      </w:r>
      <w:r w:rsidRPr="00112A8E">
        <w:rPr>
          <w:b/>
          <w:bCs/>
          <w:iCs/>
          <w:spacing w:val="-3"/>
          <w:lang w:val="el-GR"/>
        </w:rPr>
        <w:t xml:space="preserve"> </w:t>
      </w:r>
      <w:r w:rsidRPr="00112A8E">
        <w:rPr>
          <w:b/>
          <w:bCs/>
          <w:iCs/>
          <w:lang w:val="el-GR"/>
        </w:rPr>
        <w:t>δεν</w:t>
      </w:r>
      <w:r w:rsidRPr="00112A8E">
        <w:rPr>
          <w:b/>
          <w:bCs/>
          <w:iCs/>
          <w:spacing w:val="-6"/>
          <w:lang w:val="el-GR"/>
        </w:rPr>
        <w:t xml:space="preserve"> </w:t>
      </w:r>
      <w:r w:rsidRPr="00112A8E">
        <w:rPr>
          <w:b/>
          <w:bCs/>
          <w:iCs/>
          <w:lang w:val="el-GR"/>
        </w:rPr>
        <w:t>τιμωρείται,</w:t>
      </w:r>
      <w:r w:rsidRPr="00112A8E">
        <w:rPr>
          <w:b/>
          <w:bCs/>
          <w:iCs/>
          <w:spacing w:val="-4"/>
          <w:lang w:val="el-GR"/>
        </w:rPr>
        <w:t xml:space="preserve"> </w:t>
      </w:r>
      <w:r w:rsidRPr="00112A8E">
        <w:rPr>
          <w:b/>
          <w:bCs/>
          <w:iCs/>
          <w:lang w:val="el-GR"/>
        </w:rPr>
        <w:t>αν</w:t>
      </w:r>
      <w:r w:rsidRPr="00112A8E">
        <w:rPr>
          <w:b/>
          <w:bCs/>
          <w:iCs/>
          <w:spacing w:val="-5"/>
          <w:lang w:val="el-GR"/>
        </w:rPr>
        <w:t xml:space="preserve"> </w:t>
      </w:r>
      <w:r w:rsidRPr="00112A8E">
        <w:rPr>
          <w:b/>
          <w:bCs/>
          <w:iCs/>
          <w:lang w:val="el-GR"/>
        </w:rPr>
        <w:t>με</w:t>
      </w:r>
      <w:r w:rsidRPr="00112A8E">
        <w:rPr>
          <w:b/>
          <w:bCs/>
          <w:iCs/>
          <w:spacing w:val="-5"/>
          <w:lang w:val="el-GR"/>
        </w:rPr>
        <w:t xml:space="preserve"> </w:t>
      </w:r>
      <w:r w:rsidRPr="00112A8E">
        <w:rPr>
          <w:b/>
          <w:bCs/>
          <w:iCs/>
          <w:lang w:val="el-GR"/>
        </w:rPr>
        <w:t>τη</w:t>
      </w:r>
      <w:r w:rsidRPr="00112A8E">
        <w:rPr>
          <w:b/>
          <w:bCs/>
          <w:iCs/>
          <w:spacing w:val="-3"/>
          <w:lang w:val="el-GR"/>
        </w:rPr>
        <w:t xml:space="preserve"> </w:t>
      </w:r>
      <w:r w:rsidRPr="00112A8E">
        <w:rPr>
          <w:b/>
          <w:bCs/>
          <w:iCs/>
          <w:lang w:val="el-GR"/>
        </w:rPr>
        <w:t>θέλησή</w:t>
      </w:r>
      <w:r w:rsidRPr="00112A8E">
        <w:rPr>
          <w:b/>
          <w:bCs/>
          <w:iCs/>
          <w:spacing w:val="-5"/>
          <w:lang w:val="el-GR"/>
        </w:rPr>
        <w:t xml:space="preserve"> </w:t>
      </w:r>
      <w:r w:rsidRPr="00112A8E">
        <w:rPr>
          <w:b/>
          <w:bCs/>
          <w:iCs/>
          <w:lang w:val="el-GR"/>
        </w:rPr>
        <w:t>του</w:t>
      </w:r>
      <w:r w:rsidRPr="00112A8E">
        <w:rPr>
          <w:b/>
          <w:bCs/>
          <w:iCs/>
          <w:spacing w:val="-52"/>
          <w:lang w:val="el-GR"/>
        </w:rPr>
        <w:t xml:space="preserve"> </w:t>
      </w:r>
      <w:r w:rsidRPr="00112A8E">
        <w:rPr>
          <w:b/>
          <w:bCs/>
          <w:iCs/>
          <w:lang w:val="el-GR"/>
        </w:rPr>
        <w:t>αποτρέψει τον κίνδυνο ή με τη γρήγορη αναγγελία του προς τις αρχές δώσει αφορμή για την</w:t>
      </w:r>
      <w:r w:rsidRPr="00112A8E">
        <w:rPr>
          <w:b/>
          <w:bCs/>
          <w:iCs/>
          <w:spacing w:val="1"/>
          <w:lang w:val="el-GR"/>
        </w:rPr>
        <w:t xml:space="preserve"> </w:t>
      </w:r>
      <w:r w:rsidRPr="00112A8E">
        <w:rPr>
          <w:b/>
          <w:bCs/>
          <w:iCs/>
          <w:lang w:val="el-GR"/>
        </w:rPr>
        <w:t>αποτροπή</w:t>
      </w:r>
      <w:r w:rsidRPr="00112A8E">
        <w:rPr>
          <w:b/>
          <w:bCs/>
          <w:iCs/>
          <w:spacing w:val="-2"/>
          <w:lang w:val="el-GR"/>
        </w:rPr>
        <w:t xml:space="preserve"> </w:t>
      </w:r>
      <w:r w:rsidRPr="00112A8E">
        <w:rPr>
          <w:b/>
          <w:bCs/>
          <w:iCs/>
          <w:lang w:val="el-GR"/>
        </w:rPr>
        <w:t>του.</w:t>
      </w:r>
      <w:r w:rsidRPr="00112A8E">
        <w:rPr>
          <w:bCs/>
          <w:iCs/>
          <w:lang w:val="el-GR"/>
        </w:rPr>
        <w:t>».</w:t>
      </w:r>
    </w:p>
    <w:p w:rsidR="006277C6" w:rsidRPr="00112A8E" w:rsidRDefault="006277C6" w:rsidP="00093903">
      <w:pPr>
        <w:ind w:left="360"/>
        <w:jc w:val="both"/>
        <w:rPr>
          <w:bCs/>
          <w:iCs/>
          <w:lang w:val="el-GR"/>
        </w:rPr>
      </w:pPr>
    </w:p>
    <w:p w:rsidR="006277C6" w:rsidRPr="00112A8E" w:rsidRDefault="006277C6" w:rsidP="00093903">
      <w:pPr>
        <w:pStyle w:val="a8"/>
        <w:numPr>
          <w:ilvl w:val="0"/>
          <w:numId w:val="41"/>
        </w:numPr>
        <w:rPr>
          <w:rFonts w:ascii="Times New Roman" w:hAnsi="Times New Roman" w:cs="Times New Roman"/>
        </w:rPr>
      </w:pPr>
      <w:r w:rsidRPr="00112A8E">
        <w:rPr>
          <w:rFonts w:ascii="Times New Roman" w:hAnsi="Times New Roman" w:cs="Times New Roman"/>
          <w:b/>
          <w:bCs/>
          <w:iCs/>
        </w:rPr>
        <w:t>ΟΔΙΚΗ ΣΥΓΚΟΙΝΩΝΙΑ</w:t>
      </w:r>
      <w:r w:rsidRPr="00112A8E">
        <w:rPr>
          <w:rFonts w:ascii="Times New Roman" w:hAnsi="Times New Roman" w:cs="Times New Roman"/>
          <w:bCs/>
          <w:iCs/>
        </w:rPr>
        <w:t xml:space="preserve"> </w:t>
      </w:r>
    </w:p>
    <w:p w:rsidR="004C10BB" w:rsidRPr="00112A8E" w:rsidRDefault="004C10BB" w:rsidP="00093903">
      <w:pPr>
        <w:pStyle w:val="a8"/>
        <w:rPr>
          <w:rFonts w:ascii="Times New Roman" w:hAnsi="Times New Roman" w:cs="Times New Roman"/>
        </w:rPr>
      </w:pPr>
      <w:r w:rsidRPr="00112A8E">
        <w:rPr>
          <w:rFonts w:ascii="Times New Roman" w:hAnsi="Times New Roman" w:cs="Times New Roman"/>
        </w:rPr>
        <w:t xml:space="preserve">Το άρθρο 290 του ΠΚ αντικαθίσταται ως εξής : </w:t>
      </w:r>
    </w:p>
    <w:p w:rsidR="00561BE5" w:rsidRPr="00112A8E" w:rsidRDefault="004C10BB" w:rsidP="00093903">
      <w:pPr>
        <w:pStyle w:val="-HTML"/>
        <w:ind w:left="360"/>
        <w:jc w:val="center"/>
        <w:rPr>
          <w:rFonts w:ascii="Times New Roman" w:hAnsi="Times New Roman" w:cs="Times New Roman"/>
          <w:b/>
          <w:bCs/>
          <w:sz w:val="24"/>
          <w:szCs w:val="24"/>
        </w:rPr>
      </w:pPr>
      <w:r w:rsidRPr="00112A8E">
        <w:rPr>
          <w:rFonts w:ascii="Times New Roman" w:hAnsi="Times New Roman" w:cs="Times New Roman"/>
          <w:bCs/>
          <w:sz w:val="24"/>
          <w:szCs w:val="24"/>
        </w:rPr>
        <w:t>«</w:t>
      </w:r>
      <w:r w:rsidR="00814F56" w:rsidRPr="00112A8E">
        <w:rPr>
          <w:rFonts w:ascii="Times New Roman" w:hAnsi="Times New Roman" w:cs="Times New Roman"/>
          <w:b/>
          <w:bCs/>
          <w:sz w:val="24"/>
          <w:szCs w:val="24"/>
        </w:rPr>
        <w:t>Άρθρο 290</w:t>
      </w:r>
    </w:p>
    <w:p w:rsidR="00561BE5" w:rsidRPr="00112A8E" w:rsidRDefault="00561BE5" w:rsidP="00093903">
      <w:pPr>
        <w:pStyle w:val="-HTML"/>
        <w:ind w:left="360"/>
        <w:jc w:val="center"/>
        <w:rPr>
          <w:rFonts w:ascii="Times New Roman" w:hAnsi="Times New Roman" w:cs="Times New Roman"/>
          <w:b/>
          <w:bCs/>
          <w:sz w:val="24"/>
          <w:szCs w:val="24"/>
        </w:rPr>
      </w:pPr>
      <w:r w:rsidRPr="00112A8E">
        <w:rPr>
          <w:rFonts w:ascii="Times New Roman" w:hAnsi="Times New Roman" w:cs="Times New Roman"/>
          <w:b/>
          <w:bCs/>
          <w:sz w:val="24"/>
          <w:szCs w:val="24"/>
        </w:rPr>
        <w:t>Επικίνδυνες παρεμβάσεις στην οδική συγκοινωνία</w:t>
      </w:r>
    </w:p>
    <w:p w:rsidR="004C10BB" w:rsidRPr="00112A8E" w:rsidRDefault="00EE3653" w:rsidP="00093903">
      <w:pPr>
        <w:pStyle w:val="-HTML"/>
        <w:ind w:left="360"/>
        <w:jc w:val="both"/>
        <w:rPr>
          <w:rFonts w:ascii="Times New Roman" w:eastAsia="Times New Roman" w:hAnsi="Times New Roman" w:cs="Times New Roman"/>
          <w:iCs/>
          <w:sz w:val="24"/>
          <w:szCs w:val="24"/>
          <w:lang w:eastAsia="el-GR"/>
        </w:rPr>
      </w:pPr>
      <w:r w:rsidRPr="00112A8E">
        <w:rPr>
          <w:rFonts w:ascii="Times New Roman" w:eastAsia="Times New Roman" w:hAnsi="Times New Roman" w:cs="Times New Roman"/>
          <w:iCs/>
          <w:sz w:val="24"/>
          <w:szCs w:val="24"/>
          <w:lang w:eastAsia="el-GR"/>
        </w:rPr>
        <w:t>1.</w:t>
      </w:r>
      <w:r w:rsidR="004C10BB" w:rsidRPr="00112A8E">
        <w:rPr>
          <w:rFonts w:ascii="Times New Roman" w:eastAsia="Times New Roman" w:hAnsi="Times New Roman" w:cs="Times New Roman"/>
          <w:iCs/>
          <w:sz w:val="24"/>
          <w:szCs w:val="24"/>
          <w:lang w:eastAsia="el-GR"/>
        </w:rPr>
        <w:t xml:space="preserve">Όποιος διαταράσσει την ασφάλεια της συγκοινωνίας στους δρόμους: α) με καταστροφή, βλάβη ή μετακίνηση εγκαταστάσεων ή οχημάτων, β) με τοποθέτηση ή διατήρηση εμποδίων, γ) με αλλοίωση σημείων ή σημάτων ή με τοποθέτηση ή διατήρηση εσφαλμένων σημείων ή σημάτων, ή δ) με άλλες, εξίσου επικίνδυνες για την ασφάλεια της συγκοινωνίας πράξεις, τιμωρείται: αα) με φυλάκιση έως τρία έτη αν από την πράξη </w:t>
      </w:r>
      <w:r w:rsidR="004C10BB" w:rsidRPr="00112A8E">
        <w:rPr>
          <w:rFonts w:ascii="Times New Roman" w:eastAsia="Times New Roman" w:hAnsi="Times New Roman" w:cs="Times New Roman"/>
          <w:b/>
          <w:bCs/>
          <w:iCs/>
          <w:sz w:val="24"/>
          <w:szCs w:val="24"/>
          <w:lang w:eastAsia="el-GR"/>
        </w:rPr>
        <w:t>μπορεί να προκύψει</w:t>
      </w:r>
      <w:r w:rsidR="004C10BB" w:rsidRPr="00112A8E">
        <w:rPr>
          <w:rFonts w:ascii="Times New Roman" w:eastAsia="Times New Roman" w:hAnsi="Times New Roman" w:cs="Times New Roman"/>
          <w:iCs/>
          <w:sz w:val="24"/>
          <w:szCs w:val="24"/>
          <w:lang w:eastAsia="el-GR"/>
        </w:rPr>
        <w:t xml:space="preserve"> κοινός κίνδυνος για ξένα πράγματα, ββ) με φυλάκιση τουλάχιστον ενός έτους αν από την πράξη </w:t>
      </w:r>
      <w:r w:rsidR="004C10BB" w:rsidRPr="00112A8E">
        <w:rPr>
          <w:rFonts w:ascii="Times New Roman" w:eastAsia="Times New Roman" w:hAnsi="Times New Roman" w:cs="Times New Roman"/>
          <w:b/>
          <w:bCs/>
          <w:iCs/>
          <w:sz w:val="24"/>
          <w:szCs w:val="24"/>
          <w:lang w:eastAsia="el-GR"/>
        </w:rPr>
        <w:t>μπορεί να προκύψει</w:t>
      </w:r>
      <w:r w:rsidR="004C10BB" w:rsidRPr="00112A8E">
        <w:rPr>
          <w:rFonts w:ascii="Times New Roman" w:eastAsia="Times New Roman" w:hAnsi="Times New Roman" w:cs="Times New Roman"/>
          <w:iCs/>
          <w:sz w:val="24"/>
          <w:szCs w:val="24"/>
          <w:lang w:eastAsia="el-GR"/>
        </w:rPr>
        <w:t xml:space="preserve"> κίνδυνος για άνθρωπο, γγ) με κάθειρξη έως δέκα έτη αν η πράξη είχε ως αποτέλεσμα τη βαριά σωματική βλάβη άλλου ή προκάλεσε </w:t>
      </w:r>
      <w:r w:rsidR="004C10BB" w:rsidRPr="00112A8E">
        <w:rPr>
          <w:rFonts w:ascii="Times New Roman" w:eastAsia="Times New Roman" w:hAnsi="Times New Roman" w:cs="Times New Roman"/>
          <w:b/>
          <w:bCs/>
          <w:iCs/>
          <w:sz w:val="24"/>
          <w:szCs w:val="24"/>
          <w:lang w:eastAsia="el-GR"/>
        </w:rPr>
        <w:t>σημαντική</w:t>
      </w:r>
      <w:r w:rsidR="004C10BB" w:rsidRPr="00112A8E">
        <w:rPr>
          <w:rFonts w:ascii="Times New Roman" w:eastAsia="Times New Roman" w:hAnsi="Times New Roman" w:cs="Times New Roman"/>
          <w:iCs/>
          <w:sz w:val="24"/>
          <w:szCs w:val="24"/>
          <w:lang w:eastAsia="el-GR"/>
        </w:rPr>
        <w:t xml:space="preserve"> βλάβη σε κοινωφελείς εγκαταστάσεις, δδ) με κάθειρξη τουλάχιστον δέκα ετών αν η πράξη είχε ως αποτέλεσμα τον θάνατο άλλου. Αν προκλήθηκε ο θάνατος μεγάλου αριθμού ανθρώπων, το δικαστήριο μπορεί να επιβάλει ισόβια κάθειρξη.</w:t>
      </w:r>
    </w:p>
    <w:p w:rsidR="004C10BB" w:rsidRPr="00112A8E" w:rsidRDefault="00EE3653" w:rsidP="00093903">
      <w:pPr>
        <w:pStyle w:val="-HTML"/>
        <w:ind w:left="360"/>
        <w:jc w:val="both"/>
        <w:rPr>
          <w:rFonts w:ascii="Times New Roman" w:eastAsia="Times New Roman" w:hAnsi="Times New Roman" w:cs="Times New Roman"/>
          <w:iCs/>
          <w:sz w:val="24"/>
          <w:szCs w:val="24"/>
          <w:lang w:eastAsia="el-GR"/>
        </w:rPr>
      </w:pPr>
      <w:r w:rsidRPr="00112A8E">
        <w:rPr>
          <w:rFonts w:ascii="Times New Roman" w:hAnsi="Times New Roman" w:cs="Times New Roman"/>
          <w:iCs/>
          <w:sz w:val="24"/>
          <w:szCs w:val="24"/>
        </w:rPr>
        <w:t>2.</w:t>
      </w:r>
      <w:r w:rsidR="004C10BB" w:rsidRPr="00112A8E">
        <w:rPr>
          <w:rFonts w:ascii="Times New Roman" w:hAnsi="Times New Roman" w:cs="Times New Roman"/>
          <w:iCs/>
          <w:sz w:val="24"/>
          <w:szCs w:val="24"/>
        </w:rPr>
        <w:t>Όποιος</w:t>
      </w:r>
      <w:r w:rsidR="004C10BB" w:rsidRPr="00112A8E">
        <w:rPr>
          <w:rFonts w:ascii="Times New Roman" w:hAnsi="Times New Roman" w:cs="Times New Roman"/>
          <w:iCs/>
          <w:spacing w:val="1"/>
          <w:sz w:val="24"/>
          <w:szCs w:val="24"/>
        </w:rPr>
        <w:t xml:space="preserve"> </w:t>
      </w:r>
      <w:r w:rsidR="004C10BB" w:rsidRPr="00112A8E">
        <w:rPr>
          <w:rFonts w:ascii="Times New Roman" w:hAnsi="Times New Roman" w:cs="Times New Roman"/>
          <w:iCs/>
          <w:sz w:val="24"/>
          <w:szCs w:val="24"/>
        </w:rPr>
        <w:t>στις</w:t>
      </w:r>
      <w:r w:rsidR="004C10BB" w:rsidRPr="00112A8E">
        <w:rPr>
          <w:rFonts w:ascii="Times New Roman" w:hAnsi="Times New Roman" w:cs="Times New Roman"/>
          <w:iCs/>
          <w:spacing w:val="1"/>
          <w:sz w:val="24"/>
          <w:szCs w:val="24"/>
        </w:rPr>
        <w:t xml:space="preserve"> </w:t>
      </w:r>
      <w:r w:rsidR="004C10BB" w:rsidRPr="00112A8E">
        <w:rPr>
          <w:rFonts w:ascii="Times New Roman" w:hAnsi="Times New Roman" w:cs="Times New Roman"/>
          <w:iCs/>
          <w:sz w:val="24"/>
          <w:szCs w:val="24"/>
        </w:rPr>
        <w:t>περιπτώσεις</w:t>
      </w:r>
      <w:r w:rsidR="004C10BB" w:rsidRPr="00112A8E">
        <w:rPr>
          <w:rFonts w:ascii="Times New Roman" w:hAnsi="Times New Roman" w:cs="Times New Roman"/>
          <w:iCs/>
          <w:spacing w:val="1"/>
          <w:sz w:val="24"/>
          <w:szCs w:val="24"/>
        </w:rPr>
        <w:t xml:space="preserve"> </w:t>
      </w:r>
      <w:r w:rsidR="004C10BB" w:rsidRPr="00112A8E">
        <w:rPr>
          <w:rFonts w:ascii="Times New Roman" w:hAnsi="Times New Roman" w:cs="Times New Roman"/>
          <w:iCs/>
          <w:sz w:val="24"/>
          <w:szCs w:val="24"/>
        </w:rPr>
        <w:t>της</w:t>
      </w:r>
      <w:r w:rsidR="004C10BB" w:rsidRPr="00112A8E">
        <w:rPr>
          <w:rFonts w:ascii="Times New Roman" w:hAnsi="Times New Roman" w:cs="Times New Roman"/>
          <w:iCs/>
          <w:spacing w:val="1"/>
          <w:sz w:val="24"/>
          <w:szCs w:val="24"/>
        </w:rPr>
        <w:t xml:space="preserve"> </w:t>
      </w:r>
      <w:r w:rsidR="004C10BB" w:rsidRPr="00112A8E">
        <w:rPr>
          <w:rFonts w:ascii="Times New Roman" w:hAnsi="Times New Roman" w:cs="Times New Roman"/>
          <w:iCs/>
          <w:sz w:val="24"/>
          <w:szCs w:val="24"/>
        </w:rPr>
        <w:t>προηγούμενης</w:t>
      </w:r>
      <w:r w:rsidR="004C10BB" w:rsidRPr="00112A8E">
        <w:rPr>
          <w:rFonts w:ascii="Times New Roman" w:hAnsi="Times New Roman" w:cs="Times New Roman"/>
          <w:iCs/>
          <w:spacing w:val="1"/>
          <w:sz w:val="24"/>
          <w:szCs w:val="24"/>
        </w:rPr>
        <w:t xml:space="preserve"> </w:t>
      </w:r>
      <w:r w:rsidR="004C10BB" w:rsidRPr="00112A8E">
        <w:rPr>
          <w:rFonts w:ascii="Times New Roman" w:hAnsi="Times New Roman" w:cs="Times New Roman"/>
          <w:iCs/>
          <w:sz w:val="24"/>
          <w:szCs w:val="24"/>
        </w:rPr>
        <w:t>παραγράφου</w:t>
      </w:r>
      <w:r w:rsidR="004C10BB" w:rsidRPr="00112A8E">
        <w:rPr>
          <w:rFonts w:ascii="Times New Roman" w:hAnsi="Times New Roman" w:cs="Times New Roman"/>
          <w:iCs/>
          <w:spacing w:val="1"/>
          <w:sz w:val="24"/>
          <w:szCs w:val="24"/>
        </w:rPr>
        <w:t xml:space="preserve"> </w:t>
      </w:r>
      <w:r w:rsidR="004C10BB" w:rsidRPr="00112A8E">
        <w:rPr>
          <w:rFonts w:ascii="Times New Roman" w:hAnsi="Times New Roman" w:cs="Times New Roman"/>
          <w:iCs/>
          <w:sz w:val="24"/>
          <w:szCs w:val="24"/>
        </w:rPr>
        <w:t>προκαλεί</w:t>
      </w:r>
      <w:r w:rsidR="004C10BB" w:rsidRPr="00112A8E">
        <w:rPr>
          <w:rFonts w:ascii="Times New Roman" w:hAnsi="Times New Roman" w:cs="Times New Roman"/>
          <w:iCs/>
          <w:spacing w:val="1"/>
          <w:sz w:val="24"/>
          <w:szCs w:val="24"/>
        </w:rPr>
        <w:t xml:space="preserve"> </w:t>
      </w:r>
      <w:r w:rsidR="004C10BB" w:rsidRPr="00112A8E">
        <w:rPr>
          <w:rFonts w:ascii="Times New Roman" w:hAnsi="Times New Roman" w:cs="Times New Roman"/>
          <w:iCs/>
          <w:sz w:val="24"/>
          <w:szCs w:val="24"/>
        </w:rPr>
        <w:t>από</w:t>
      </w:r>
      <w:r w:rsidR="004C10BB" w:rsidRPr="00112A8E">
        <w:rPr>
          <w:rFonts w:ascii="Times New Roman" w:hAnsi="Times New Roman" w:cs="Times New Roman"/>
          <w:iCs/>
          <w:spacing w:val="1"/>
          <w:sz w:val="24"/>
          <w:szCs w:val="24"/>
        </w:rPr>
        <w:t xml:space="preserve"> </w:t>
      </w:r>
      <w:r w:rsidR="004C10BB" w:rsidRPr="00112A8E">
        <w:rPr>
          <w:rFonts w:ascii="Times New Roman" w:hAnsi="Times New Roman" w:cs="Times New Roman"/>
          <w:iCs/>
          <w:sz w:val="24"/>
          <w:szCs w:val="24"/>
        </w:rPr>
        <w:t>αμέλεια</w:t>
      </w:r>
      <w:r w:rsidR="004C10BB" w:rsidRPr="00112A8E">
        <w:rPr>
          <w:rFonts w:ascii="Times New Roman" w:hAnsi="Times New Roman" w:cs="Times New Roman"/>
          <w:iCs/>
          <w:spacing w:val="1"/>
          <w:sz w:val="24"/>
          <w:szCs w:val="24"/>
        </w:rPr>
        <w:t xml:space="preserve"> </w:t>
      </w:r>
      <w:r w:rsidR="004C10BB" w:rsidRPr="00112A8E">
        <w:rPr>
          <w:rFonts w:ascii="Times New Roman" w:hAnsi="Times New Roman" w:cs="Times New Roman"/>
          <w:iCs/>
          <w:sz w:val="24"/>
          <w:szCs w:val="24"/>
        </w:rPr>
        <w:t>τη</w:t>
      </w:r>
      <w:r w:rsidR="004C10BB" w:rsidRPr="00112A8E">
        <w:rPr>
          <w:rFonts w:ascii="Times New Roman" w:hAnsi="Times New Roman" w:cs="Times New Roman"/>
          <w:iCs/>
          <w:spacing w:val="1"/>
          <w:sz w:val="24"/>
          <w:szCs w:val="24"/>
        </w:rPr>
        <w:t xml:space="preserve"> </w:t>
      </w:r>
      <w:r w:rsidR="004C10BB" w:rsidRPr="00112A8E">
        <w:rPr>
          <w:rFonts w:ascii="Times New Roman" w:hAnsi="Times New Roman" w:cs="Times New Roman"/>
          <w:iCs/>
          <w:spacing w:val="-1"/>
          <w:sz w:val="24"/>
          <w:szCs w:val="24"/>
        </w:rPr>
        <w:t>διατάραξη</w:t>
      </w:r>
      <w:r w:rsidR="004C10BB" w:rsidRPr="00112A8E">
        <w:rPr>
          <w:rFonts w:ascii="Times New Roman" w:hAnsi="Times New Roman" w:cs="Times New Roman"/>
          <w:iCs/>
          <w:spacing w:val="-13"/>
          <w:sz w:val="24"/>
          <w:szCs w:val="24"/>
        </w:rPr>
        <w:t xml:space="preserve"> </w:t>
      </w:r>
      <w:r w:rsidR="004C10BB" w:rsidRPr="00112A8E">
        <w:rPr>
          <w:rFonts w:ascii="Times New Roman" w:hAnsi="Times New Roman" w:cs="Times New Roman"/>
          <w:iCs/>
          <w:spacing w:val="-1"/>
          <w:sz w:val="24"/>
          <w:szCs w:val="24"/>
        </w:rPr>
        <w:t>της</w:t>
      </w:r>
      <w:r w:rsidR="004C10BB" w:rsidRPr="00112A8E">
        <w:rPr>
          <w:rFonts w:ascii="Times New Roman" w:hAnsi="Times New Roman" w:cs="Times New Roman"/>
          <w:iCs/>
          <w:spacing w:val="-14"/>
          <w:sz w:val="24"/>
          <w:szCs w:val="24"/>
        </w:rPr>
        <w:t xml:space="preserve"> </w:t>
      </w:r>
      <w:r w:rsidR="004C10BB" w:rsidRPr="00112A8E">
        <w:rPr>
          <w:rFonts w:ascii="Times New Roman" w:hAnsi="Times New Roman" w:cs="Times New Roman"/>
          <w:iCs/>
          <w:spacing w:val="-1"/>
          <w:sz w:val="24"/>
          <w:szCs w:val="24"/>
        </w:rPr>
        <w:t>ασφάλειας</w:t>
      </w:r>
      <w:r w:rsidR="004C10BB" w:rsidRPr="00112A8E">
        <w:rPr>
          <w:rFonts w:ascii="Times New Roman" w:hAnsi="Times New Roman" w:cs="Times New Roman"/>
          <w:iCs/>
          <w:spacing w:val="-12"/>
          <w:sz w:val="24"/>
          <w:szCs w:val="24"/>
        </w:rPr>
        <w:t xml:space="preserve"> </w:t>
      </w:r>
      <w:r w:rsidR="004C10BB" w:rsidRPr="00112A8E">
        <w:rPr>
          <w:rFonts w:ascii="Times New Roman" w:hAnsi="Times New Roman" w:cs="Times New Roman"/>
          <w:iCs/>
          <w:spacing w:val="-1"/>
          <w:sz w:val="24"/>
          <w:szCs w:val="24"/>
        </w:rPr>
        <w:t>της</w:t>
      </w:r>
      <w:r w:rsidR="004C10BB" w:rsidRPr="00112A8E">
        <w:rPr>
          <w:rFonts w:ascii="Times New Roman" w:hAnsi="Times New Roman" w:cs="Times New Roman"/>
          <w:iCs/>
          <w:spacing w:val="-13"/>
          <w:sz w:val="24"/>
          <w:szCs w:val="24"/>
        </w:rPr>
        <w:t xml:space="preserve"> </w:t>
      </w:r>
      <w:r w:rsidR="004C10BB" w:rsidRPr="00112A8E">
        <w:rPr>
          <w:rFonts w:ascii="Times New Roman" w:hAnsi="Times New Roman" w:cs="Times New Roman"/>
          <w:iCs/>
          <w:spacing w:val="-1"/>
          <w:sz w:val="24"/>
          <w:szCs w:val="24"/>
        </w:rPr>
        <w:t>συγκοινωνίας</w:t>
      </w:r>
      <w:r w:rsidR="004C10BB" w:rsidRPr="00112A8E">
        <w:rPr>
          <w:rFonts w:ascii="Times New Roman" w:hAnsi="Times New Roman" w:cs="Times New Roman"/>
          <w:iCs/>
          <w:spacing w:val="-12"/>
          <w:sz w:val="24"/>
          <w:szCs w:val="24"/>
        </w:rPr>
        <w:t xml:space="preserve"> </w:t>
      </w:r>
      <w:r w:rsidR="004C10BB" w:rsidRPr="00112A8E">
        <w:rPr>
          <w:rFonts w:ascii="Times New Roman" w:hAnsi="Times New Roman" w:cs="Times New Roman"/>
          <w:iCs/>
          <w:sz w:val="24"/>
          <w:szCs w:val="24"/>
        </w:rPr>
        <w:t>από</w:t>
      </w:r>
      <w:r w:rsidR="004C10BB" w:rsidRPr="00112A8E">
        <w:rPr>
          <w:rFonts w:ascii="Times New Roman" w:hAnsi="Times New Roman" w:cs="Times New Roman"/>
          <w:iCs/>
          <w:spacing w:val="-14"/>
          <w:sz w:val="24"/>
          <w:szCs w:val="24"/>
        </w:rPr>
        <w:t xml:space="preserve"> </w:t>
      </w:r>
      <w:r w:rsidR="004C10BB" w:rsidRPr="00112A8E">
        <w:rPr>
          <w:rFonts w:ascii="Times New Roman" w:hAnsi="Times New Roman" w:cs="Times New Roman"/>
          <w:iCs/>
          <w:sz w:val="24"/>
          <w:szCs w:val="24"/>
        </w:rPr>
        <w:t>την</w:t>
      </w:r>
      <w:r w:rsidR="004C10BB" w:rsidRPr="00112A8E">
        <w:rPr>
          <w:rFonts w:ascii="Times New Roman" w:hAnsi="Times New Roman" w:cs="Times New Roman"/>
          <w:iCs/>
          <w:spacing w:val="-10"/>
          <w:sz w:val="24"/>
          <w:szCs w:val="24"/>
        </w:rPr>
        <w:t xml:space="preserve"> </w:t>
      </w:r>
      <w:r w:rsidR="004C10BB" w:rsidRPr="00112A8E">
        <w:rPr>
          <w:rFonts w:ascii="Times New Roman" w:hAnsi="Times New Roman" w:cs="Times New Roman"/>
          <w:iCs/>
          <w:sz w:val="24"/>
          <w:szCs w:val="24"/>
        </w:rPr>
        <w:t>οποία</w:t>
      </w:r>
      <w:r w:rsidR="004C10BB" w:rsidRPr="00112A8E">
        <w:rPr>
          <w:rFonts w:ascii="Times New Roman" w:hAnsi="Times New Roman" w:cs="Times New Roman"/>
          <w:iCs/>
          <w:spacing w:val="-13"/>
          <w:sz w:val="24"/>
          <w:szCs w:val="24"/>
        </w:rPr>
        <w:t xml:space="preserve"> </w:t>
      </w:r>
      <w:r w:rsidR="004C10BB" w:rsidRPr="00112A8E">
        <w:rPr>
          <w:rFonts w:ascii="Times New Roman" w:hAnsi="Times New Roman" w:cs="Times New Roman"/>
          <w:b/>
          <w:bCs/>
          <w:iCs/>
          <w:sz w:val="24"/>
          <w:szCs w:val="24"/>
        </w:rPr>
        <w:t>μπορεί</w:t>
      </w:r>
      <w:r w:rsidR="004C10BB" w:rsidRPr="00112A8E">
        <w:rPr>
          <w:rFonts w:ascii="Times New Roman" w:hAnsi="Times New Roman" w:cs="Times New Roman"/>
          <w:b/>
          <w:bCs/>
          <w:iCs/>
          <w:spacing w:val="-15"/>
          <w:sz w:val="24"/>
          <w:szCs w:val="24"/>
        </w:rPr>
        <w:t xml:space="preserve"> </w:t>
      </w:r>
      <w:r w:rsidR="004C10BB" w:rsidRPr="00112A8E">
        <w:rPr>
          <w:rFonts w:ascii="Times New Roman" w:hAnsi="Times New Roman" w:cs="Times New Roman"/>
          <w:b/>
          <w:bCs/>
          <w:iCs/>
          <w:sz w:val="24"/>
          <w:szCs w:val="24"/>
        </w:rPr>
        <w:t>να</w:t>
      </w:r>
      <w:r w:rsidR="004C10BB" w:rsidRPr="00112A8E">
        <w:rPr>
          <w:rFonts w:ascii="Times New Roman" w:hAnsi="Times New Roman" w:cs="Times New Roman"/>
          <w:b/>
          <w:bCs/>
          <w:iCs/>
          <w:spacing w:val="-11"/>
          <w:sz w:val="24"/>
          <w:szCs w:val="24"/>
        </w:rPr>
        <w:t xml:space="preserve"> </w:t>
      </w:r>
      <w:r w:rsidR="004C10BB" w:rsidRPr="00112A8E">
        <w:rPr>
          <w:rFonts w:ascii="Times New Roman" w:hAnsi="Times New Roman" w:cs="Times New Roman"/>
          <w:b/>
          <w:bCs/>
          <w:iCs/>
          <w:sz w:val="24"/>
          <w:szCs w:val="24"/>
        </w:rPr>
        <w:t>προκύψει</w:t>
      </w:r>
      <w:r w:rsidR="004C10BB" w:rsidRPr="00112A8E">
        <w:rPr>
          <w:rFonts w:ascii="Times New Roman" w:hAnsi="Times New Roman" w:cs="Times New Roman"/>
          <w:bCs/>
          <w:iCs/>
          <w:spacing w:val="31"/>
          <w:sz w:val="24"/>
          <w:szCs w:val="24"/>
        </w:rPr>
        <w:t xml:space="preserve"> </w:t>
      </w:r>
      <w:r w:rsidR="004C10BB" w:rsidRPr="00112A8E">
        <w:rPr>
          <w:rFonts w:ascii="Times New Roman" w:hAnsi="Times New Roman" w:cs="Times New Roman"/>
          <w:bCs/>
          <w:iCs/>
          <w:sz w:val="24"/>
          <w:szCs w:val="24"/>
        </w:rPr>
        <w:t>κοινός</w:t>
      </w:r>
      <w:r w:rsidR="004C10BB" w:rsidRPr="00112A8E">
        <w:rPr>
          <w:rFonts w:ascii="Times New Roman" w:hAnsi="Times New Roman" w:cs="Times New Roman"/>
          <w:iCs/>
          <w:spacing w:val="-13"/>
          <w:sz w:val="24"/>
          <w:szCs w:val="24"/>
        </w:rPr>
        <w:t xml:space="preserve"> </w:t>
      </w:r>
      <w:r w:rsidR="004C10BB" w:rsidRPr="00112A8E">
        <w:rPr>
          <w:rFonts w:ascii="Times New Roman" w:hAnsi="Times New Roman" w:cs="Times New Roman"/>
          <w:iCs/>
          <w:sz w:val="24"/>
          <w:szCs w:val="24"/>
        </w:rPr>
        <w:t xml:space="preserve">κίνδυνος </w:t>
      </w:r>
      <w:r w:rsidR="004C10BB" w:rsidRPr="00112A8E">
        <w:rPr>
          <w:rFonts w:ascii="Times New Roman" w:hAnsi="Times New Roman" w:cs="Times New Roman"/>
          <w:iCs/>
          <w:spacing w:val="-52"/>
          <w:sz w:val="24"/>
          <w:szCs w:val="24"/>
        </w:rPr>
        <w:t xml:space="preserve"> </w:t>
      </w:r>
      <w:r w:rsidR="004C10BB" w:rsidRPr="00112A8E">
        <w:rPr>
          <w:rFonts w:ascii="Times New Roman" w:hAnsi="Times New Roman" w:cs="Times New Roman"/>
          <w:iCs/>
          <w:sz w:val="24"/>
          <w:szCs w:val="24"/>
        </w:rPr>
        <w:t xml:space="preserve">για ξένα πράγματα ή </w:t>
      </w:r>
      <w:r w:rsidR="004C10BB" w:rsidRPr="00112A8E">
        <w:rPr>
          <w:rFonts w:ascii="Times New Roman" w:hAnsi="Times New Roman" w:cs="Times New Roman"/>
          <w:b/>
          <w:bCs/>
          <w:iCs/>
          <w:sz w:val="24"/>
          <w:szCs w:val="24"/>
        </w:rPr>
        <w:t>κίνδυνος</w:t>
      </w:r>
      <w:r w:rsidR="004C10BB" w:rsidRPr="00112A8E">
        <w:rPr>
          <w:rFonts w:ascii="Times New Roman" w:hAnsi="Times New Roman" w:cs="Times New Roman"/>
          <w:bCs/>
          <w:iCs/>
          <w:sz w:val="24"/>
          <w:szCs w:val="24"/>
        </w:rPr>
        <w:t xml:space="preserve"> </w:t>
      </w:r>
      <w:r w:rsidR="004C10BB" w:rsidRPr="00112A8E">
        <w:rPr>
          <w:rFonts w:ascii="Times New Roman" w:hAnsi="Times New Roman" w:cs="Times New Roman"/>
          <w:iCs/>
          <w:sz w:val="24"/>
          <w:szCs w:val="24"/>
        </w:rPr>
        <w:t>για άνθρωπο, τιμωρείται με φυλάκιση έως δύο έτη ή χρηματική</w:t>
      </w:r>
      <w:r w:rsidR="004C10BB" w:rsidRPr="00112A8E">
        <w:rPr>
          <w:rFonts w:ascii="Times New Roman" w:hAnsi="Times New Roman" w:cs="Times New Roman"/>
          <w:iCs/>
          <w:spacing w:val="1"/>
          <w:sz w:val="24"/>
          <w:szCs w:val="24"/>
        </w:rPr>
        <w:t xml:space="preserve"> </w:t>
      </w:r>
      <w:r w:rsidR="004C10BB" w:rsidRPr="00112A8E">
        <w:rPr>
          <w:rFonts w:ascii="Times New Roman" w:hAnsi="Times New Roman" w:cs="Times New Roman"/>
          <w:iCs/>
          <w:sz w:val="24"/>
          <w:szCs w:val="24"/>
        </w:rPr>
        <w:t>ποινή.</w:t>
      </w:r>
      <w:r w:rsidR="004C10BB" w:rsidRPr="00112A8E">
        <w:rPr>
          <w:rFonts w:ascii="Times New Roman" w:eastAsia="Times New Roman" w:hAnsi="Times New Roman" w:cs="Times New Roman"/>
          <w:iCs/>
          <w:sz w:val="24"/>
          <w:szCs w:val="24"/>
          <w:lang w:eastAsia="el-GR"/>
        </w:rPr>
        <w:t>».</w:t>
      </w:r>
    </w:p>
    <w:p w:rsidR="006277C6" w:rsidRPr="00112A8E" w:rsidRDefault="006277C6" w:rsidP="00093903">
      <w:pPr>
        <w:pStyle w:val="a8"/>
        <w:numPr>
          <w:ilvl w:val="0"/>
          <w:numId w:val="41"/>
        </w:numPr>
        <w:jc w:val="both"/>
        <w:rPr>
          <w:rFonts w:ascii="Times New Roman" w:hAnsi="Times New Roman" w:cs="Times New Roman"/>
        </w:rPr>
      </w:pPr>
      <w:r w:rsidRPr="00112A8E">
        <w:rPr>
          <w:rFonts w:ascii="Times New Roman" w:eastAsia="Times New Roman" w:hAnsi="Times New Roman" w:cs="Times New Roman"/>
          <w:b/>
          <w:iCs/>
          <w:lang w:eastAsia="el-GR"/>
        </w:rPr>
        <w:t xml:space="preserve">ΕΠΙΚΙΝΔΥΝΗ ΟΔΗΓΗΣΗ </w:t>
      </w:r>
    </w:p>
    <w:p w:rsidR="006277C6" w:rsidRPr="00112A8E" w:rsidRDefault="006277C6" w:rsidP="00093903">
      <w:pPr>
        <w:pStyle w:val="a8"/>
        <w:jc w:val="both"/>
        <w:rPr>
          <w:rFonts w:ascii="Times New Roman" w:hAnsi="Times New Roman" w:cs="Times New Roman"/>
        </w:rPr>
      </w:pPr>
      <w:r w:rsidRPr="00112A8E">
        <w:rPr>
          <w:rFonts w:ascii="Times New Roman" w:hAnsi="Times New Roman" w:cs="Times New Roman"/>
        </w:rPr>
        <w:t xml:space="preserve">Η συγκεκριμένη διάταξη πρέπει να αναθεωρηθεί σε ορισμένα σημεία, κατά τα οποία συγχέονται συμπεριφορές εξ αμελείας και εξ δόλου τελούμενες με μια πράξη, όπως π.χ. η οδήγηση με πνευματική εξάντληση ή με </w:t>
      </w:r>
      <w:r w:rsidRPr="00112A8E">
        <w:rPr>
          <w:rFonts w:ascii="Times New Roman" w:eastAsia="Times New Roman" w:hAnsi="Times New Roman" w:cs="Times New Roman"/>
          <w:iCs/>
          <w:lang w:eastAsia="el-GR"/>
        </w:rPr>
        <w:t xml:space="preserve">όχημα που είναι τεχνικά ανασφαλές (!) και απειλείται κάθειρξη έως δέκα ετών, εάν προκλήθηκε βαριά σωματική βλάβη ή προκάλεσε </w:t>
      </w:r>
      <w:r w:rsidRPr="00112A8E">
        <w:rPr>
          <w:rFonts w:ascii="Times New Roman" w:eastAsia="Times New Roman" w:hAnsi="Times New Roman" w:cs="Times New Roman"/>
          <w:b/>
          <w:bCs/>
          <w:iCs/>
          <w:lang w:eastAsia="el-GR"/>
        </w:rPr>
        <w:t>σημαντική</w:t>
      </w:r>
      <w:r w:rsidRPr="00112A8E">
        <w:rPr>
          <w:rFonts w:ascii="Times New Roman" w:eastAsia="Times New Roman" w:hAnsi="Times New Roman" w:cs="Times New Roman"/>
          <w:iCs/>
          <w:lang w:eastAsia="el-GR"/>
        </w:rPr>
        <w:t xml:space="preserve"> βλάβη σε κοινωφελείς εγκαταστάσεις.</w:t>
      </w:r>
      <w:r w:rsidRPr="00112A8E">
        <w:rPr>
          <w:rFonts w:ascii="Times New Roman" w:hAnsi="Times New Roman" w:cs="Times New Roman"/>
        </w:rPr>
        <w:t xml:space="preserve"> Δεν συμφωνούμε με την συγκεκριμένη διατύπωση, όπως εισάγεται με την τροποποίηση.</w:t>
      </w:r>
    </w:p>
    <w:p w:rsidR="004C10BB" w:rsidRPr="00112A8E" w:rsidRDefault="004C10BB" w:rsidP="00093903">
      <w:pPr>
        <w:pStyle w:val="a8"/>
        <w:jc w:val="both"/>
        <w:rPr>
          <w:rFonts w:ascii="Times New Roman" w:hAnsi="Times New Roman" w:cs="Times New Roman"/>
        </w:rPr>
      </w:pPr>
      <w:r w:rsidRPr="00112A8E">
        <w:rPr>
          <w:rFonts w:ascii="Times New Roman" w:hAnsi="Times New Roman" w:cs="Times New Roman"/>
        </w:rPr>
        <w:t xml:space="preserve">Το άρθρο 290Α του ΠΚ αντικαθίσταται ως εξής : </w:t>
      </w:r>
    </w:p>
    <w:p w:rsidR="00561BE5" w:rsidRPr="00112A8E" w:rsidRDefault="004C10BB" w:rsidP="00093903">
      <w:pPr>
        <w:pStyle w:val="-HTML"/>
        <w:ind w:left="360"/>
        <w:jc w:val="center"/>
        <w:rPr>
          <w:rFonts w:ascii="Times New Roman" w:hAnsi="Times New Roman" w:cs="Times New Roman"/>
          <w:b/>
          <w:bCs/>
          <w:sz w:val="24"/>
          <w:szCs w:val="24"/>
        </w:rPr>
      </w:pPr>
      <w:r w:rsidRPr="00112A8E">
        <w:rPr>
          <w:rFonts w:ascii="Times New Roman" w:hAnsi="Times New Roman" w:cs="Times New Roman"/>
          <w:bCs/>
          <w:sz w:val="24"/>
          <w:szCs w:val="24"/>
        </w:rPr>
        <w:t>«</w:t>
      </w:r>
      <w:r w:rsidR="00814F56" w:rsidRPr="00112A8E">
        <w:rPr>
          <w:rFonts w:ascii="Times New Roman" w:hAnsi="Times New Roman" w:cs="Times New Roman"/>
          <w:b/>
          <w:bCs/>
          <w:sz w:val="24"/>
          <w:szCs w:val="24"/>
        </w:rPr>
        <w:t>Άρθρο 290</w:t>
      </w:r>
      <w:r w:rsidR="00561BE5" w:rsidRPr="00112A8E">
        <w:rPr>
          <w:rFonts w:ascii="Times New Roman" w:hAnsi="Times New Roman" w:cs="Times New Roman"/>
          <w:b/>
          <w:bCs/>
          <w:sz w:val="24"/>
          <w:szCs w:val="24"/>
          <w:vertAlign w:val="superscript"/>
        </w:rPr>
        <w:t xml:space="preserve"> </w:t>
      </w:r>
      <w:r w:rsidR="00561BE5" w:rsidRPr="00112A8E">
        <w:rPr>
          <w:rFonts w:ascii="Times New Roman" w:hAnsi="Times New Roman" w:cs="Times New Roman"/>
          <w:b/>
          <w:bCs/>
          <w:sz w:val="24"/>
          <w:szCs w:val="24"/>
        </w:rPr>
        <w:t>Α</w:t>
      </w:r>
    </w:p>
    <w:p w:rsidR="00561BE5" w:rsidRPr="00112A8E" w:rsidRDefault="00561BE5" w:rsidP="00093903">
      <w:pPr>
        <w:pStyle w:val="-HTML"/>
        <w:ind w:left="360"/>
        <w:jc w:val="center"/>
        <w:rPr>
          <w:rFonts w:ascii="Times New Roman" w:hAnsi="Times New Roman" w:cs="Times New Roman"/>
          <w:b/>
          <w:bCs/>
          <w:sz w:val="24"/>
          <w:szCs w:val="24"/>
        </w:rPr>
      </w:pPr>
      <w:r w:rsidRPr="00112A8E">
        <w:rPr>
          <w:rFonts w:ascii="Times New Roman" w:hAnsi="Times New Roman" w:cs="Times New Roman"/>
          <w:b/>
          <w:bCs/>
          <w:sz w:val="24"/>
          <w:szCs w:val="24"/>
        </w:rPr>
        <w:t>Επικίνδυνη οδήγηση</w:t>
      </w:r>
    </w:p>
    <w:p w:rsidR="004C10BB" w:rsidRPr="00112A8E" w:rsidRDefault="00EE3653" w:rsidP="00093903">
      <w:pPr>
        <w:pStyle w:val="-HTML"/>
        <w:ind w:left="360"/>
        <w:jc w:val="both"/>
        <w:rPr>
          <w:rFonts w:ascii="Times New Roman" w:eastAsia="Times New Roman" w:hAnsi="Times New Roman" w:cs="Times New Roman"/>
          <w:iCs/>
          <w:sz w:val="24"/>
          <w:szCs w:val="24"/>
          <w:lang w:eastAsia="el-GR"/>
        </w:rPr>
      </w:pPr>
      <w:r w:rsidRPr="00112A8E">
        <w:rPr>
          <w:rFonts w:ascii="Times New Roman" w:eastAsia="Times New Roman" w:hAnsi="Times New Roman" w:cs="Times New Roman"/>
          <w:iCs/>
          <w:sz w:val="24"/>
          <w:szCs w:val="24"/>
          <w:lang w:eastAsia="el-GR"/>
        </w:rPr>
        <w:t>1.</w:t>
      </w:r>
      <w:r w:rsidR="004C10BB" w:rsidRPr="00112A8E">
        <w:rPr>
          <w:rFonts w:ascii="Times New Roman" w:eastAsia="Times New Roman" w:hAnsi="Times New Roman" w:cs="Times New Roman"/>
          <w:iCs/>
          <w:sz w:val="24"/>
          <w:szCs w:val="24"/>
          <w:lang w:eastAsia="el-GR"/>
        </w:rPr>
        <w:t xml:space="preserve">Όποιος κατά τη συγκοινωνία στους δρόμους ή στις πλατείες: α) οδηγεί όχημα μολονότι δεν είναι σε θέση να το πράξει με ασφάλεια εξαιτίας της κατανάλωσης οινοπνεύματος ή χρήσης ναρκωτικών ουσιών ή λόγω σωματικής ή πνευματικής εξάντλησης, ή β) οδηγεί όχημα σε εθνικές ή περιφερειακές οδούς αντίστροφα στο ρεύμα της εκάστοτε κατεύθυνσης ή σε πεζοδρόμους, πεζοδρόμια ή πλατείες, ή οδηγεί όχημα που είναι τεχνικά ανασφαλές ή με ανασφαλή τρόπο φορτωμένο ή προβαίνει κατά την οδήγηση σε επικίνδυνους ελιγμούς ή μετέχει σε αυτοσχέδιους αγώνες, τιμωρείται, αν δεν προβλέπονται βαρύτερες κυρώσεις σε άλλες διατάξεις: αα) με φυλάκιση έως τρία έτη αν από την πράξη </w:t>
      </w:r>
      <w:r w:rsidR="004C10BB" w:rsidRPr="00112A8E">
        <w:rPr>
          <w:rFonts w:ascii="Times New Roman" w:eastAsia="Times New Roman" w:hAnsi="Times New Roman" w:cs="Times New Roman"/>
          <w:b/>
          <w:bCs/>
          <w:iCs/>
          <w:sz w:val="24"/>
          <w:szCs w:val="24"/>
          <w:lang w:eastAsia="el-GR"/>
        </w:rPr>
        <w:t>μπορεί να προκύψει</w:t>
      </w:r>
      <w:r w:rsidR="004C10BB" w:rsidRPr="00112A8E">
        <w:rPr>
          <w:rFonts w:ascii="Times New Roman" w:eastAsia="Times New Roman" w:hAnsi="Times New Roman" w:cs="Times New Roman"/>
          <w:iCs/>
          <w:sz w:val="24"/>
          <w:szCs w:val="24"/>
          <w:lang w:eastAsia="el-GR"/>
        </w:rPr>
        <w:t xml:space="preserve"> κοινός κίνδυνος σε ξένα πράγματα, ββ) με φυλάκιση τουλάχιστον ενός έτους αν από την πράξη </w:t>
      </w:r>
      <w:r w:rsidR="004C10BB" w:rsidRPr="00112A8E">
        <w:rPr>
          <w:rFonts w:ascii="Times New Roman" w:eastAsia="Times New Roman" w:hAnsi="Times New Roman" w:cs="Times New Roman"/>
          <w:b/>
          <w:bCs/>
          <w:iCs/>
          <w:sz w:val="24"/>
          <w:szCs w:val="24"/>
          <w:lang w:eastAsia="el-GR"/>
        </w:rPr>
        <w:t>μπορεί να προκύψει</w:t>
      </w:r>
      <w:r w:rsidR="004C10BB" w:rsidRPr="00112A8E">
        <w:rPr>
          <w:rFonts w:ascii="Times New Roman" w:eastAsia="Times New Roman" w:hAnsi="Times New Roman" w:cs="Times New Roman"/>
          <w:iCs/>
          <w:sz w:val="24"/>
          <w:szCs w:val="24"/>
          <w:lang w:eastAsia="el-GR"/>
        </w:rPr>
        <w:t xml:space="preserve"> κίνδυνος για άνθρωπο, γγ) με κάθειρξη έως δέκα έτη αν η πράξη είχε ως αποτέλεσμα τη βαριά σωματική βλάβη ή προκάλεσε </w:t>
      </w:r>
      <w:r w:rsidR="004C10BB" w:rsidRPr="00112A8E">
        <w:rPr>
          <w:rFonts w:ascii="Times New Roman" w:eastAsia="Times New Roman" w:hAnsi="Times New Roman" w:cs="Times New Roman"/>
          <w:b/>
          <w:bCs/>
          <w:iCs/>
          <w:sz w:val="24"/>
          <w:szCs w:val="24"/>
          <w:lang w:eastAsia="el-GR"/>
        </w:rPr>
        <w:t>σημαντική</w:t>
      </w:r>
      <w:r w:rsidR="004C10BB" w:rsidRPr="00112A8E">
        <w:rPr>
          <w:rFonts w:ascii="Times New Roman" w:eastAsia="Times New Roman" w:hAnsi="Times New Roman" w:cs="Times New Roman"/>
          <w:iCs/>
          <w:sz w:val="24"/>
          <w:szCs w:val="24"/>
          <w:lang w:eastAsia="el-GR"/>
        </w:rPr>
        <w:t xml:space="preserve"> βλάβη σε κοινωφελείς εγκαταστάσεις, δδ) με κάθειρξη τουλάχιστον δέκα ετών αν η πράξη είχε ως αποτέλεσμα το θάνατο άλλου. Αν προκλήθηκε ο θάνατος μεγάλου αριθμού ανθρώπων, το δικαστήριο μπορεί να επιβάλει ισόβια κάθειρξη.</w:t>
      </w:r>
    </w:p>
    <w:p w:rsidR="004C10BB" w:rsidRPr="00112A8E" w:rsidRDefault="00EE3653" w:rsidP="0009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imes New Roman"/>
          <w:iCs/>
          <w:lang w:val="el-GR" w:eastAsia="el-GR"/>
        </w:rPr>
      </w:pPr>
      <w:r w:rsidRPr="00112A8E">
        <w:rPr>
          <w:iCs/>
          <w:lang w:val="el-GR"/>
        </w:rPr>
        <w:t>2.</w:t>
      </w:r>
      <w:r w:rsidR="004C10BB" w:rsidRPr="00112A8E">
        <w:rPr>
          <w:iCs/>
          <w:lang w:val="el-GR"/>
        </w:rPr>
        <w:t>Όποιος</w:t>
      </w:r>
      <w:r w:rsidR="004C10BB" w:rsidRPr="00112A8E">
        <w:rPr>
          <w:iCs/>
          <w:spacing w:val="-9"/>
          <w:lang w:val="el-GR"/>
        </w:rPr>
        <w:t xml:space="preserve"> </w:t>
      </w:r>
      <w:r w:rsidR="004C10BB" w:rsidRPr="00112A8E">
        <w:rPr>
          <w:iCs/>
          <w:lang w:val="el-GR"/>
        </w:rPr>
        <w:t>στις</w:t>
      </w:r>
      <w:r w:rsidR="004C10BB" w:rsidRPr="00112A8E">
        <w:rPr>
          <w:iCs/>
          <w:spacing w:val="-10"/>
          <w:lang w:val="el-GR"/>
        </w:rPr>
        <w:t xml:space="preserve"> </w:t>
      </w:r>
      <w:r w:rsidR="004C10BB" w:rsidRPr="00112A8E">
        <w:rPr>
          <w:iCs/>
          <w:lang w:val="el-GR"/>
        </w:rPr>
        <w:t>περιπτώσεις</w:t>
      </w:r>
      <w:r w:rsidR="004C10BB" w:rsidRPr="00112A8E">
        <w:rPr>
          <w:iCs/>
          <w:spacing w:val="-9"/>
          <w:lang w:val="el-GR"/>
        </w:rPr>
        <w:t xml:space="preserve"> </w:t>
      </w:r>
      <w:r w:rsidR="004C10BB" w:rsidRPr="00112A8E">
        <w:rPr>
          <w:iCs/>
          <w:lang w:val="el-GR"/>
        </w:rPr>
        <w:t>της</w:t>
      </w:r>
      <w:r w:rsidR="004C10BB" w:rsidRPr="00112A8E">
        <w:rPr>
          <w:iCs/>
          <w:spacing w:val="-10"/>
          <w:lang w:val="el-GR"/>
        </w:rPr>
        <w:t xml:space="preserve"> </w:t>
      </w:r>
      <w:r w:rsidR="004C10BB" w:rsidRPr="00112A8E">
        <w:rPr>
          <w:iCs/>
          <w:lang w:val="el-GR"/>
        </w:rPr>
        <w:t>προηγούμενης</w:t>
      </w:r>
      <w:r w:rsidR="004C10BB" w:rsidRPr="00112A8E">
        <w:rPr>
          <w:iCs/>
          <w:spacing w:val="-11"/>
          <w:lang w:val="el-GR"/>
        </w:rPr>
        <w:t xml:space="preserve"> </w:t>
      </w:r>
      <w:r w:rsidR="004C10BB" w:rsidRPr="00112A8E">
        <w:rPr>
          <w:iCs/>
          <w:lang w:val="el-GR"/>
        </w:rPr>
        <w:t>παραγράφου</w:t>
      </w:r>
      <w:r w:rsidR="004C10BB" w:rsidRPr="00112A8E">
        <w:rPr>
          <w:iCs/>
          <w:spacing w:val="-10"/>
          <w:lang w:val="el-GR"/>
        </w:rPr>
        <w:t xml:space="preserve"> </w:t>
      </w:r>
      <w:r w:rsidR="004C10BB" w:rsidRPr="00112A8E">
        <w:rPr>
          <w:iCs/>
          <w:lang w:val="el-GR"/>
        </w:rPr>
        <w:t>οδηγεί</w:t>
      </w:r>
      <w:r w:rsidR="004C10BB" w:rsidRPr="00112A8E">
        <w:rPr>
          <w:iCs/>
          <w:spacing w:val="-10"/>
          <w:lang w:val="el-GR"/>
        </w:rPr>
        <w:t xml:space="preserve"> </w:t>
      </w:r>
      <w:r w:rsidR="004C10BB" w:rsidRPr="00112A8E">
        <w:rPr>
          <w:iCs/>
          <w:lang w:val="el-GR"/>
        </w:rPr>
        <w:t>επικίνδυνα</w:t>
      </w:r>
      <w:r w:rsidR="004C10BB" w:rsidRPr="00112A8E">
        <w:rPr>
          <w:iCs/>
          <w:spacing w:val="-9"/>
          <w:lang w:val="el-GR"/>
        </w:rPr>
        <w:t xml:space="preserve"> </w:t>
      </w:r>
      <w:r w:rsidR="004C10BB" w:rsidRPr="00112A8E">
        <w:rPr>
          <w:iCs/>
          <w:lang w:val="el-GR"/>
        </w:rPr>
        <w:t>από</w:t>
      </w:r>
      <w:r w:rsidR="004C10BB" w:rsidRPr="00112A8E">
        <w:rPr>
          <w:iCs/>
          <w:spacing w:val="-9"/>
          <w:lang w:val="el-GR"/>
        </w:rPr>
        <w:t xml:space="preserve"> </w:t>
      </w:r>
      <w:r w:rsidR="004C10BB" w:rsidRPr="00112A8E">
        <w:rPr>
          <w:iCs/>
          <w:lang w:val="el-GR"/>
        </w:rPr>
        <w:t>αμέλεια</w:t>
      </w:r>
      <w:r w:rsidR="004C10BB" w:rsidRPr="00112A8E">
        <w:rPr>
          <w:iCs/>
          <w:spacing w:val="-9"/>
          <w:lang w:val="el-GR"/>
        </w:rPr>
        <w:t xml:space="preserve"> </w:t>
      </w:r>
      <w:r w:rsidR="004C10BB" w:rsidRPr="00112A8E">
        <w:rPr>
          <w:iCs/>
          <w:lang w:val="el-GR"/>
        </w:rPr>
        <w:t>και</w:t>
      </w:r>
      <w:r w:rsidR="004C10BB" w:rsidRPr="00112A8E">
        <w:rPr>
          <w:iCs/>
          <w:spacing w:val="-51"/>
          <w:lang w:val="el-GR"/>
        </w:rPr>
        <w:t xml:space="preserve"> </w:t>
      </w:r>
      <w:r w:rsidR="004C10BB" w:rsidRPr="00112A8E">
        <w:rPr>
          <w:iCs/>
          <w:lang w:val="el-GR"/>
        </w:rPr>
        <w:t xml:space="preserve">από την πράξη του αυτή </w:t>
      </w:r>
      <w:r w:rsidR="004C10BB" w:rsidRPr="00112A8E">
        <w:rPr>
          <w:b/>
          <w:bCs/>
          <w:iCs/>
          <w:lang w:val="el-GR"/>
        </w:rPr>
        <w:t>μπορεί να προκύψει</w:t>
      </w:r>
      <w:r w:rsidR="004C10BB" w:rsidRPr="00112A8E">
        <w:rPr>
          <w:iCs/>
          <w:spacing w:val="1"/>
          <w:lang w:val="el-GR"/>
        </w:rPr>
        <w:t xml:space="preserve"> </w:t>
      </w:r>
      <w:r w:rsidR="004C10BB" w:rsidRPr="00112A8E">
        <w:rPr>
          <w:iCs/>
          <w:lang w:val="el-GR"/>
        </w:rPr>
        <w:t>κοινός κίνδυνος για ξένα πράγματα ή κίνδυνος</w:t>
      </w:r>
      <w:r w:rsidR="004C10BB" w:rsidRPr="00112A8E">
        <w:rPr>
          <w:iCs/>
          <w:spacing w:val="1"/>
          <w:lang w:val="el-GR"/>
        </w:rPr>
        <w:t xml:space="preserve"> </w:t>
      </w:r>
      <w:r w:rsidR="004C10BB" w:rsidRPr="00112A8E">
        <w:rPr>
          <w:iCs/>
          <w:lang w:val="el-GR"/>
        </w:rPr>
        <w:t>για άνθρωπο,</w:t>
      </w:r>
      <w:r w:rsidR="004C10BB" w:rsidRPr="00112A8E">
        <w:rPr>
          <w:iCs/>
          <w:spacing w:val="-2"/>
          <w:lang w:val="el-GR"/>
        </w:rPr>
        <w:t xml:space="preserve"> </w:t>
      </w:r>
      <w:r w:rsidR="004C10BB" w:rsidRPr="00112A8E">
        <w:rPr>
          <w:iCs/>
          <w:lang w:val="el-GR"/>
        </w:rPr>
        <w:t>τιμωρείται</w:t>
      </w:r>
      <w:r w:rsidR="004C10BB" w:rsidRPr="00112A8E">
        <w:rPr>
          <w:iCs/>
          <w:spacing w:val="-2"/>
          <w:lang w:val="el-GR"/>
        </w:rPr>
        <w:t xml:space="preserve"> </w:t>
      </w:r>
      <w:r w:rsidR="004C10BB" w:rsidRPr="00112A8E">
        <w:rPr>
          <w:iCs/>
          <w:lang w:val="el-GR"/>
        </w:rPr>
        <w:t>με</w:t>
      </w:r>
      <w:r w:rsidR="004C10BB" w:rsidRPr="00112A8E">
        <w:rPr>
          <w:iCs/>
          <w:spacing w:val="1"/>
          <w:lang w:val="el-GR"/>
        </w:rPr>
        <w:t xml:space="preserve"> </w:t>
      </w:r>
      <w:r w:rsidR="004C10BB" w:rsidRPr="00112A8E">
        <w:rPr>
          <w:iCs/>
          <w:lang w:val="el-GR"/>
        </w:rPr>
        <w:t>φυλάκιση έως</w:t>
      </w:r>
      <w:r w:rsidR="004C10BB" w:rsidRPr="00112A8E">
        <w:rPr>
          <w:iCs/>
          <w:spacing w:val="-2"/>
          <w:lang w:val="el-GR"/>
        </w:rPr>
        <w:t xml:space="preserve"> </w:t>
      </w:r>
      <w:r w:rsidR="004C10BB" w:rsidRPr="00112A8E">
        <w:rPr>
          <w:iCs/>
          <w:lang w:val="el-GR"/>
        </w:rPr>
        <w:t>δύο</w:t>
      </w:r>
      <w:r w:rsidR="004C10BB" w:rsidRPr="00112A8E">
        <w:rPr>
          <w:iCs/>
          <w:spacing w:val="1"/>
          <w:lang w:val="el-GR"/>
        </w:rPr>
        <w:t xml:space="preserve"> </w:t>
      </w:r>
      <w:r w:rsidR="004C10BB" w:rsidRPr="00112A8E">
        <w:rPr>
          <w:iCs/>
          <w:lang w:val="el-GR"/>
        </w:rPr>
        <w:t>έτη ή</w:t>
      </w:r>
      <w:r w:rsidR="004C10BB" w:rsidRPr="00112A8E">
        <w:rPr>
          <w:iCs/>
          <w:spacing w:val="-1"/>
          <w:lang w:val="el-GR"/>
        </w:rPr>
        <w:t xml:space="preserve"> </w:t>
      </w:r>
      <w:r w:rsidR="004C10BB" w:rsidRPr="00112A8E">
        <w:rPr>
          <w:iCs/>
          <w:lang w:val="el-GR"/>
        </w:rPr>
        <w:t>χρηματική ποινή.</w:t>
      </w:r>
      <w:r w:rsidR="004C10BB" w:rsidRPr="00112A8E">
        <w:rPr>
          <w:rFonts w:eastAsia="Times New Roman"/>
          <w:iCs/>
          <w:lang w:val="el-GR" w:eastAsia="el-GR"/>
        </w:rPr>
        <w:t>».</w:t>
      </w:r>
    </w:p>
    <w:p w:rsidR="00F2634A" w:rsidRPr="00112A8E" w:rsidRDefault="00F2634A" w:rsidP="00093903">
      <w:pPr>
        <w:pStyle w:val="a8"/>
        <w:numPr>
          <w:ilvl w:val="0"/>
          <w:numId w:val="41"/>
        </w:numPr>
        <w:jc w:val="both"/>
        <w:rPr>
          <w:rFonts w:ascii="Times New Roman" w:hAnsi="Times New Roman" w:cs="Times New Roman"/>
        </w:rPr>
      </w:pPr>
      <w:r w:rsidRPr="00112A8E">
        <w:rPr>
          <w:rFonts w:ascii="Times New Roman" w:hAnsi="Times New Roman" w:cs="Times New Roman"/>
        </w:rPr>
        <w:t xml:space="preserve">Το άρθρο 291 του ΠΚ αντικαθίσταται ως εξής : </w:t>
      </w:r>
    </w:p>
    <w:p w:rsidR="00561BE5" w:rsidRPr="00112A8E" w:rsidRDefault="00F2634A" w:rsidP="00093903">
      <w:pPr>
        <w:pStyle w:val="a8"/>
        <w:ind w:left="360"/>
        <w:jc w:val="center"/>
        <w:rPr>
          <w:rFonts w:ascii="Times New Roman" w:hAnsi="Times New Roman" w:cs="Times New Roman"/>
          <w:b/>
          <w:bCs/>
        </w:rPr>
      </w:pPr>
      <w:r w:rsidRPr="00112A8E">
        <w:rPr>
          <w:rFonts w:ascii="Times New Roman" w:hAnsi="Times New Roman" w:cs="Times New Roman"/>
          <w:bCs/>
        </w:rPr>
        <w:t>«</w:t>
      </w:r>
      <w:r w:rsidR="00814F56" w:rsidRPr="00112A8E">
        <w:rPr>
          <w:rFonts w:ascii="Times New Roman" w:hAnsi="Times New Roman" w:cs="Times New Roman"/>
          <w:b/>
          <w:bCs/>
        </w:rPr>
        <w:t>Άρθρο 291</w:t>
      </w:r>
    </w:p>
    <w:p w:rsidR="00561BE5" w:rsidRPr="00112A8E" w:rsidRDefault="00561BE5" w:rsidP="00093903">
      <w:pPr>
        <w:pStyle w:val="a8"/>
        <w:ind w:left="360"/>
        <w:jc w:val="center"/>
        <w:rPr>
          <w:rFonts w:ascii="Times New Roman" w:hAnsi="Times New Roman" w:cs="Times New Roman"/>
          <w:b/>
          <w:bCs/>
        </w:rPr>
      </w:pPr>
      <w:r w:rsidRPr="00112A8E">
        <w:rPr>
          <w:rFonts w:ascii="Times New Roman" w:hAnsi="Times New Roman" w:cs="Times New Roman"/>
          <w:b/>
          <w:bCs/>
        </w:rPr>
        <w:t>Επικίνδυνες παρεμβάσεις στη συγκοινωνία μέσων σταθερής τροχιάς, πλοίων και αεροσκαφών</w:t>
      </w:r>
    </w:p>
    <w:p w:rsidR="00F2634A" w:rsidRPr="00112A8E" w:rsidRDefault="00EE3653" w:rsidP="00093903">
      <w:pPr>
        <w:pStyle w:val="a8"/>
        <w:ind w:left="360"/>
        <w:jc w:val="both"/>
        <w:rPr>
          <w:rFonts w:ascii="Times New Roman" w:eastAsia="Times New Roman" w:hAnsi="Times New Roman" w:cs="Times New Roman"/>
          <w:iCs/>
          <w:lang w:eastAsia="el-GR"/>
        </w:rPr>
      </w:pPr>
      <w:r w:rsidRPr="00112A8E">
        <w:rPr>
          <w:rFonts w:ascii="Times New Roman" w:eastAsia="Times New Roman" w:hAnsi="Times New Roman" w:cs="Times New Roman"/>
          <w:iCs/>
          <w:lang w:eastAsia="el-GR"/>
        </w:rPr>
        <w:t>«1.</w:t>
      </w:r>
      <w:r w:rsidR="00F2634A" w:rsidRPr="00112A8E">
        <w:rPr>
          <w:rFonts w:ascii="Times New Roman" w:eastAsia="Times New Roman" w:hAnsi="Times New Roman" w:cs="Times New Roman"/>
          <w:iCs/>
          <w:lang w:eastAsia="el-GR"/>
        </w:rPr>
        <w:t xml:space="preserve">Όποιος διαταράσσει την ασφάλεια της συγκοινωνίας μέσων σταθερής τροχιάς, πλοίων ή αεροσκαφών α) με καταστροφή, βλάβη ή μετακίνηση εγκαταστάσεων ή συγκοινωνιακών μέσων,  β) με τοποθέτηση ή διατήρηση εμποδίων, γ) με αλλοίωση σημείων ή σημάτων ή με τοποθέτηση ή διατήρηση εσφαλμένων σημείων ή σημάτων, δ) με παραβίαση των κανόνων τεχνικού ελέγχου ή ασφαλούς φόρτωσης των συγκοινωνιακών μέσων, </w:t>
      </w:r>
      <w:r w:rsidR="00F2634A" w:rsidRPr="00112A8E">
        <w:rPr>
          <w:rFonts w:ascii="Times New Roman" w:hAnsi="Times New Roman" w:cs="Times New Roman"/>
          <w:iCs/>
        </w:rPr>
        <w:t>ε)</w:t>
      </w:r>
      <w:r w:rsidR="00F2634A" w:rsidRPr="00112A8E">
        <w:rPr>
          <w:rFonts w:ascii="Times New Roman" w:hAnsi="Times New Roman" w:cs="Times New Roman"/>
          <w:iCs/>
          <w:spacing w:val="-5"/>
        </w:rPr>
        <w:t xml:space="preserve"> </w:t>
      </w:r>
      <w:r w:rsidR="00F2634A" w:rsidRPr="00112A8E">
        <w:rPr>
          <w:rFonts w:ascii="Times New Roman" w:hAnsi="Times New Roman" w:cs="Times New Roman"/>
          <w:iCs/>
        </w:rPr>
        <w:t>με</w:t>
      </w:r>
      <w:r w:rsidR="00F2634A" w:rsidRPr="00112A8E">
        <w:rPr>
          <w:rFonts w:ascii="Times New Roman" w:hAnsi="Times New Roman" w:cs="Times New Roman"/>
          <w:iCs/>
          <w:spacing w:val="-2"/>
        </w:rPr>
        <w:t xml:space="preserve"> </w:t>
      </w:r>
      <w:r w:rsidR="00F2634A" w:rsidRPr="00112A8E">
        <w:rPr>
          <w:rFonts w:ascii="Times New Roman" w:hAnsi="Times New Roman" w:cs="Times New Roman"/>
          <w:iCs/>
        </w:rPr>
        <w:t>παραβίαση</w:t>
      </w:r>
      <w:r w:rsidR="00F2634A" w:rsidRPr="00112A8E">
        <w:rPr>
          <w:rFonts w:ascii="Times New Roman" w:hAnsi="Times New Roman" w:cs="Times New Roman"/>
          <w:iCs/>
          <w:spacing w:val="-2"/>
        </w:rPr>
        <w:t xml:space="preserve"> </w:t>
      </w:r>
      <w:r w:rsidR="00F2634A" w:rsidRPr="00112A8E">
        <w:rPr>
          <w:rFonts w:ascii="Times New Roman" w:hAnsi="Times New Roman" w:cs="Times New Roman"/>
          <w:iCs/>
        </w:rPr>
        <w:t>των</w:t>
      </w:r>
      <w:r w:rsidR="00F2634A" w:rsidRPr="00112A8E">
        <w:rPr>
          <w:rFonts w:ascii="Times New Roman" w:hAnsi="Times New Roman" w:cs="Times New Roman"/>
          <w:iCs/>
          <w:spacing w:val="-2"/>
        </w:rPr>
        <w:t xml:space="preserve"> </w:t>
      </w:r>
      <w:r w:rsidR="00F2634A" w:rsidRPr="00112A8E">
        <w:rPr>
          <w:rFonts w:ascii="Times New Roman" w:hAnsi="Times New Roman" w:cs="Times New Roman"/>
          <w:iCs/>
        </w:rPr>
        <w:t>κανόνων</w:t>
      </w:r>
      <w:r w:rsidR="00F2634A" w:rsidRPr="00112A8E">
        <w:rPr>
          <w:rFonts w:ascii="Times New Roman" w:hAnsi="Times New Roman" w:cs="Times New Roman"/>
          <w:iCs/>
          <w:spacing w:val="-2"/>
        </w:rPr>
        <w:t xml:space="preserve"> </w:t>
      </w:r>
      <w:r w:rsidR="00F2634A" w:rsidRPr="00112A8E">
        <w:rPr>
          <w:rFonts w:ascii="Times New Roman" w:hAnsi="Times New Roman" w:cs="Times New Roman"/>
          <w:iCs/>
        </w:rPr>
        <w:t>λειτουργίας</w:t>
      </w:r>
      <w:r w:rsidR="00F2634A" w:rsidRPr="00112A8E">
        <w:rPr>
          <w:rFonts w:ascii="Times New Roman" w:hAnsi="Times New Roman" w:cs="Times New Roman"/>
          <w:iCs/>
          <w:spacing w:val="-4"/>
        </w:rPr>
        <w:t xml:space="preserve"> </w:t>
      </w:r>
      <w:r w:rsidR="00F2634A" w:rsidRPr="00112A8E">
        <w:rPr>
          <w:rFonts w:ascii="Times New Roman" w:hAnsi="Times New Roman" w:cs="Times New Roman"/>
          <w:iCs/>
        </w:rPr>
        <w:t>συστημάτων</w:t>
      </w:r>
      <w:r w:rsidR="00F2634A" w:rsidRPr="00112A8E">
        <w:rPr>
          <w:rFonts w:ascii="Times New Roman" w:hAnsi="Times New Roman" w:cs="Times New Roman"/>
          <w:iCs/>
          <w:spacing w:val="-5"/>
        </w:rPr>
        <w:t xml:space="preserve"> </w:t>
      </w:r>
      <w:r w:rsidR="00F2634A" w:rsidRPr="00112A8E">
        <w:rPr>
          <w:rFonts w:ascii="Times New Roman" w:hAnsi="Times New Roman" w:cs="Times New Roman"/>
          <w:iCs/>
        </w:rPr>
        <w:t>μη</w:t>
      </w:r>
      <w:r w:rsidR="00F2634A" w:rsidRPr="00112A8E">
        <w:rPr>
          <w:rFonts w:ascii="Times New Roman" w:hAnsi="Times New Roman" w:cs="Times New Roman"/>
          <w:iCs/>
          <w:spacing w:val="-4"/>
        </w:rPr>
        <w:t xml:space="preserve"> </w:t>
      </w:r>
      <w:r w:rsidR="00F2634A" w:rsidRPr="00112A8E">
        <w:rPr>
          <w:rFonts w:ascii="Times New Roman" w:hAnsi="Times New Roman" w:cs="Times New Roman"/>
          <w:iCs/>
        </w:rPr>
        <w:t>επανδρωμένων</w:t>
      </w:r>
      <w:r w:rsidR="00F2634A" w:rsidRPr="00112A8E">
        <w:rPr>
          <w:rFonts w:ascii="Times New Roman" w:hAnsi="Times New Roman" w:cs="Times New Roman"/>
          <w:iCs/>
          <w:spacing w:val="-2"/>
        </w:rPr>
        <w:t xml:space="preserve"> </w:t>
      </w:r>
      <w:r w:rsidR="00F2634A" w:rsidRPr="00112A8E">
        <w:rPr>
          <w:rFonts w:ascii="Times New Roman" w:hAnsi="Times New Roman" w:cs="Times New Roman"/>
          <w:iCs/>
        </w:rPr>
        <w:t xml:space="preserve">αεροσκαφών, </w:t>
      </w:r>
      <w:r w:rsidR="00F2634A" w:rsidRPr="00112A8E">
        <w:rPr>
          <w:rFonts w:ascii="Times New Roman" w:eastAsia="Times New Roman" w:hAnsi="Times New Roman" w:cs="Times New Roman"/>
          <w:iCs/>
          <w:lang w:eastAsia="el-GR"/>
        </w:rPr>
        <w:t xml:space="preserve">στ) με άλλες, εξίσου επικίνδυνες, για την ασφάλεια της συγκοινωνίας πράξεις τιμωρείται: αα) με φυλάκιση αν από την πράξη </w:t>
      </w:r>
      <w:r w:rsidR="00F2634A" w:rsidRPr="00112A8E">
        <w:rPr>
          <w:rFonts w:ascii="Times New Roman" w:eastAsia="Times New Roman" w:hAnsi="Times New Roman" w:cs="Times New Roman"/>
          <w:b/>
          <w:bCs/>
          <w:iCs/>
          <w:lang w:eastAsia="el-GR"/>
        </w:rPr>
        <w:t>μπορεί να προκύψει</w:t>
      </w:r>
      <w:r w:rsidR="00F2634A" w:rsidRPr="00112A8E">
        <w:rPr>
          <w:rFonts w:ascii="Times New Roman" w:eastAsia="Times New Roman" w:hAnsi="Times New Roman" w:cs="Times New Roman"/>
          <w:bCs/>
          <w:iCs/>
          <w:lang w:eastAsia="el-GR"/>
        </w:rPr>
        <w:t xml:space="preserve"> </w:t>
      </w:r>
      <w:r w:rsidR="00F2634A" w:rsidRPr="00112A8E">
        <w:rPr>
          <w:rFonts w:ascii="Times New Roman" w:eastAsia="Times New Roman" w:hAnsi="Times New Roman" w:cs="Times New Roman"/>
          <w:iCs/>
          <w:lang w:eastAsia="el-GR"/>
        </w:rPr>
        <w:t xml:space="preserve">κοινός κίνδυνος για ξένα πράγματα, ββ) με κάθειρξη έως δέκα έτη αν από την πράξη </w:t>
      </w:r>
      <w:r w:rsidR="00F2634A" w:rsidRPr="00112A8E">
        <w:rPr>
          <w:rFonts w:ascii="Times New Roman" w:eastAsia="Times New Roman" w:hAnsi="Times New Roman" w:cs="Times New Roman"/>
          <w:b/>
          <w:bCs/>
          <w:iCs/>
          <w:lang w:eastAsia="el-GR"/>
        </w:rPr>
        <w:t>μπορεί να προκύψει</w:t>
      </w:r>
      <w:r w:rsidR="00F2634A" w:rsidRPr="00112A8E">
        <w:rPr>
          <w:rFonts w:ascii="Times New Roman" w:eastAsia="Times New Roman" w:hAnsi="Times New Roman" w:cs="Times New Roman"/>
          <w:b/>
          <w:iCs/>
          <w:lang w:eastAsia="el-GR"/>
        </w:rPr>
        <w:t xml:space="preserve"> </w:t>
      </w:r>
      <w:r w:rsidR="00F2634A" w:rsidRPr="00112A8E">
        <w:rPr>
          <w:rFonts w:ascii="Times New Roman" w:eastAsia="Times New Roman" w:hAnsi="Times New Roman" w:cs="Times New Roman"/>
          <w:iCs/>
          <w:lang w:eastAsia="el-GR"/>
        </w:rPr>
        <w:t xml:space="preserve">κίνδυνος για άνθρωπο, γγ) με κάθειρξη αν η πράξη είχε ως αποτέλεσμα τη βαριά σωματική βλάβη ή προκάλεσε </w:t>
      </w:r>
      <w:r w:rsidR="00F2634A" w:rsidRPr="00112A8E">
        <w:rPr>
          <w:rFonts w:ascii="Times New Roman" w:eastAsia="Times New Roman" w:hAnsi="Times New Roman" w:cs="Times New Roman"/>
          <w:b/>
          <w:bCs/>
          <w:iCs/>
          <w:lang w:eastAsia="el-GR"/>
        </w:rPr>
        <w:t>σημαντική</w:t>
      </w:r>
      <w:r w:rsidR="00F2634A" w:rsidRPr="00112A8E">
        <w:rPr>
          <w:rFonts w:ascii="Times New Roman" w:eastAsia="Times New Roman" w:hAnsi="Times New Roman" w:cs="Times New Roman"/>
          <w:b/>
          <w:iCs/>
          <w:lang w:eastAsia="el-GR"/>
        </w:rPr>
        <w:t xml:space="preserve"> </w:t>
      </w:r>
      <w:r w:rsidR="00F2634A" w:rsidRPr="00112A8E">
        <w:rPr>
          <w:rFonts w:ascii="Times New Roman" w:eastAsia="Times New Roman" w:hAnsi="Times New Roman" w:cs="Times New Roman"/>
          <w:iCs/>
          <w:lang w:eastAsia="el-GR"/>
        </w:rPr>
        <w:t>βλάβη σε εγκαταστάσεις κοινής ωφέλειας, δδ) με κάθειρξη τουλάχιστον δέκα ετών αν η πράξη είχε ως αποτέλεσμα τον θάνατο άλλου. Αν προκλήθηκε ο θάνατος μεγάλου αριθμού ανθρώπων, το δικαστήριο μπορεί να επιβάλει ισόβια κάθειρξη.</w:t>
      </w:r>
    </w:p>
    <w:p w:rsidR="00F2634A" w:rsidRPr="00112A8E" w:rsidRDefault="00EE3653" w:rsidP="00093903">
      <w:pPr>
        <w:pStyle w:val="a8"/>
        <w:ind w:left="360"/>
        <w:jc w:val="both"/>
        <w:rPr>
          <w:rFonts w:ascii="Times New Roman" w:hAnsi="Times New Roman" w:cs="Times New Roman"/>
          <w:iCs/>
        </w:rPr>
      </w:pPr>
      <w:r w:rsidRPr="00112A8E">
        <w:rPr>
          <w:rFonts w:ascii="Times New Roman" w:hAnsi="Times New Roman" w:cs="Times New Roman"/>
          <w:iCs/>
        </w:rPr>
        <w:t>2.</w:t>
      </w:r>
      <w:r w:rsidR="00F2634A" w:rsidRPr="00112A8E">
        <w:rPr>
          <w:rFonts w:ascii="Times New Roman" w:hAnsi="Times New Roman" w:cs="Times New Roman"/>
          <w:iCs/>
        </w:rPr>
        <w:t>Με</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τις</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ίδιες</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ποινές</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κατά</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τις</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διακρίσεις</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των</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στοιχείων</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αα΄</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έως</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δδ΄</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της</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προηγούμενης</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spacing w:val="-1"/>
        </w:rPr>
        <w:t>παραγράφου</w:t>
      </w:r>
      <w:r w:rsidR="00F2634A" w:rsidRPr="00112A8E">
        <w:rPr>
          <w:rFonts w:ascii="Times New Roman" w:hAnsi="Times New Roman" w:cs="Times New Roman"/>
          <w:iCs/>
          <w:spacing w:val="-14"/>
        </w:rPr>
        <w:t xml:space="preserve"> </w:t>
      </w:r>
      <w:r w:rsidR="00F2634A" w:rsidRPr="00112A8E">
        <w:rPr>
          <w:rFonts w:ascii="Times New Roman" w:hAnsi="Times New Roman" w:cs="Times New Roman"/>
          <w:iCs/>
          <w:spacing w:val="-1"/>
        </w:rPr>
        <w:t>τιμωρείται,</w:t>
      </w:r>
      <w:r w:rsidR="00F2634A" w:rsidRPr="00112A8E">
        <w:rPr>
          <w:rFonts w:ascii="Times New Roman" w:hAnsi="Times New Roman" w:cs="Times New Roman"/>
          <w:iCs/>
          <w:spacing w:val="-10"/>
        </w:rPr>
        <w:t xml:space="preserve"> </w:t>
      </w:r>
      <w:r w:rsidR="00F2634A" w:rsidRPr="00112A8E">
        <w:rPr>
          <w:rFonts w:ascii="Times New Roman" w:hAnsi="Times New Roman" w:cs="Times New Roman"/>
          <w:iCs/>
          <w:spacing w:val="-1"/>
        </w:rPr>
        <w:t>εάν</w:t>
      </w:r>
      <w:r w:rsidR="00F2634A" w:rsidRPr="00112A8E">
        <w:rPr>
          <w:rFonts w:ascii="Times New Roman" w:hAnsi="Times New Roman" w:cs="Times New Roman"/>
          <w:iCs/>
          <w:spacing w:val="-13"/>
        </w:rPr>
        <w:t xml:space="preserve"> </w:t>
      </w:r>
      <w:r w:rsidR="00F2634A" w:rsidRPr="00112A8E">
        <w:rPr>
          <w:rFonts w:ascii="Times New Roman" w:hAnsi="Times New Roman" w:cs="Times New Roman"/>
          <w:iCs/>
          <w:spacing w:val="-1"/>
        </w:rPr>
        <w:t>δεν</w:t>
      </w:r>
      <w:r w:rsidR="00F2634A" w:rsidRPr="00112A8E">
        <w:rPr>
          <w:rFonts w:ascii="Times New Roman" w:hAnsi="Times New Roman" w:cs="Times New Roman"/>
          <w:iCs/>
          <w:spacing w:val="-13"/>
        </w:rPr>
        <w:t xml:space="preserve"> </w:t>
      </w:r>
      <w:r w:rsidR="00F2634A" w:rsidRPr="00112A8E">
        <w:rPr>
          <w:rFonts w:ascii="Times New Roman" w:hAnsi="Times New Roman" w:cs="Times New Roman"/>
          <w:iCs/>
          <w:spacing w:val="-1"/>
        </w:rPr>
        <w:t>προβλέπονται</w:t>
      </w:r>
      <w:r w:rsidR="00F2634A" w:rsidRPr="00112A8E">
        <w:rPr>
          <w:rFonts w:ascii="Times New Roman" w:hAnsi="Times New Roman" w:cs="Times New Roman"/>
          <w:iCs/>
          <w:spacing w:val="-12"/>
        </w:rPr>
        <w:t xml:space="preserve"> </w:t>
      </w:r>
      <w:r w:rsidR="00F2634A" w:rsidRPr="00112A8E">
        <w:rPr>
          <w:rFonts w:ascii="Times New Roman" w:hAnsi="Times New Roman" w:cs="Times New Roman"/>
          <w:iCs/>
        </w:rPr>
        <w:t>βαρύτερες</w:t>
      </w:r>
      <w:r w:rsidR="00F2634A" w:rsidRPr="00112A8E">
        <w:rPr>
          <w:rFonts w:ascii="Times New Roman" w:hAnsi="Times New Roman" w:cs="Times New Roman"/>
          <w:iCs/>
          <w:spacing w:val="-14"/>
        </w:rPr>
        <w:t xml:space="preserve"> </w:t>
      </w:r>
      <w:r w:rsidR="00F2634A" w:rsidRPr="00112A8E">
        <w:rPr>
          <w:rFonts w:ascii="Times New Roman" w:hAnsi="Times New Roman" w:cs="Times New Roman"/>
          <w:iCs/>
        </w:rPr>
        <w:t>κυρώσεις</w:t>
      </w:r>
      <w:r w:rsidR="00F2634A" w:rsidRPr="00112A8E">
        <w:rPr>
          <w:rFonts w:ascii="Times New Roman" w:hAnsi="Times New Roman" w:cs="Times New Roman"/>
          <w:iCs/>
          <w:spacing w:val="-11"/>
        </w:rPr>
        <w:t xml:space="preserve"> </w:t>
      </w:r>
      <w:r w:rsidR="00F2634A" w:rsidRPr="00112A8E">
        <w:rPr>
          <w:rFonts w:ascii="Times New Roman" w:hAnsi="Times New Roman" w:cs="Times New Roman"/>
          <w:iCs/>
        </w:rPr>
        <w:t>σε</w:t>
      </w:r>
      <w:r w:rsidR="00F2634A" w:rsidRPr="00112A8E">
        <w:rPr>
          <w:rFonts w:ascii="Times New Roman" w:hAnsi="Times New Roman" w:cs="Times New Roman"/>
          <w:iCs/>
          <w:spacing w:val="-12"/>
        </w:rPr>
        <w:t xml:space="preserve"> </w:t>
      </w:r>
      <w:r w:rsidR="00F2634A" w:rsidRPr="00112A8E">
        <w:rPr>
          <w:rFonts w:ascii="Times New Roman" w:hAnsi="Times New Roman" w:cs="Times New Roman"/>
          <w:iCs/>
        </w:rPr>
        <w:t>άλλες</w:t>
      </w:r>
      <w:r w:rsidR="00F2634A" w:rsidRPr="00112A8E">
        <w:rPr>
          <w:rFonts w:ascii="Times New Roman" w:hAnsi="Times New Roman" w:cs="Times New Roman"/>
          <w:iCs/>
          <w:spacing w:val="-11"/>
        </w:rPr>
        <w:t xml:space="preserve"> </w:t>
      </w:r>
      <w:r w:rsidR="00F2634A" w:rsidRPr="00112A8E">
        <w:rPr>
          <w:rFonts w:ascii="Times New Roman" w:hAnsi="Times New Roman" w:cs="Times New Roman"/>
          <w:iCs/>
        </w:rPr>
        <w:t>διατάξεις,</w:t>
      </w:r>
      <w:r w:rsidR="00F2634A" w:rsidRPr="00112A8E">
        <w:rPr>
          <w:rFonts w:ascii="Times New Roman" w:hAnsi="Times New Roman" w:cs="Times New Roman"/>
          <w:iCs/>
          <w:spacing w:val="-11"/>
        </w:rPr>
        <w:t xml:space="preserve"> </w:t>
      </w:r>
      <w:r w:rsidR="00F2634A" w:rsidRPr="00112A8E">
        <w:rPr>
          <w:rFonts w:ascii="Times New Roman" w:hAnsi="Times New Roman" w:cs="Times New Roman"/>
          <w:iCs/>
        </w:rPr>
        <w:t xml:space="preserve">όποιος </w:t>
      </w:r>
      <w:r w:rsidR="00F2634A" w:rsidRPr="00112A8E">
        <w:rPr>
          <w:rFonts w:ascii="Times New Roman" w:hAnsi="Times New Roman" w:cs="Times New Roman"/>
          <w:iCs/>
          <w:spacing w:val="-52"/>
        </w:rPr>
        <w:t xml:space="preserve"> </w:t>
      </w:r>
      <w:r w:rsidR="00F2634A" w:rsidRPr="00112A8E">
        <w:rPr>
          <w:rFonts w:ascii="Times New Roman" w:hAnsi="Times New Roman" w:cs="Times New Roman"/>
          <w:iCs/>
        </w:rPr>
        <w:t xml:space="preserve">οδηγεί όχημα σταθερής τροχιάς ή κυβερνά πλοίο ή αεροπλάνο </w:t>
      </w:r>
      <w:r w:rsidR="00F2634A" w:rsidRPr="00112A8E">
        <w:rPr>
          <w:rFonts w:ascii="Times New Roman" w:hAnsi="Times New Roman" w:cs="Times New Roman"/>
          <w:b/>
          <w:bCs/>
          <w:iCs/>
        </w:rPr>
        <w:t>ή χειρίζεται εξ αποστάσεως</w:t>
      </w:r>
      <w:r w:rsidR="00F2634A" w:rsidRPr="00112A8E">
        <w:rPr>
          <w:rFonts w:ascii="Times New Roman" w:hAnsi="Times New Roman" w:cs="Times New Roman"/>
          <w:b/>
          <w:bCs/>
          <w:iCs/>
          <w:spacing w:val="1"/>
        </w:rPr>
        <w:t xml:space="preserve"> </w:t>
      </w:r>
      <w:r w:rsidR="00F2634A" w:rsidRPr="00112A8E">
        <w:rPr>
          <w:rFonts w:ascii="Times New Roman" w:hAnsi="Times New Roman" w:cs="Times New Roman"/>
          <w:b/>
          <w:bCs/>
          <w:iCs/>
        </w:rPr>
        <w:t>σύστημα μη επανδρωμένου αεροσκάφους</w:t>
      </w:r>
      <w:r w:rsidR="00F2634A" w:rsidRPr="00112A8E">
        <w:rPr>
          <w:rFonts w:ascii="Times New Roman" w:hAnsi="Times New Roman" w:cs="Times New Roman"/>
          <w:iCs/>
        </w:rPr>
        <w:t xml:space="preserve"> χωρίς να είναι σε θέση να το πράξει με ασφάλεια</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εξαιτίας της κατανάλωσης οινοπνεύματος ή χρήσης ναρκωτικών ουσιών ή λόγω σωματικής ή</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πνευματικής</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εξάντλησης.</w:t>
      </w:r>
    </w:p>
    <w:p w:rsidR="00F2634A" w:rsidRPr="00112A8E" w:rsidRDefault="00EE3653" w:rsidP="00093903">
      <w:pPr>
        <w:pStyle w:val="a8"/>
        <w:ind w:left="360"/>
        <w:jc w:val="both"/>
        <w:rPr>
          <w:rFonts w:ascii="Times New Roman" w:hAnsi="Times New Roman" w:cs="Times New Roman"/>
        </w:rPr>
      </w:pPr>
      <w:r w:rsidRPr="00112A8E">
        <w:rPr>
          <w:rFonts w:ascii="Times New Roman" w:hAnsi="Times New Roman" w:cs="Times New Roman"/>
          <w:iCs/>
        </w:rPr>
        <w:t>3.</w:t>
      </w:r>
      <w:r w:rsidR="00F2634A" w:rsidRPr="00112A8E">
        <w:rPr>
          <w:rFonts w:ascii="Times New Roman" w:hAnsi="Times New Roman" w:cs="Times New Roman"/>
          <w:iCs/>
        </w:rPr>
        <w:t>Όποιος</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στις</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περιπτώσεις</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των</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προηγούμενων</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παραγράφων</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από</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αμέλεια</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προκαλεί</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τη</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διατάραξη της ασφάλειας της συγκοινωνίας ή οδηγεί επικίνδυνα και από την πράξη του αυτή</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b/>
          <w:bCs/>
          <w:iCs/>
        </w:rPr>
        <w:t>μπορεί να προκύψει</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κοινός κίνδυνος για ξένα πράγματα ή κίνδυνος για άνθρωπο, τιμωρείται</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με φυλάκιση</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έως</w:t>
      </w:r>
      <w:r w:rsidR="00F2634A" w:rsidRPr="00112A8E">
        <w:rPr>
          <w:rFonts w:ascii="Times New Roman" w:hAnsi="Times New Roman" w:cs="Times New Roman"/>
          <w:iCs/>
          <w:spacing w:val="-2"/>
        </w:rPr>
        <w:t xml:space="preserve"> </w:t>
      </w:r>
      <w:r w:rsidR="00F2634A" w:rsidRPr="00112A8E">
        <w:rPr>
          <w:rFonts w:ascii="Times New Roman" w:hAnsi="Times New Roman" w:cs="Times New Roman"/>
          <w:iCs/>
        </w:rPr>
        <w:t>τρία</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έτη.</w:t>
      </w:r>
      <w:r w:rsidR="00F2634A" w:rsidRPr="00112A8E">
        <w:rPr>
          <w:rFonts w:ascii="Times New Roman" w:eastAsia="Times New Roman" w:hAnsi="Times New Roman" w:cs="Times New Roman"/>
          <w:iCs/>
          <w:lang w:eastAsia="el-GR"/>
        </w:rPr>
        <w:t>».</w:t>
      </w:r>
    </w:p>
    <w:p w:rsidR="006277C6" w:rsidRPr="00112A8E" w:rsidRDefault="006277C6" w:rsidP="00093903">
      <w:pPr>
        <w:pStyle w:val="-HTML"/>
        <w:numPr>
          <w:ilvl w:val="0"/>
          <w:numId w:val="41"/>
        </w:numPr>
        <w:jc w:val="both"/>
        <w:rPr>
          <w:rFonts w:ascii="Times New Roman" w:eastAsia="Arial" w:hAnsi="Times New Roman" w:cs="Times New Roman"/>
          <w:b/>
          <w:bCs/>
          <w:sz w:val="24"/>
          <w:szCs w:val="24"/>
        </w:rPr>
      </w:pPr>
      <w:r w:rsidRPr="00112A8E">
        <w:rPr>
          <w:rFonts w:ascii="Times New Roman" w:eastAsia="Times New Roman" w:hAnsi="Times New Roman" w:cs="Times New Roman"/>
          <w:b/>
          <w:iCs/>
          <w:sz w:val="24"/>
          <w:szCs w:val="24"/>
          <w:lang w:eastAsia="el-GR"/>
        </w:rPr>
        <w:t>Πρόσβαση σε σύνδεση ή σε δίκτυο παροχής υπηρεσιών τηλεφωνίας ή σε σύστημα υλικού ή λογισμικού</w:t>
      </w:r>
      <w:r w:rsidRPr="00112A8E">
        <w:rPr>
          <w:rFonts w:ascii="Times New Roman" w:hAnsi="Times New Roman" w:cs="Times New Roman"/>
          <w:b/>
          <w:sz w:val="24"/>
          <w:szCs w:val="24"/>
        </w:rPr>
        <w:t xml:space="preserve"> </w:t>
      </w:r>
    </w:p>
    <w:p w:rsidR="00F2634A" w:rsidRPr="00112A8E" w:rsidRDefault="00F2634A" w:rsidP="00093903">
      <w:pPr>
        <w:pStyle w:val="-HTML"/>
        <w:jc w:val="both"/>
        <w:rPr>
          <w:rFonts w:ascii="Times New Roman" w:eastAsia="Arial" w:hAnsi="Times New Roman" w:cs="Times New Roman"/>
          <w:bCs/>
          <w:sz w:val="24"/>
          <w:szCs w:val="24"/>
        </w:rPr>
      </w:pPr>
      <w:r w:rsidRPr="00112A8E">
        <w:rPr>
          <w:rFonts w:ascii="Times New Roman" w:hAnsi="Times New Roman" w:cs="Times New Roman"/>
          <w:sz w:val="24"/>
          <w:szCs w:val="24"/>
        </w:rPr>
        <w:t>Στην παρ. 1 του άρθρου 292Α του ΠΚ προστίθεται τρίτο εδάφιο και η παρ. 1 διαμορφώνεται ως εξής :</w:t>
      </w:r>
      <w:r w:rsidRPr="00112A8E">
        <w:rPr>
          <w:rFonts w:ascii="Times New Roman" w:eastAsia="Arial" w:hAnsi="Times New Roman" w:cs="Times New Roman"/>
          <w:bCs/>
          <w:sz w:val="24"/>
          <w:szCs w:val="24"/>
        </w:rPr>
        <w:t xml:space="preserve"> </w:t>
      </w:r>
    </w:p>
    <w:p w:rsidR="00F2634A" w:rsidRPr="00112A8E" w:rsidRDefault="00F2634A" w:rsidP="00093903">
      <w:pPr>
        <w:pStyle w:val="-HTML"/>
        <w:ind w:left="360"/>
        <w:jc w:val="both"/>
        <w:rPr>
          <w:rFonts w:ascii="Times New Roman" w:hAnsi="Times New Roman" w:cs="Times New Roman"/>
          <w:bCs/>
          <w:iCs/>
          <w:sz w:val="24"/>
          <w:szCs w:val="24"/>
        </w:rPr>
      </w:pPr>
      <w:r w:rsidRPr="00112A8E">
        <w:rPr>
          <w:rFonts w:ascii="Times New Roman" w:hAnsi="Times New Roman" w:cs="Times New Roman"/>
          <w:bCs/>
          <w:sz w:val="24"/>
          <w:szCs w:val="24"/>
        </w:rPr>
        <w:t>«</w:t>
      </w:r>
      <w:r w:rsidRPr="00112A8E">
        <w:rPr>
          <w:rFonts w:ascii="Times New Roman" w:eastAsia="Times New Roman" w:hAnsi="Times New Roman" w:cs="Times New Roman"/>
          <w:iCs/>
          <w:sz w:val="24"/>
          <w:szCs w:val="24"/>
          <w:lang w:eastAsia="el-GR"/>
        </w:rPr>
        <w:t>1. Όποιος χωρίς δικαίωμα αποκτά πρόσβαση σε σύνδεση ή σε δίκτυο παροχής υπηρεσιών τηλεφωνίας ή σε σύστημα υλικού ή λογισμικού, που χρησιμοποιείται για την παροχή τέτοιων υπηρεσιών, και με τον τρόπο αυτόν θέτει σε κίνδυνο την ασφάλεια των τηλεφωνικών επικοινωνιών, τιμωρείται με φυλάκιση τουλάχιστον ενός έτους και χρηματική ποινή. Αν ο υπαίτιος της πράξης του προηγούμενου εδαφίου είναι ο εργαζόμενος ή συνεργάτης του παρόχου υπηρεσιών τηλεφωνίας, τιμωρείται με φυλάκιση τουλάχιστον δύο ετών και χρηματική ποινή.</w:t>
      </w:r>
      <w:r w:rsidRPr="00112A8E">
        <w:rPr>
          <w:rFonts w:ascii="Times New Roman" w:hAnsi="Times New Roman" w:cs="Times New Roman"/>
          <w:iCs/>
          <w:sz w:val="24"/>
          <w:szCs w:val="24"/>
        </w:rPr>
        <w:t xml:space="preserve"> </w:t>
      </w:r>
      <w:r w:rsidRPr="00112A8E">
        <w:rPr>
          <w:rFonts w:ascii="Times New Roman" w:hAnsi="Times New Roman" w:cs="Times New Roman"/>
          <w:b/>
          <w:bCs/>
          <w:iCs/>
          <w:sz w:val="24"/>
          <w:szCs w:val="24"/>
        </w:rPr>
        <w:t>Με την ποινή του προηγουμένου εδαφίου τιμωρείται και ο πάροχος υπηρεσιών τηλεφωνίας ή</w:t>
      </w:r>
      <w:r w:rsidRPr="00112A8E">
        <w:rPr>
          <w:rFonts w:ascii="Times New Roman" w:hAnsi="Times New Roman" w:cs="Times New Roman"/>
          <w:b/>
          <w:bCs/>
          <w:iCs/>
          <w:spacing w:val="1"/>
          <w:sz w:val="24"/>
          <w:szCs w:val="24"/>
        </w:rPr>
        <w:t xml:space="preserve"> </w:t>
      </w:r>
      <w:r w:rsidRPr="00112A8E">
        <w:rPr>
          <w:rFonts w:ascii="Times New Roman" w:hAnsi="Times New Roman" w:cs="Times New Roman"/>
          <w:b/>
          <w:bCs/>
          <w:iCs/>
          <w:sz w:val="24"/>
          <w:szCs w:val="24"/>
        </w:rPr>
        <w:t>ο νόμιμος εκπρόσωπός του ο οποίος αθέμιτα θέτει σε κίνδυνο την ασφάλεια των τηλεφωνικών</w:t>
      </w:r>
      <w:r w:rsidRPr="00112A8E">
        <w:rPr>
          <w:rFonts w:ascii="Times New Roman" w:hAnsi="Times New Roman" w:cs="Times New Roman"/>
          <w:b/>
          <w:bCs/>
          <w:iCs/>
          <w:spacing w:val="-52"/>
          <w:sz w:val="24"/>
          <w:szCs w:val="24"/>
        </w:rPr>
        <w:t xml:space="preserve">  </w:t>
      </w:r>
      <w:r w:rsidRPr="00112A8E">
        <w:rPr>
          <w:rFonts w:ascii="Times New Roman" w:hAnsi="Times New Roman" w:cs="Times New Roman"/>
          <w:b/>
          <w:bCs/>
          <w:iCs/>
          <w:sz w:val="24"/>
          <w:szCs w:val="24"/>
        </w:rPr>
        <w:t>επικοινωνιών.</w:t>
      </w:r>
      <w:r w:rsidRPr="00112A8E">
        <w:rPr>
          <w:rFonts w:ascii="Times New Roman" w:hAnsi="Times New Roman" w:cs="Times New Roman"/>
          <w:bCs/>
          <w:iCs/>
          <w:sz w:val="24"/>
          <w:szCs w:val="24"/>
        </w:rPr>
        <w:t>».</w:t>
      </w:r>
    </w:p>
    <w:p w:rsidR="00F2634A" w:rsidRPr="00112A8E" w:rsidRDefault="006277C6" w:rsidP="00093903">
      <w:pPr>
        <w:pStyle w:val="a8"/>
        <w:ind w:left="360"/>
        <w:jc w:val="both"/>
        <w:rPr>
          <w:rFonts w:ascii="Times New Roman" w:hAnsi="Times New Roman" w:cs="Times New Roman"/>
        </w:rPr>
      </w:pPr>
      <w:r w:rsidRPr="00112A8E">
        <w:rPr>
          <w:rFonts w:ascii="Times New Roman" w:hAnsi="Times New Roman" w:cs="Times New Roman"/>
          <w:bCs/>
          <w:iCs/>
        </w:rPr>
        <w:t xml:space="preserve">Επίσης : </w:t>
      </w:r>
      <w:r w:rsidR="00F2634A" w:rsidRPr="00112A8E">
        <w:rPr>
          <w:rFonts w:ascii="Times New Roman" w:hAnsi="Times New Roman" w:cs="Times New Roman"/>
        </w:rPr>
        <w:t>Η</w:t>
      </w:r>
      <w:r w:rsidR="00F2634A" w:rsidRPr="00112A8E">
        <w:rPr>
          <w:rFonts w:ascii="Times New Roman" w:hAnsi="Times New Roman" w:cs="Times New Roman"/>
          <w:spacing w:val="-3"/>
        </w:rPr>
        <w:t xml:space="preserve"> </w:t>
      </w:r>
      <w:r w:rsidR="00F2634A" w:rsidRPr="00112A8E">
        <w:rPr>
          <w:rFonts w:ascii="Times New Roman" w:hAnsi="Times New Roman" w:cs="Times New Roman"/>
        </w:rPr>
        <w:t>παρ.</w:t>
      </w:r>
      <w:r w:rsidR="00F2634A" w:rsidRPr="00112A8E">
        <w:rPr>
          <w:rFonts w:ascii="Times New Roman" w:hAnsi="Times New Roman" w:cs="Times New Roman"/>
          <w:spacing w:val="-1"/>
        </w:rPr>
        <w:t xml:space="preserve"> </w:t>
      </w:r>
      <w:r w:rsidR="00F2634A" w:rsidRPr="00112A8E">
        <w:rPr>
          <w:rFonts w:ascii="Times New Roman" w:hAnsi="Times New Roman" w:cs="Times New Roman"/>
        </w:rPr>
        <w:t>1 του</w:t>
      </w:r>
      <w:r w:rsidR="00F2634A" w:rsidRPr="00112A8E">
        <w:rPr>
          <w:rFonts w:ascii="Times New Roman" w:hAnsi="Times New Roman" w:cs="Times New Roman"/>
          <w:spacing w:val="-1"/>
        </w:rPr>
        <w:t xml:space="preserve"> </w:t>
      </w:r>
      <w:r w:rsidR="00F2634A" w:rsidRPr="00112A8E">
        <w:rPr>
          <w:rFonts w:ascii="Times New Roman" w:hAnsi="Times New Roman" w:cs="Times New Roman"/>
        </w:rPr>
        <w:t>άρθρου</w:t>
      </w:r>
      <w:r w:rsidR="00F2634A" w:rsidRPr="00112A8E">
        <w:rPr>
          <w:rFonts w:ascii="Times New Roman" w:hAnsi="Times New Roman" w:cs="Times New Roman"/>
          <w:spacing w:val="-4"/>
        </w:rPr>
        <w:t xml:space="preserve"> </w:t>
      </w:r>
      <w:r w:rsidR="00F2634A" w:rsidRPr="00112A8E">
        <w:rPr>
          <w:rFonts w:ascii="Times New Roman" w:hAnsi="Times New Roman" w:cs="Times New Roman"/>
        </w:rPr>
        <w:t xml:space="preserve">293 του ΠΚ </w:t>
      </w:r>
      <w:r w:rsidR="00814F56" w:rsidRPr="00112A8E">
        <w:rPr>
          <w:rFonts w:ascii="Times New Roman" w:hAnsi="Times New Roman" w:cs="Times New Roman"/>
        </w:rPr>
        <w:t xml:space="preserve">αντικαθίσταται </w:t>
      </w:r>
      <w:r w:rsidR="00F2634A" w:rsidRPr="00112A8E">
        <w:rPr>
          <w:rFonts w:ascii="Times New Roman" w:hAnsi="Times New Roman" w:cs="Times New Roman"/>
        </w:rPr>
        <w:t>ως</w:t>
      </w:r>
      <w:r w:rsidR="00F2634A" w:rsidRPr="00112A8E">
        <w:rPr>
          <w:rFonts w:ascii="Times New Roman" w:hAnsi="Times New Roman" w:cs="Times New Roman"/>
          <w:spacing w:val="-1"/>
        </w:rPr>
        <w:t xml:space="preserve"> </w:t>
      </w:r>
      <w:r w:rsidR="00F2634A" w:rsidRPr="00112A8E">
        <w:rPr>
          <w:rFonts w:ascii="Times New Roman" w:hAnsi="Times New Roman" w:cs="Times New Roman"/>
        </w:rPr>
        <w:t>εξής :</w:t>
      </w:r>
    </w:p>
    <w:p w:rsidR="00F2634A" w:rsidRPr="00112A8E" w:rsidRDefault="00F2634A" w:rsidP="00093903">
      <w:pPr>
        <w:pStyle w:val="a8"/>
        <w:jc w:val="both"/>
        <w:rPr>
          <w:rFonts w:ascii="Times New Roman" w:hAnsi="Times New Roman" w:cs="Times New Roman"/>
          <w:iCs/>
        </w:rPr>
      </w:pPr>
      <w:r w:rsidRPr="00112A8E">
        <w:rPr>
          <w:rFonts w:ascii="Times New Roman" w:hAnsi="Times New Roman" w:cs="Times New Roman"/>
          <w:bCs/>
        </w:rPr>
        <w:t>«</w:t>
      </w:r>
      <w:r w:rsidRPr="00112A8E">
        <w:rPr>
          <w:rFonts w:ascii="Times New Roman" w:hAnsi="Times New Roman" w:cs="Times New Roman"/>
          <w:bCs/>
          <w:iCs/>
        </w:rPr>
        <w:t xml:space="preserve">1. </w:t>
      </w:r>
      <w:r w:rsidRPr="00112A8E">
        <w:rPr>
          <w:rFonts w:ascii="Times New Roman" w:hAnsi="Times New Roman" w:cs="Times New Roman"/>
          <w:b/>
          <w:bCs/>
          <w:iCs/>
        </w:rPr>
        <w:t>Όποιος</w:t>
      </w:r>
      <w:r w:rsidRPr="00112A8E">
        <w:rPr>
          <w:rFonts w:ascii="Times New Roman" w:hAnsi="Times New Roman" w:cs="Times New Roman"/>
          <w:b/>
          <w:bCs/>
          <w:iCs/>
          <w:spacing w:val="-7"/>
        </w:rPr>
        <w:t xml:space="preserve"> </w:t>
      </w:r>
      <w:r w:rsidRPr="00112A8E">
        <w:rPr>
          <w:rFonts w:ascii="Times New Roman" w:hAnsi="Times New Roman" w:cs="Times New Roman"/>
          <w:b/>
          <w:bCs/>
          <w:iCs/>
        </w:rPr>
        <w:t>αθέμιτα</w:t>
      </w:r>
      <w:r w:rsidRPr="00112A8E">
        <w:rPr>
          <w:rFonts w:ascii="Times New Roman" w:hAnsi="Times New Roman" w:cs="Times New Roman"/>
          <w:b/>
          <w:bCs/>
          <w:iCs/>
          <w:spacing w:val="-7"/>
        </w:rPr>
        <w:t xml:space="preserve"> </w:t>
      </w:r>
      <w:r w:rsidRPr="00112A8E">
        <w:rPr>
          <w:rFonts w:ascii="Times New Roman" w:hAnsi="Times New Roman" w:cs="Times New Roman"/>
          <w:b/>
          <w:bCs/>
          <w:iCs/>
        </w:rPr>
        <w:t>με</w:t>
      </w:r>
      <w:r w:rsidRPr="00112A8E">
        <w:rPr>
          <w:rFonts w:ascii="Times New Roman" w:hAnsi="Times New Roman" w:cs="Times New Roman"/>
          <w:b/>
          <w:bCs/>
          <w:iCs/>
          <w:spacing w:val="-7"/>
        </w:rPr>
        <w:t xml:space="preserve"> </w:t>
      </w:r>
      <w:r w:rsidRPr="00112A8E">
        <w:rPr>
          <w:rFonts w:ascii="Times New Roman" w:hAnsi="Times New Roman" w:cs="Times New Roman"/>
          <w:b/>
          <w:bCs/>
          <w:iCs/>
        </w:rPr>
        <w:t>οποιοδήποτε</w:t>
      </w:r>
      <w:r w:rsidRPr="00112A8E">
        <w:rPr>
          <w:rFonts w:ascii="Times New Roman" w:hAnsi="Times New Roman" w:cs="Times New Roman"/>
          <w:b/>
          <w:bCs/>
          <w:iCs/>
          <w:spacing w:val="-6"/>
        </w:rPr>
        <w:t xml:space="preserve"> </w:t>
      </w:r>
      <w:r w:rsidRPr="00112A8E">
        <w:rPr>
          <w:rFonts w:ascii="Times New Roman" w:hAnsi="Times New Roman" w:cs="Times New Roman"/>
          <w:b/>
          <w:bCs/>
          <w:iCs/>
        </w:rPr>
        <w:t>τρόπο</w:t>
      </w:r>
      <w:r w:rsidRPr="00112A8E">
        <w:rPr>
          <w:rFonts w:ascii="Times New Roman" w:hAnsi="Times New Roman" w:cs="Times New Roman"/>
          <w:iCs/>
          <w:spacing w:val="-7"/>
        </w:rPr>
        <w:t xml:space="preserve"> </w:t>
      </w:r>
      <w:r w:rsidRPr="00112A8E">
        <w:rPr>
          <w:rFonts w:ascii="Times New Roman" w:hAnsi="Times New Roman" w:cs="Times New Roman"/>
          <w:iCs/>
        </w:rPr>
        <w:t>παρεμποδίζει</w:t>
      </w:r>
      <w:r w:rsidRPr="00112A8E">
        <w:rPr>
          <w:rFonts w:ascii="Times New Roman" w:hAnsi="Times New Roman" w:cs="Times New Roman"/>
          <w:iCs/>
          <w:spacing w:val="-8"/>
        </w:rPr>
        <w:t xml:space="preserve"> </w:t>
      </w:r>
      <w:r w:rsidRPr="00112A8E">
        <w:rPr>
          <w:rFonts w:ascii="Times New Roman" w:hAnsi="Times New Roman" w:cs="Times New Roman"/>
          <w:iCs/>
        </w:rPr>
        <w:t>ή</w:t>
      </w:r>
      <w:r w:rsidRPr="00112A8E">
        <w:rPr>
          <w:rFonts w:ascii="Times New Roman" w:hAnsi="Times New Roman" w:cs="Times New Roman"/>
          <w:iCs/>
          <w:spacing w:val="-7"/>
        </w:rPr>
        <w:t xml:space="preserve"> </w:t>
      </w:r>
      <w:r w:rsidRPr="00112A8E">
        <w:rPr>
          <w:rFonts w:ascii="Times New Roman" w:hAnsi="Times New Roman" w:cs="Times New Roman"/>
          <w:iCs/>
        </w:rPr>
        <w:t>διαταράσσει</w:t>
      </w:r>
      <w:r w:rsidRPr="00112A8E">
        <w:rPr>
          <w:rFonts w:ascii="Times New Roman" w:hAnsi="Times New Roman" w:cs="Times New Roman"/>
          <w:iCs/>
          <w:spacing w:val="-7"/>
        </w:rPr>
        <w:t xml:space="preserve"> </w:t>
      </w:r>
      <w:r w:rsidRPr="00112A8E">
        <w:rPr>
          <w:rFonts w:ascii="Times New Roman" w:hAnsi="Times New Roman" w:cs="Times New Roman"/>
          <w:iCs/>
        </w:rPr>
        <w:t>σε</w:t>
      </w:r>
      <w:r w:rsidRPr="00112A8E">
        <w:rPr>
          <w:rFonts w:ascii="Times New Roman" w:hAnsi="Times New Roman" w:cs="Times New Roman"/>
          <w:iCs/>
          <w:spacing w:val="-7"/>
        </w:rPr>
        <w:t xml:space="preserve"> </w:t>
      </w:r>
      <w:r w:rsidRPr="00112A8E">
        <w:rPr>
          <w:rFonts w:ascii="Times New Roman" w:hAnsi="Times New Roman" w:cs="Times New Roman"/>
          <w:iCs/>
        </w:rPr>
        <w:t>μεγάλη</w:t>
      </w:r>
      <w:r w:rsidRPr="00112A8E">
        <w:rPr>
          <w:rFonts w:ascii="Times New Roman" w:hAnsi="Times New Roman" w:cs="Times New Roman"/>
          <w:iCs/>
          <w:spacing w:val="-10"/>
        </w:rPr>
        <w:t xml:space="preserve"> </w:t>
      </w:r>
      <w:r w:rsidRPr="00112A8E">
        <w:rPr>
          <w:rFonts w:ascii="Times New Roman" w:hAnsi="Times New Roman" w:cs="Times New Roman"/>
          <w:iCs/>
        </w:rPr>
        <w:t>έκταση</w:t>
      </w:r>
      <w:r w:rsidRPr="00112A8E">
        <w:rPr>
          <w:rFonts w:ascii="Times New Roman" w:hAnsi="Times New Roman" w:cs="Times New Roman"/>
          <w:iCs/>
          <w:spacing w:val="-6"/>
        </w:rPr>
        <w:t xml:space="preserve"> </w:t>
      </w:r>
      <w:r w:rsidRPr="00112A8E">
        <w:rPr>
          <w:rFonts w:ascii="Times New Roman" w:hAnsi="Times New Roman" w:cs="Times New Roman"/>
          <w:iCs/>
        </w:rPr>
        <w:t>ή</w:t>
      </w:r>
      <w:r w:rsidRPr="00112A8E">
        <w:rPr>
          <w:rFonts w:ascii="Times New Roman" w:hAnsi="Times New Roman" w:cs="Times New Roman"/>
          <w:iCs/>
          <w:spacing w:val="-7"/>
        </w:rPr>
        <w:t xml:space="preserve"> </w:t>
      </w:r>
      <w:r w:rsidRPr="00112A8E">
        <w:rPr>
          <w:rFonts w:ascii="Times New Roman" w:hAnsi="Times New Roman" w:cs="Times New Roman"/>
          <w:iCs/>
        </w:rPr>
        <w:t>για</w:t>
      </w:r>
      <w:r w:rsidRPr="00112A8E">
        <w:rPr>
          <w:rFonts w:ascii="Times New Roman" w:hAnsi="Times New Roman" w:cs="Times New Roman"/>
          <w:iCs/>
          <w:spacing w:val="-51"/>
        </w:rPr>
        <w:t xml:space="preserve"> </w:t>
      </w:r>
      <w:r w:rsidR="006277C6" w:rsidRPr="00112A8E">
        <w:rPr>
          <w:rFonts w:ascii="Times New Roman" w:hAnsi="Times New Roman" w:cs="Times New Roman"/>
          <w:iCs/>
          <w:spacing w:val="-51"/>
        </w:rPr>
        <w:t>μ</w:t>
      </w:r>
      <w:r w:rsidRPr="00112A8E">
        <w:rPr>
          <w:rFonts w:ascii="Times New Roman" w:hAnsi="Times New Roman" w:cs="Times New Roman"/>
          <w:iCs/>
        </w:rPr>
        <w:t>εγάλο</w:t>
      </w:r>
      <w:r w:rsidRPr="00112A8E">
        <w:rPr>
          <w:rFonts w:ascii="Times New Roman" w:hAnsi="Times New Roman" w:cs="Times New Roman"/>
          <w:iCs/>
          <w:spacing w:val="-4"/>
        </w:rPr>
        <w:t xml:space="preserve"> </w:t>
      </w:r>
      <w:r w:rsidRPr="00112A8E">
        <w:rPr>
          <w:rFonts w:ascii="Times New Roman" w:hAnsi="Times New Roman" w:cs="Times New Roman"/>
          <w:iCs/>
        </w:rPr>
        <w:t>χρονικό</w:t>
      </w:r>
      <w:r w:rsidRPr="00112A8E">
        <w:rPr>
          <w:rFonts w:ascii="Times New Roman" w:hAnsi="Times New Roman" w:cs="Times New Roman"/>
          <w:iCs/>
          <w:spacing w:val="-1"/>
        </w:rPr>
        <w:t xml:space="preserve"> </w:t>
      </w:r>
      <w:r w:rsidRPr="00112A8E">
        <w:rPr>
          <w:rFonts w:ascii="Times New Roman" w:hAnsi="Times New Roman" w:cs="Times New Roman"/>
          <w:iCs/>
        </w:rPr>
        <w:t>διάστημα</w:t>
      </w:r>
      <w:r w:rsidRPr="00112A8E">
        <w:rPr>
          <w:rFonts w:ascii="Times New Roman" w:hAnsi="Times New Roman" w:cs="Times New Roman"/>
          <w:iCs/>
          <w:spacing w:val="-1"/>
        </w:rPr>
        <w:t xml:space="preserve"> </w:t>
      </w:r>
      <w:r w:rsidRPr="00112A8E">
        <w:rPr>
          <w:rFonts w:ascii="Times New Roman" w:hAnsi="Times New Roman" w:cs="Times New Roman"/>
          <w:iCs/>
        </w:rPr>
        <w:t>τη</w:t>
      </w:r>
      <w:r w:rsidRPr="00112A8E">
        <w:rPr>
          <w:rFonts w:ascii="Times New Roman" w:hAnsi="Times New Roman" w:cs="Times New Roman"/>
          <w:iCs/>
          <w:spacing w:val="-2"/>
        </w:rPr>
        <w:t xml:space="preserve"> </w:t>
      </w:r>
      <w:r w:rsidRPr="00112A8E">
        <w:rPr>
          <w:rFonts w:ascii="Times New Roman" w:hAnsi="Times New Roman" w:cs="Times New Roman"/>
          <w:iCs/>
        </w:rPr>
        <w:t>λειτουργία</w:t>
      </w:r>
      <w:r w:rsidRPr="00112A8E">
        <w:rPr>
          <w:rFonts w:ascii="Times New Roman" w:hAnsi="Times New Roman" w:cs="Times New Roman"/>
          <w:iCs/>
          <w:spacing w:val="-4"/>
        </w:rPr>
        <w:t xml:space="preserve"> </w:t>
      </w:r>
      <w:r w:rsidRPr="00112A8E">
        <w:rPr>
          <w:rFonts w:ascii="Times New Roman" w:hAnsi="Times New Roman" w:cs="Times New Roman"/>
          <w:iCs/>
        </w:rPr>
        <w:t>εγκατάστασης</w:t>
      </w:r>
      <w:r w:rsidRPr="00112A8E">
        <w:rPr>
          <w:rFonts w:ascii="Times New Roman" w:hAnsi="Times New Roman" w:cs="Times New Roman"/>
          <w:iCs/>
          <w:spacing w:val="-2"/>
        </w:rPr>
        <w:t xml:space="preserve"> </w:t>
      </w:r>
      <w:r w:rsidRPr="00112A8E">
        <w:rPr>
          <w:rFonts w:ascii="Times New Roman" w:hAnsi="Times New Roman" w:cs="Times New Roman"/>
          <w:iCs/>
        </w:rPr>
        <w:t>που</w:t>
      </w:r>
      <w:r w:rsidRPr="00112A8E">
        <w:rPr>
          <w:rFonts w:ascii="Times New Roman" w:hAnsi="Times New Roman" w:cs="Times New Roman"/>
          <w:iCs/>
          <w:spacing w:val="-3"/>
        </w:rPr>
        <w:t xml:space="preserve"> </w:t>
      </w:r>
      <w:r w:rsidRPr="00112A8E">
        <w:rPr>
          <w:rFonts w:ascii="Times New Roman" w:hAnsi="Times New Roman" w:cs="Times New Roman"/>
          <w:iCs/>
        </w:rPr>
        <w:t>εξυπηρετεί</w:t>
      </w:r>
      <w:r w:rsidRPr="00112A8E">
        <w:rPr>
          <w:rFonts w:ascii="Times New Roman" w:hAnsi="Times New Roman" w:cs="Times New Roman"/>
          <w:iCs/>
          <w:spacing w:val="-3"/>
        </w:rPr>
        <w:t xml:space="preserve"> </w:t>
      </w:r>
      <w:r w:rsidRPr="00112A8E">
        <w:rPr>
          <w:rFonts w:ascii="Times New Roman" w:hAnsi="Times New Roman" w:cs="Times New Roman"/>
          <w:iCs/>
        </w:rPr>
        <w:t>την</w:t>
      </w:r>
      <w:r w:rsidRPr="00112A8E">
        <w:rPr>
          <w:rFonts w:ascii="Times New Roman" w:hAnsi="Times New Roman" w:cs="Times New Roman"/>
          <w:iCs/>
          <w:spacing w:val="-1"/>
        </w:rPr>
        <w:t xml:space="preserve"> </w:t>
      </w:r>
      <w:r w:rsidRPr="00112A8E">
        <w:rPr>
          <w:rFonts w:ascii="Times New Roman" w:hAnsi="Times New Roman" w:cs="Times New Roman"/>
          <w:iCs/>
        </w:rPr>
        <w:t>παροχή</w:t>
      </w:r>
      <w:r w:rsidRPr="00112A8E">
        <w:rPr>
          <w:rFonts w:ascii="Times New Roman" w:hAnsi="Times New Roman" w:cs="Times New Roman"/>
          <w:iCs/>
          <w:spacing w:val="-1"/>
        </w:rPr>
        <w:t xml:space="preserve"> </w:t>
      </w:r>
      <w:r w:rsidRPr="00112A8E">
        <w:rPr>
          <w:rFonts w:ascii="Times New Roman" w:hAnsi="Times New Roman" w:cs="Times New Roman"/>
          <w:iCs/>
        </w:rPr>
        <w:t>στο</w:t>
      </w:r>
      <w:r w:rsidRPr="00112A8E">
        <w:rPr>
          <w:rFonts w:ascii="Times New Roman" w:hAnsi="Times New Roman" w:cs="Times New Roman"/>
          <w:iCs/>
          <w:spacing w:val="-2"/>
        </w:rPr>
        <w:t xml:space="preserve"> </w:t>
      </w:r>
      <w:r w:rsidRPr="00112A8E">
        <w:rPr>
          <w:rFonts w:ascii="Times New Roman" w:hAnsi="Times New Roman" w:cs="Times New Roman"/>
          <w:iCs/>
        </w:rPr>
        <w:t>κοινό: α)</w:t>
      </w:r>
      <w:r w:rsidRPr="00112A8E">
        <w:rPr>
          <w:rFonts w:ascii="Times New Roman" w:hAnsi="Times New Roman" w:cs="Times New Roman"/>
          <w:iCs/>
          <w:spacing w:val="-5"/>
        </w:rPr>
        <w:t xml:space="preserve"> </w:t>
      </w:r>
      <w:r w:rsidRPr="00112A8E">
        <w:rPr>
          <w:rFonts w:ascii="Times New Roman" w:hAnsi="Times New Roman" w:cs="Times New Roman"/>
          <w:iCs/>
        </w:rPr>
        <w:t>ταχυδρομικών</w:t>
      </w:r>
      <w:r w:rsidRPr="00112A8E">
        <w:rPr>
          <w:rFonts w:ascii="Times New Roman" w:hAnsi="Times New Roman" w:cs="Times New Roman"/>
          <w:iCs/>
          <w:spacing w:val="-3"/>
        </w:rPr>
        <w:t xml:space="preserve"> </w:t>
      </w:r>
      <w:r w:rsidRPr="00112A8E">
        <w:rPr>
          <w:rFonts w:ascii="Times New Roman" w:hAnsi="Times New Roman" w:cs="Times New Roman"/>
          <w:iCs/>
        </w:rPr>
        <w:t>υπηρεσιών, β)</w:t>
      </w:r>
      <w:r w:rsidRPr="00112A8E">
        <w:rPr>
          <w:rFonts w:ascii="Times New Roman" w:hAnsi="Times New Roman" w:cs="Times New Roman"/>
          <w:iCs/>
          <w:spacing w:val="12"/>
        </w:rPr>
        <w:t xml:space="preserve"> </w:t>
      </w:r>
      <w:r w:rsidRPr="00112A8E">
        <w:rPr>
          <w:rFonts w:ascii="Times New Roman" w:hAnsi="Times New Roman" w:cs="Times New Roman"/>
          <w:iCs/>
        </w:rPr>
        <w:t>νερού,</w:t>
      </w:r>
      <w:r w:rsidRPr="00112A8E">
        <w:rPr>
          <w:rFonts w:ascii="Times New Roman" w:hAnsi="Times New Roman" w:cs="Times New Roman"/>
          <w:iCs/>
          <w:spacing w:val="10"/>
        </w:rPr>
        <w:t xml:space="preserve"> </w:t>
      </w:r>
      <w:r w:rsidRPr="00112A8E">
        <w:rPr>
          <w:rFonts w:ascii="Times New Roman" w:hAnsi="Times New Roman" w:cs="Times New Roman"/>
          <w:iCs/>
        </w:rPr>
        <w:t>φωτισμού,</w:t>
      </w:r>
      <w:r w:rsidRPr="00112A8E">
        <w:rPr>
          <w:rFonts w:ascii="Times New Roman" w:hAnsi="Times New Roman" w:cs="Times New Roman"/>
          <w:iCs/>
          <w:spacing w:val="8"/>
        </w:rPr>
        <w:t xml:space="preserve"> </w:t>
      </w:r>
      <w:r w:rsidRPr="00112A8E">
        <w:rPr>
          <w:rFonts w:ascii="Times New Roman" w:hAnsi="Times New Roman" w:cs="Times New Roman"/>
          <w:iCs/>
        </w:rPr>
        <w:t>φυσικού</w:t>
      </w:r>
      <w:r w:rsidRPr="00112A8E">
        <w:rPr>
          <w:rFonts w:ascii="Times New Roman" w:hAnsi="Times New Roman" w:cs="Times New Roman"/>
          <w:iCs/>
          <w:spacing w:val="13"/>
        </w:rPr>
        <w:t xml:space="preserve"> </w:t>
      </w:r>
      <w:r w:rsidRPr="00112A8E">
        <w:rPr>
          <w:rFonts w:ascii="Times New Roman" w:hAnsi="Times New Roman" w:cs="Times New Roman"/>
          <w:iCs/>
        </w:rPr>
        <w:t>αερίου,</w:t>
      </w:r>
      <w:r w:rsidRPr="00112A8E">
        <w:rPr>
          <w:rFonts w:ascii="Times New Roman" w:hAnsi="Times New Roman" w:cs="Times New Roman"/>
          <w:iCs/>
          <w:spacing w:val="13"/>
        </w:rPr>
        <w:t xml:space="preserve"> </w:t>
      </w:r>
      <w:r w:rsidRPr="00112A8E">
        <w:rPr>
          <w:rFonts w:ascii="Times New Roman" w:hAnsi="Times New Roman" w:cs="Times New Roman"/>
          <w:iCs/>
        </w:rPr>
        <w:t>θερμότητας</w:t>
      </w:r>
      <w:r w:rsidRPr="00112A8E">
        <w:rPr>
          <w:rFonts w:ascii="Times New Roman" w:hAnsi="Times New Roman" w:cs="Times New Roman"/>
          <w:iCs/>
          <w:spacing w:val="10"/>
        </w:rPr>
        <w:t xml:space="preserve"> </w:t>
      </w:r>
      <w:r w:rsidRPr="00112A8E">
        <w:rPr>
          <w:rFonts w:ascii="Times New Roman" w:hAnsi="Times New Roman" w:cs="Times New Roman"/>
          <w:iCs/>
        </w:rPr>
        <w:t>ή</w:t>
      </w:r>
      <w:r w:rsidRPr="00112A8E">
        <w:rPr>
          <w:rFonts w:ascii="Times New Roman" w:hAnsi="Times New Roman" w:cs="Times New Roman"/>
          <w:iCs/>
          <w:spacing w:val="11"/>
        </w:rPr>
        <w:t xml:space="preserve"> </w:t>
      </w:r>
      <w:r w:rsidRPr="00112A8E">
        <w:rPr>
          <w:rFonts w:ascii="Times New Roman" w:hAnsi="Times New Roman" w:cs="Times New Roman"/>
          <w:iCs/>
        </w:rPr>
        <w:t>κινητήριας δύναμης, τιμωρείται με φυλάκιση τουλάχιστον ενός έτους και χρηματική ποινή.».</w:t>
      </w:r>
    </w:p>
    <w:p w:rsidR="006277C6" w:rsidRPr="00112A8E" w:rsidRDefault="006277C6" w:rsidP="00093903">
      <w:pPr>
        <w:pStyle w:val="a8"/>
        <w:numPr>
          <w:ilvl w:val="0"/>
          <w:numId w:val="41"/>
        </w:numPr>
        <w:jc w:val="both"/>
        <w:rPr>
          <w:rFonts w:ascii="Times New Roman" w:hAnsi="Times New Roman" w:cs="Times New Roman"/>
          <w:b/>
          <w:iCs/>
        </w:rPr>
      </w:pPr>
      <w:r w:rsidRPr="00112A8E">
        <w:rPr>
          <w:rFonts w:ascii="Times New Roman" w:hAnsi="Times New Roman" w:cs="Times New Roman"/>
          <w:b/>
          <w:iCs/>
        </w:rPr>
        <w:t xml:space="preserve">ΑΝΘΡΩΠΟΚΤΟΝΙΑ ΕΚ ΠΡΟΘΕΣΕΩΣ </w:t>
      </w:r>
    </w:p>
    <w:p w:rsidR="006277C6" w:rsidRPr="00112A8E" w:rsidRDefault="00BB2E63" w:rsidP="00093903">
      <w:pPr>
        <w:pStyle w:val="a8"/>
        <w:rPr>
          <w:rFonts w:ascii="Times New Roman" w:hAnsi="Times New Roman" w:cs="Times New Roman"/>
          <w:iCs/>
        </w:rPr>
      </w:pPr>
      <w:r w:rsidRPr="00112A8E">
        <w:rPr>
          <w:rFonts w:ascii="Times New Roman" w:hAnsi="Times New Roman" w:cs="Times New Roman"/>
          <w:iCs/>
        </w:rPr>
        <w:t>Στο αντίστοιχο άρθρο 299 του Ν.Π.Κ., που φέρει τον τίτλο "Ανθρωποκτονία με δόλο", ορίζεται, ότι "1. Όποιος σκότωσε άλλον τιμωρείται με κάθειρξη ισόβια ή πρόσκαιρη τουλάχιστον δέκα ετών. 2. Αν η πράξη αποφασίστηκε και εκτελέστηκε σε βρασμό ψυχικής ορμής, επιβάλλεται κάθειρξη".</w:t>
      </w:r>
    </w:p>
    <w:p w:rsidR="00DA15F8" w:rsidRPr="00112A8E" w:rsidRDefault="00DA15F8" w:rsidP="00093903">
      <w:pPr>
        <w:pStyle w:val="a8"/>
        <w:ind w:left="360"/>
        <w:rPr>
          <w:rFonts w:ascii="Times New Roman" w:hAnsi="Times New Roman" w:cs="Times New Roman"/>
          <w:iCs/>
        </w:rPr>
      </w:pPr>
      <w:r w:rsidRPr="00112A8E">
        <w:rPr>
          <w:rFonts w:ascii="Times New Roman" w:hAnsi="Times New Roman" w:cs="Times New Roman"/>
          <w:iCs/>
        </w:rPr>
        <w:t>Η παρ. 1 του άρθρου 299 του ΠΚ αντικαθίσταται ως εξής :</w:t>
      </w:r>
    </w:p>
    <w:p w:rsidR="00DA15F8" w:rsidRPr="00112A8E" w:rsidRDefault="00DA15F8" w:rsidP="00093903">
      <w:pPr>
        <w:pStyle w:val="a8"/>
        <w:ind w:left="360"/>
        <w:rPr>
          <w:rFonts w:ascii="Times New Roman" w:hAnsi="Times New Roman" w:cs="Times New Roman"/>
          <w:iCs/>
        </w:rPr>
      </w:pPr>
      <w:r w:rsidRPr="00112A8E">
        <w:rPr>
          <w:rFonts w:ascii="Times New Roman" w:hAnsi="Times New Roman" w:cs="Times New Roman"/>
          <w:iCs/>
        </w:rPr>
        <w:t>«Άρθρο 299</w:t>
      </w:r>
    </w:p>
    <w:p w:rsidR="00DA15F8" w:rsidRPr="00112A8E" w:rsidRDefault="00DA15F8" w:rsidP="00093903">
      <w:pPr>
        <w:pStyle w:val="a8"/>
        <w:ind w:left="360"/>
        <w:rPr>
          <w:rFonts w:ascii="Times New Roman" w:hAnsi="Times New Roman" w:cs="Times New Roman"/>
          <w:b/>
          <w:iCs/>
        </w:rPr>
      </w:pPr>
      <w:r w:rsidRPr="00112A8E">
        <w:rPr>
          <w:rFonts w:ascii="Times New Roman" w:hAnsi="Times New Roman" w:cs="Times New Roman"/>
          <w:b/>
          <w:iCs/>
        </w:rPr>
        <w:t>Ανθρωποκτονία με δόλο</w:t>
      </w:r>
    </w:p>
    <w:p w:rsidR="00DA15F8" w:rsidRPr="00112A8E" w:rsidRDefault="007679EA" w:rsidP="00093903">
      <w:pPr>
        <w:pStyle w:val="a8"/>
        <w:ind w:left="360"/>
        <w:rPr>
          <w:rFonts w:ascii="Times New Roman" w:hAnsi="Times New Roman" w:cs="Times New Roman"/>
          <w:b/>
          <w:iCs/>
        </w:rPr>
      </w:pPr>
      <w:r w:rsidRPr="00112A8E">
        <w:rPr>
          <w:rFonts w:ascii="Times New Roman" w:hAnsi="Times New Roman" w:cs="Times New Roman"/>
          <w:b/>
          <w:iCs/>
        </w:rPr>
        <w:t>«1.</w:t>
      </w:r>
      <w:r w:rsidR="00DA15F8" w:rsidRPr="00112A8E">
        <w:rPr>
          <w:rFonts w:ascii="Times New Roman" w:hAnsi="Times New Roman" w:cs="Times New Roman"/>
          <w:b/>
          <w:iCs/>
        </w:rPr>
        <w:t>Όποιος σκότωσε άλλον τιμωρείται με ισόβια κάθειρξη.»</w:t>
      </w:r>
    </w:p>
    <w:p w:rsidR="005F1B69" w:rsidRPr="00112A8E" w:rsidRDefault="00BB2E63" w:rsidP="00093903">
      <w:pPr>
        <w:pStyle w:val="a8"/>
        <w:jc w:val="both"/>
        <w:rPr>
          <w:rFonts w:ascii="Times New Roman" w:hAnsi="Times New Roman" w:cs="Times New Roman"/>
          <w:iCs/>
        </w:rPr>
      </w:pPr>
      <w:r w:rsidRPr="00112A8E">
        <w:rPr>
          <w:rFonts w:ascii="Times New Roman" w:hAnsi="Times New Roman" w:cs="Times New Roman"/>
          <w:iCs/>
        </w:rPr>
        <w:t xml:space="preserve">Εδώ εγείρεται το ουσιώδες ερώτημα, </w:t>
      </w:r>
      <w:r w:rsidR="005F1B69" w:rsidRPr="00112A8E">
        <w:rPr>
          <w:rFonts w:ascii="Times New Roman" w:hAnsi="Times New Roman" w:cs="Times New Roman"/>
          <w:iCs/>
        </w:rPr>
        <w:t>(</w:t>
      </w:r>
      <w:r w:rsidRPr="00112A8E">
        <w:rPr>
          <w:rFonts w:ascii="Times New Roman" w:hAnsi="Times New Roman" w:cs="Times New Roman"/>
          <w:iCs/>
        </w:rPr>
        <w:t xml:space="preserve">που έχει τεθεί </w:t>
      </w:r>
      <w:r w:rsidR="005F1B69" w:rsidRPr="00112A8E">
        <w:rPr>
          <w:rFonts w:ascii="Times New Roman" w:hAnsi="Times New Roman" w:cs="Times New Roman"/>
          <w:iCs/>
        </w:rPr>
        <w:t xml:space="preserve">και </w:t>
      </w:r>
      <w:r w:rsidRPr="00112A8E">
        <w:rPr>
          <w:rFonts w:ascii="Times New Roman" w:hAnsi="Times New Roman" w:cs="Times New Roman"/>
          <w:iCs/>
        </w:rPr>
        <w:t>από το ΕΔΔΑ</w:t>
      </w:r>
      <w:r w:rsidR="005F1B69" w:rsidRPr="00112A8E">
        <w:rPr>
          <w:rFonts w:ascii="Times New Roman" w:hAnsi="Times New Roman" w:cs="Times New Roman"/>
          <w:iCs/>
        </w:rPr>
        <w:t>)</w:t>
      </w:r>
      <w:r w:rsidRPr="00112A8E">
        <w:rPr>
          <w:rFonts w:ascii="Times New Roman" w:hAnsi="Times New Roman" w:cs="Times New Roman"/>
          <w:iCs/>
        </w:rPr>
        <w:t>, περί του πλαισίου ποινής που απαιτείται να έχει ο εφαρμοστής του δικαίου, ώστε να κρίνει τη συγκεκριμένη ποινή που πρέπει να επιβάλει στην συγκεκριμένη περίπτωση, κάθε φορά.</w:t>
      </w:r>
      <w:r w:rsidR="005F1B69" w:rsidRPr="00112A8E">
        <w:rPr>
          <w:rFonts w:ascii="Times New Roman" w:hAnsi="Times New Roman" w:cs="Times New Roman"/>
          <w:iCs/>
        </w:rPr>
        <w:t xml:space="preserve"> Μετά την απόρριψη του ισχυρισμού περί αναγνώρισης ελαφρυντικών περιστάσεων, όλες οι ανθρωποκτονίες δεν (πρέπει να) εξομοιώνονται κατά την ποινική μεταχείρισή τους, καθώς στην περίπτωση αυτή ουσιαστικώς καταργείται η διάταξη του άρ. 79 περί επιμέτρησης της ποινής. Ειδικότερα, με την επιμέτρηση της ποινής καθορίζεται η </w:t>
      </w:r>
      <w:r w:rsidR="005F1B69" w:rsidRPr="00112A8E">
        <w:rPr>
          <w:rFonts w:ascii="Times New Roman" w:hAnsi="Times New Roman" w:cs="Times New Roman"/>
          <w:b/>
          <w:iCs/>
        </w:rPr>
        <w:t>ανάλογη και δίκαιη τιμωρία του εγκλήματος με βάση τη βαρύτητα της πράξης και το βαθμό ενοχής του υπαιτίου γι’ αυτή</w:t>
      </w:r>
      <w:r w:rsidR="005F1B69" w:rsidRPr="00112A8E">
        <w:rPr>
          <w:rFonts w:ascii="Times New Roman" w:hAnsi="Times New Roman" w:cs="Times New Roman"/>
          <w:iCs/>
        </w:rPr>
        <w:t xml:space="preserve">. Το δικαστήριο σταθμίζει τα στοιχεία που λειτουργούν υπέρ και σε βάρος του υπαιτίου και συνεκτιμά τις συνέπειες της ποινής για τον ίδιο και τους οικείους του. </w:t>
      </w:r>
    </w:p>
    <w:p w:rsidR="005F1B69" w:rsidRPr="00112A8E" w:rsidRDefault="005F1B69" w:rsidP="00093903">
      <w:pPr>
        <w:pStyle w:val="a8"/>
        <w:jc w:val="both"/>
        <w:rPr>
          <w:rFonts w:ascii="Times New Roman" w:hAnsi="Times New Roman" w:cs="Times New Roman"/>
          <w:iCs/>
        </w:rPr>
      </w:pPr>
      <w:r w:rsidRPr="00112A8E">
        <w:rPr>
          <w:rFonts w:ascii="Times New Roman" w:hAnsi="Times New Roman" w:cs="Times New Roman"/>
          <w:iCs/>
        </w:rPr>
        <w:t>Για την εκτίμηση της βαρύτητας του εγκλήματος το δικαστήριο λαμβάνει υπόψη του: α) τη βλάβη που προξένησε το έγκλημα ή τον κίνδυνο που προκάλεσε, β) τη φύση, το είδος και το αντικείμενο του εγκλήματος, καθώς επίσης όλες τις περιστάσεις χρόνου, τόπου, μέσων και τρόπου που συνόδευσαν την προπαρασκευή ή την εκτέλεσή του.</w:t>
      </w:r>
    </w:p>
    <w:p w:rsidR="005F1B69" w:rsidRPr="00112A8E" w:rsidRDefault="005F1B69" w:rsidP="00093903">
      <w:pPr>
        <w:pStyle w:val="a8"/>
        <w:jc w:val="both"/>
        <w:rPr>
          <w:rFonts w:ascii="Times New Roman" w:hAnsi="Times New Roman" w:cs="Times New Roman"/>
          <w:iCs/>
        </w:rPr>
      </w:pPr>
      <w:r w:rsidRPr="00112A8E">
        <w:rPr>
          <w:rFonts w:ascii="Times New Roman" w:hAnsi="Times New Roman" w:cs="Times New Roman"/>
          <w:iCs/>
        </w:rPr>
        <w:t>Για την εκτίμηση του βαθμού ενοχής του υπαιτίου, το δικαστήριο εξετάζει: α) την ένταση του δόλου ή το βαθμό της αμέλειάς του, β) τα αίτια που τον ώθησαν στην εκτέλεση του εγκλήματος, την αφορμή που του δόθηκε και τον σκοπό που επιδίωξε, γ) τον χαρακτήρα του και τον βαθμό της ανάπτυξής του που επηρέασαν την πράξη, δ) τις ατομικές και κοινωνικές περιστάσεις και την προηγούμενη ζωή του στο μέτρο που σχετίζονται με την πράξη, ε) τον βαθμό της δυνατότητας και της ικανότητάς του να πράξει διαφορετικά, στ) τη διαγωγή του κατά τη διάρκεια της πράξης και μετά την πράξη και ιδίως τη μετάνοια που επέδειξε και την προθυμία του να επανορθώσει τις συνέπειες της πράξης του.</w:t>
      </w:r>
    </w:p>
    <w:p w:rsidR="005F1B69" w:rsidRPr="00112A8E" w:rsidRDefault="005F1B69" w:rsidP="00093903">
      <w:pPr>
        <w:pStyle w:val="a8"/>
        <w:jc w:val="both"/>
        <w:rPr>
          <w:rFonts w:ascii="Times New Roman" w:hAnsi="Times New Roman" w:cs="Times New Roman"/>
          <w:iCs/>
        </w:rPr>
      </w:pPr>
      <w:r w:rsidRPr="00112A8E">
        <w:rPr>
          <w:rFonts w:ascii="Times New Roman" w:hAnsi="Times New Roman" w:cs="Times New Roman"/>
          <w:iCs/>
        </w:rPr>
        <w:t>Στοιχεία που λειτουργούν υπέρ του υπαιτίου θεωρούνται ιδίως: α) το ότι αυτός διαδραμάτισε έναν σαφώς υποδεέστερο ρόλο σε πράξη που τελέστηκε από πολλούς, β) το ότι τέλεσε την πράξη σε δικαιολογημένη συναισθηματική φόρτιση, γ) το ότι έθεσε τον εαυτό του στη διάθεση των αρχών χωρίς σημαντική καθυστέρηση, ενώ μπορούσε να διαφύγει, δ) το ότι διευκόλυνε ουσιωδώς την εξιχνίαση του εγκλήματος.</w:t>
      </w:r>
    </w:p>
    <w:p w:rsidR="005F1B69" w:rsidRPr="00112A8E" w:rsidRDefault="005F1B69" w:rsidP="00093903">
      <w:pPr>
        <w:pStyle w:val="a8"/>
        <w:jc w:val="both"/>
        <w:rPr>
          <w:rFonts w:ascii="Times New Roman" w:hAnsi="Times New Roman" w:cs="Times New Roman"/>
          <w:iCs/>
        </w:rPr>
      </w:pPr>
      <w:r w:rsidRPr="00112A8E">
        <w:rPr>
          <w:rFonts w:ascii="Times New Roman" w:hAnsi="Times New Roman" w:cs="Times New Roman"/>
          <w:iCs/>
        </w:rPr>
        <w:t>Στοιχεία που λειτουργούν σε βάρος του υπαιτίου θεωρούνται ιδίως: α) η κατ’ επάγγελμα τέλεση της πράξης, β) η ιδιαίτερη σκληρότητα, γ) η εκμετάλλευση της εμπιστοσύνης του θύματος, δ) το γεγονός ότι το θύμα δεν μπορούσε να προστατεύσει τον εαυτό του, ε) το ότι ο υπαίτιος διαδραμάτισε ιθύνοντα ρόλο σε πράξη που τελέστηκε με συμμετοχή πολλών.</w:t>
      </w:r>
    </w:p>
    <w:p w:rsidR="005F1B69" w:rsidRPr="00112A8E" w:rsidRDefault="005F1B69" w:rsidP="00093903">
      <w:pPr>
        <w:pStyle w:val="a8"/>
        <w:jc w:val="both"/>
        <w:rPr>
          <w:rFonts w:ascii="Times New Roman" w:hAnsi="Times New Roman" w:cs="Times New Roman"/>
          <w:iCs/>
        </w:rPr>
      </w:pPr>
      <w:r w:rsidRPr="00112A8E">
        <w:rPr>
          <w:rFonts w:ascii="Times New Roman" w:hAnsi="Times New Roman" w:cs="Times New Roman"/>
          <w:iCs/>
        </w:rPr>
        <w:t>Στοιχεία που έχουν αξιολογηθεί από τον νομοθέτη για τον προσδιορισμό της απειλούμενης ποινής δεν λαμβάνονται από το δικαστήριο επιπροσθέτως υπόψη κατά την επιμέτρησή της.</w:t>
      </w:r>
    </w:p>
    <w:p w:rsidR="005F1B69" w:rsidRPr="00112A8E" w:rsidRDefault="005F1B69" w:rsidP="00093903">
      <w:pPr>
        <w:pStyle w:val="a8"/>
        <w:jc w:val="both"/>
        <w:rPr>
          <w:rFonts w:ascii="Times New Roman" w:hAnsi="Times New Roman" w:cs="Times New Roman"/>
          <w:iCs/>
        </w:rPr>
      </w:pPr>
      <w:r w:rsidRPr="00112A8E">
        <w:rPr>
          <w:rFonts w:ascii="Times New Roman" w:hAnsi="Times New Roman" w:cs="Times New Roman"/>
          <w:iCs/>
        </w:rPr>
        <w:t>Στην απόφαση αναφέρονται ρητά οι λόγοι που δικαιολογούν την κρίση του δικαστηρίου για την επιμέτρηση της ποινής που επέβαλε.</w:t>
      </w:r>
    </w:p>
    <w:p w:rsidR="005F1B69" w:rsidRPr="00112A8E" w:rsidRDefault="005F1B69" w:rsidP="00093903">
      <w:pPr>
        <w:pStyle w:val="a8"/>
        <w:jc w:val="both"/>
        <w:rPr>
          <w:rFonts w:ascii="Times New Roman" w:hAnsi="Times New Roman" w:cs="Times New Roman"/>
          <w:iCs/>
        </w:rPr>
      </w:pPr>
      <w:r w:rsidRPr="00112A8E">
        <w:rPr>
          <w:rFonts w:ascii="Times New Roman" w:hAnsi="Times New Roman" w:cs="Times New Roman"/>
          <w:iCs/>
        </w:rPr>
        <w:t>Όλα τα παραπάνω στοιχεία καθίστανται προφανώς άχρηστα, και δεν υπάρχει λόγος να εξετασθούν από το Δικαστήριο της ουσίας, που κατόπιν της κρίσεως για την ενοχή του δράστη αποφασίζει την ποινική του μεταχείριση, εάν έχει ως μονόδρομο την επιβολή της ισόβιας κάθειρξης.</w:t>
      </w:r>
    </w:p>
    <w:p w:rsidR="00DA15F8" w:rsidRPr="00112A8E" w:rsidRDefault="005F1B69" w:rsidP="00093903">
      <w:pPr>
        <w:pStyle w:val="a8"/>
        <w:ind w:left="360"/>
        <w:rPr>
          <w:rFonts w:ascii="Times New Roman" w:hAnsi="Times New Roman" w:cs="Times New Roman"/>
          <w:iCs/>
        </w:rPr>
      </w:pPr>
      <w:r w:rsidRPr="00112A8E">
        <w:rPr>
          <w:rFonts w:ascii="Times New Roman" w:hAnsi="Times New Roman" w:cs="Times New Roman"/>
          <w:iCs/>
        </w:rPr>
        <w:t xml:space="preserve"> </w:t>
      </w:r>
    </w:p>
    <w:p w:rsidR="00F2634A" w:rsidRPr="00112A8E" w:rsidRDefault="00F2634A" w:rsidP="00093903">
      <w:pPr>
        <w:pStyle w:val="a8"/>
        <w:numPr>
          <w:ilvl w:val="0"/>
          <w:numId w:val="41"/>
        </w:numPr>
        <w:jc w:val="both"/>
        <w:rPr>
          <w:rFonts w:ascii="Times New Roman" w:hAnsi="Times New Roman" w:cs="Times New Roman"/>
        </w:rPr>
      </w:pPr>
      <w:r w:rsidRPr="00112A8E">
        <w:rPr>
          <w:rFonts w:ascii="Times New Roman" w:hAnsi="Times New Roman" w:cs="Times New Roman"/>
        </w:rPr>
        <w:t>Η</w:t>
      </w:r>
      <w:r w:rsidRPr="00112A8E">
        <w:rPr>
          <w:rFonts w:ascii="Times New Roman" w:hAnsi="Times New Roman" w:cs="Times New Roman"/>
          <w:spacing w:val="-3"/>
        </w:rPr>
        <w:t xml:space="preserve"> </w:t>
      </w:r>
      <w:r w:rsidRPr="00112A8E">
        <w:rPr>
          <w:rFonts w:ascii="Times New Roman" w:hAnsi="Times New Roman" w:cs="Times New Roman"/>
        </w:rPr>
        <w:t>παρ.</w:t>
      </w:r>
      <w:r w:rsidRPr="00112A8E">
        <w:rPr>
          <w:rFonts w:ascii="Times New Roman" w:hAnsi="Times New Roman" w:cs="Times New Roman"/>
          <w:spacing w:val="-1"/>
        </w:rPr>
        <w:t xml:space="preserve"> </w:t>
      </w:r>
      <w:r w:rsidRPr="00112A8E">
        <w:rPr>
          <w:rFonts w:ascii="Times New Roman" w:hAnsi="Times New Roman" w:cs="Times New Roman"/>
        </w:rPr>
        <w:t xml:space="preserve">1  του άρθρου 308 </w:t>
      </w:r>
      <w:r w:rsidR="009942B6" w:rsidRPr="00112A8E">
        <w:rPr>
          <w:rFonts w:ascii="Times New Roman" w:hAnsi="Times New Roman" w:cs="Times New Roman"/>
        </w:rPr>
        <w:t xml:space="preserve">του ΠΚ </w:t>
      </w:r>
      <w:r w:rsidR="00814F56" w:rsidRPr="00112A8E">
        <w:rPr>
          <w:rFonts w:ascii="Times New Roman" w:hAnsi="Times New Roman" w:cs="Times New Roman"/>
        </w:rPr>
        <w:t xml:space="preserve">αντικαθίσταται </w:t>
      </w:r>
      <w:r w:rsidRPr="00112A8E">
        <w:rPr>
          <w:rFonts w:ascii="Times New Roman" w:hAnsi="Times New Roman" w:cs="Times New Roman"/>
        </w:rPr>
        <w:t>ως</w:t>
      </w:r>
      <w:r w:rsidRPr="00112A8E">
        <w:rPr>
          <w:rFonts w:ascii="Times New Roman" w:hAnsi="Times New Roman" w:cs="Times New Roman"/>
          <w:spacing w:val="-1"/>
        </w:rPr>
        <w:t xml:space="preserve"> </w:t>
      </w:r>
      <w:r w:rsidRPr="00112A8E">
        <w:rPr>
          <w:rFonts w:ascii="Times New Roman" w:hAnsi="Times New Roman" w:cs="Times New Roman"/>
        </w:rPr>
        <w:t>εξής</w:t>
      </w:r>
      <w:r w:rsidR="009942B6" w:rsidRPr="00112A8E">
        <w:rPr>
          <w:rFonts w:ascii="Times New Roman" w:hAnsi="Times New Roman" w:cs="Times New Roman"/>
        </w:rPr>
        <w:t xml:space="preserve"> </w:t>
      </w:r>
      <w:r w:rsidR="00814F56" w:rsidRPr="00112A8E">
        <w:rPr>
          <w:rFonts w:ascii="Times New Roman" w:hAnsi="Times New Roman" w:cs="Times New Roman"/>
        </w:rPr>
        <w:t>:</w:t>
      </w:r>
    </w:p>
    <w:p w:rsidR="009942B6" w:rsidRPr="00112A8E" w:rsidRDefault="00F2634A" w:rsidP="00093903">
      <w:pPr>
        <w:pStyle w:val="a8"/>
        <w:ind w:left="360"/>
        <w:jc w:val="both"/>
        <w:rPr>
          <w:rFonts w:ascii="Times New Roman" w:hAnsi="Times New Roman" w:cs="Times New Roman"/>
          <w:iCs/>
        </w:rPr>
      </w:pPr>
      <w:r w:rsidRPr="00112A8E">
        <w:rPr>
          <w:rFonts w:ascii="Times New Roman" w:hAnsi="Times New Roman" w:cs="Times New Roman"/>
          <w:bCs/>
        </w:rPr>
        <w:t>«</w:t>
      </w:r>
      <w:r w:rsidRPr="00112A8E">
        <w:rPr>
          <w:rFonts w:ascii="Times New Roman" w:hAnsi="Times New Roman" w:cs="Times New Roman"/>
          <w:iCs/>
        </w:rPr>
        <w:t>1.</w:t>
      </w:r>
      <w:r w:rsidRPr="00112A8E">
        <w:rPr>
          <w:rFonts w:ascii="Times New Roman" w:hAnsi="Times New Roman" w:cs="Times New Roman"/>
          <w:bCs/>
          <w:iCs/>
        </w:rPr>
        <w:t xml:space="preserve"> </w:t>
      </w:r>
      <w:r w:rsidRPr="00112A8E">
        <w:rPr>
          <w:rFonts w:ascii="Times New Roman" w:eastAsia="Times New Roman" w:hAnsi="Times New Roman" w:cs="Times New Roman"/>
          <w:iCs/>
          <w:lang w:eastAsia="el-GR"/>
        </w:rPr>
        <w:t xml:space="preserve">Όποιος προξενεί σε άλλον σωματική κάκωση ή βλάβη της υγείας του τιμωρείται με φυλάκιση έως δύο έτη ή χρηματική ποινή. </w:t>
      </w:r>
      <w:r w:rsidRPr="00112A8E">
        <w:rPr>
          <w:rFonts w:ascii="Times New Roman" w:hAnsi="Times New Roman" w:cs="Times New Roman"/>
          <w:iCs/>
        </w:rPr>
        <w:t>Αν</w:t>
      </w:r>
      <w:r w:rsidRPr="00112A8E">
        <w:rPr>
          <w:rFonts w:ascii="Times New Roman" w:hAnsi="Times New Roman" w:cs="Times New Roman"/>
          <w:iCs/>
          <w:spacing w:val="37"/>
        </w:rPr>
        <w:t xml:space="preserve"> </w:t>
      </w:r>
      <w:r w:rsidRPr="00112A8E">
        <w:rPr>
          <w:rFonts w:ascii="Times New Roman" w:hAnsi="Times New Roman" w:cs="Times New Roman"/>
          <w:iCs/>
        </w:rPr>
        <w:t>η</w:t>
      </w:r>
      <w:r w:rsidRPr="00112A8E">
        <w:rPr>
          <w:rFonts w:ascii="Times New Roman" w:hAnsi="Times New Roman" w:cs="Times New Roman"/>
          <w:iCs/>
          <w:spacing w:val="35"/>
        </w:rPr>
        <w:t xml:space="preserve"> </w:t>
      </w:r>
      <w:r w:rsidRPr="00112A8E">
        <w:rPr>
          <w:rFonts w:ascii="Times New Roman" w:hAnsi="Times New Roman" w:cs="Times New Roman"/>
          <w:iCs/>
        </w:rPr>
        <w:t>κάκωση</w:t>
      </w:r>
      <w:r w:rsidRPr="00112A8E">
        <w:rPr>
          <w:rFonts w:ascii="Times New Roman" w:hAnsi="Times New Roman" w:cs="Times New Roman"/>
          <w:iCs/>
          <w:spacing w:val="34"/>
        </w:rPr>
        <w:t xml:space="preserve"> </w:t>
      </w:r>
      <w:r w:rsidRPr="00112A8E">
        <w:rPr>
          <w:rFonts w:ascii="Times New Roman" w:hAnsi="Times New Roman" w:cs="Times New Roman"/>
          <w:iCs/>
        </w:rPr>
        <w:t>ή</w:t>
      </w:r>
      <w:r w:rsidRPr="00112A8E">
        <w:rPr>
          <w:rFonts w:ascii="Times New Roman" w:hAnsi="Times New Roman" w:cs="Times New Roman"/>
          <w:iCs/>
          <w:spacing w:val="35"/>
        </w:rPr>
        <w:t xml:space="preserve"> </w:t>
      </w:r>
      <w:r w:rsidRPr="00112A8E">
        <w:rPr>
          <w:rFonts w:ascii="Times New Roman" w:hAnsi="Times New Roman" w:cs="Times New Roman"/>
          <w:iCs/>
        </w:rPr>
        <w:t>βλάβη</w:t>
      </w:r>
      <w:r w:rsidRPr="00112A8E">
        <w:rPr>
          <w:rFonts w:ascii="Times New Roman" w:hAnsi="Times New Roman" w:cs="Times New Roman"/>
          <w:iCs/>
          <w:spacing w:val="32"/>
        </w:rPr>
        <w:t xml:space="preserve"> </w:t>
      </w:r>
      <w:r w:rsidRPr="00112A8E">
        <w:rPr>
          <w:rFonts w:ascii="Times New Roman" w:hAnsi="Times New Roman" w:cs="Times New Roman"/>
          <w:iCs/>
        </w:rPr>
        <w:t>της</w:t>
      </w:r>
      <w:r w:rsidRPr="00112A8E">
        <w:rPr>
          <w:rFonts w:ascii="Times New Roman" w:hAnsi="Times New Roman" w:cs="Times New Roman"/>
          <w:iCs/>
          <w:spacing w:val="37"/>
        </w:rPr>
        <w:t xml:space="preserve"> </w:t>
      </w:r>
      <w:r w:rsidRPr="00112A8E">
        <w:rPr>
          <w:rFonts w:ascii="Times New Roman" w:hAnsi="Times New Roman" w:cs="Times New Roman"/>
          <w:iCs/>
        </w:rPr>
        <w:t>υγείας</w:t>
      </w:r>
      <w:r w:rsidRPr="00112A8E">
        <w:rPr>
          <w:rFonts w:ascii="Times New Roman" w:hAnsi="Times New Roman" w:cs="Times New Roman"/>
          <w:iCs/>
          <w:spacing w:val="34"/>
        </w:rPr>
        <w:t xml:space="preserve"> </w:t>
      </w:r>
      <w:r w:rsidRPr="00112A8E">
        <w:rPr>
          <w:rFonts w:ascii="Times New Roman" w:hAnsi="Times New Roman" w:cs="Times New Roman"/>
          <w:iCs/>
        </w:rPr>
        <w:t>που</w:t>
      </w:r>
      <w:r w:rsidRPr="00112A8E">
        <w:rPr>
          <w:rFonts w:ascii="Times New Roman" w:hAnsi="Times New Roman" w:cs="Times New Roman"/>
          <w:iCs/>
          <w:spacing w:val="36"/>
        </w:rPr>
        <w:t xml:space="preserve"> </w:t>
      </w:r>
      <w:r w:rsidRPr="00112A8E">
        <w:rPr>
          <w:rFonts w:ascii="Times New Roman" w:hAnsi="Times New Roman" w:cs="Times New Roman"/>
          <w:iCs/>
        </w:rPr>
        <w:t>του</w:t>
      </w:r>
      <w:r w:rsidRPr="00112A8E">
        <w:rPr>
          <w:rFonts w:ascii="Times New Roman" w:hAnsi="Times New Roman" w:cs="Times New Roman"/>
          <w:iCs/>
          <w:spacing w:val="36"/>
        </w:rPr>
        <w:t xml:space="preserve"> </w:t>
      </w:r>
      <w:r w:rsidRPr="00112A8E">
        <w:rPr>
          <w:rFonts w:ascii="Times New Roman" w:hAnsi="Times New Roman" w:cs="Times New Roman"/>
          <w:iCs/>
        </w:rPr>
        <w:t>προξένησε</w:t>
      </w:r>
      <w:r w:rsidRPr="00112A8E">
        <w:rPr>
          <w:rFonts w:ascii="Times New Roman" w:hAnsi="Times New Roman" w:cs="Times New Roman"/>
          <w:iCs/>
          <w:spacing w:val="35"/>
        </w:rPr>
        <w:t xml:space="preserve"> </w:t>
      </w:r>
      <w:r w:rsidRPr="00112A8E">
        <w:rPr>
          <w:rFonts w:ascii="Times New Roman" w:hAnsi="Times New Roman" w:cs="Times New Roman"/>
          <w:iCs/>
        </w:rPr>
        <w:t>είναι</w:t>
      </w:r>
      <w:r w:rsidRPr="00112A8E">
        <w:rPr>
          <w:rFonts w:ascii="Times New Roman" w:hAnsi="Times New Roman" w:cs="Times New Roman"/>
          <w:iCs/>
          <w:spacing w:val="33"/>
        </w:rPr>
        <w:t xml:space="preserve"> </w:t>
      </w:r>
      <w:r w:rsidRPr="00112A8E">
        <w:rPr>
          <w:rFonts w:ascii="Times New Roman" w:hAnsi="Times New Roman" w:cs="Times New Roman"/>
          <w:iCs/>
        </w:rPr>
        <w:t>εντελώς</w:t>
      </w:r>
      <w:r w:rsidRPr="00112A8E">
        <w:rPr>
          <w:rFonts w:ascii="Times New Roman" w:hAnsi="Times New Roman" w:cs="Times New Roman"/>
          <w:iCs/>
          <w:spacing w:val="33"/>
        </w:rPr>
        <w:t xml:space="preserve"> </w:t>
      </w:r>
      <w:r w:rsidRPr="00112A8E">
        <w:rPr>
          <w:rFonts w:ascii="Times New Roman" w:hAnsi="Times New Roman" w:cs="Times New Roman"/>
          <w:iCs/>
        </w:rPr>
        <w:t>ελαφρά,</w:t>
      </w:r>
      <w:r w:rsidRPr="00112A8E">
        <w:rPr>
          <w:rFonts w:ascii="Times New Roman" w:hAnsi="Times New Roman" w:cs="Times New Roman"/>
          <w:iCs/>
          <w:spacing w:val="34"/>
        </w:rPr>
        <w:t xml:space="preserve"> </w:t>
      </w:r>
      <w:r w:rsidRPr="00112A8E">
        <w:rPr>
          <w:rFonts w:ascii="Times New Roman" w:hAnsi="Times New Roman" w:cs="Times New Roman"/>
          <w:iCs/>
        </w:rPr>
        <w:t>τιμωρείται</w:t>
      </w:r>
      <w:r w:rsidRPr="00112A8E">
        <w:rPr>
          <w:rFonts w:ascii="Times New Roman" w:hAnsi="Times New Roman" w:cs="Times New Roman"/>
          <w:iCs/>
          <w:spacing w:val="33"/>
        </w:rPr>
        <w:t xml:space="preserve"> </w:t>
      </w:r>
      <w:r w:rsidRPr="00112A8E">
        <w:rPr>
          <w:rFonts w:ascii="Times New Roman" w:hAnsi="Times New Roman" w:cs="Times New Roman"/>
          <w:b/>
          <w:bCs/>
          <w:iCs/>
        </w:rPr>
        <w:t xml:space="preserve">με </w:t>
      </w:r>
      <w:r w:rsidRPr="00112A8E">
        <w:rPr>
          <w:rFonts w:ascii="Times New Roman" w:hAnsi="Times New Roman" w:cs="Times New Roman"/>
          <w:b/>
          <w:bCs/>
          <w:iCs/>
          <w:spacing w:val="-51"/>
        </w:rPr>
        <w:t xml:space="preserve"> </w:t>
      </w:r>
      <w:r w:rsidRPr="00112A8E">
        <w:rPr>
          <w:rFonts w:ascii="Times New Roman" w:hAnsi="Times New Roman" w:cs="Times New Roman"/>
          <w:b/>
          <w:bCs/>
          <w:iCs/>
        </w:rPr>
        <w:t>χρηματική ποινή</w:t>
      </w:r>
      <w:r w:rsidRPr="00112A8E">
        <w:rPr>
          <w:rFonts w:ascii="Times New Roman" w:hAnsi="Times New Roman" w:cs="Times New Roman"/>
          <w:bCs/>
          <w:iCs/>
          <w:spacing w:val="-1"/>
        </w:rPr>
        <w:t xml:space="preserve"> </w:t>
      </w:r>
      <w:r w:rsidRPr="00112A8E">
        <w:rPr>
          <w:rFonts w:ascii="Times New Roman" w:hAnsi="Times New Roman" w:cs="Times New Roman"/>
          <w:bCs/>
          <w:iCs/>
        </w:rPr>
        <w:t>ή</w:t>
      </w:r>
      <w:r w:rsidRPr="00112A8E">
        <w:rPr>
          <w:rFonts w:ascii="Times New Roman" w:hAnsi="Times New Roman" w:cs="Times New Roman"/>
          <w:iCs/>
          <w:spacing w:val="1"/>
        </w:rPr>
        <w:t xml:space="preserve"> </w:t>
      </w:r>
      <w:r w:rsidRPr="00112A8E">
        <w:rPr>
          <w:rFonts w:ascii="Times New Roman" w:hAnsi="Times New Roman" w:cs="Times New Roman"/>
          <w:iCs/>
        </w:rPr>
        <w:t>παροχή</w:t>
      </w:r>
      <w:r w:rsidRPr="00112A8E">
        <w:rPr>
          <w:rFonts w:ascii="Times New Roman" w:hAnsi="Times New Roman" w:cs="Times New Roman"/>
          <w:iCs/>
          <w:spacing w:val="1"/>
        </w:rPr>
        <w:t xml:space="preserve"> </w:t>
      </w:r>
      <w:r w:rsidRPr="00112A8E">
        <w:rPr>
          <w:rFonts w:ascii="Times New Roman" w:hAnsi="Times New Roman" w:cs="Times New Roman"/>
          <w:iCs/>
        </w:rPr>
        <w:t>κοινωφελούς</w:t>
      </w:r>
      <w:r w:rsidRPr="00112A8E">
        <w:rPr>
          <w:rFonts w:ascii="Times New Roman" w:hAnsi="Times New Roman" w:cs="Times New Roman"/>
          <w:iCs/>
          <w:spacing w:val="-3"/>
        </w:rPr>
        <w:t xml:space="preserve"> </w:t>
      </w:r>
      <w:r w:rsidRPr="00112A8E">
        <w:rPr>
          <w:rFonts w:ascii="Times New Roman" w:hAnsi="Times New Roman" w:cs="Times New Roman"/>
          <w:iCs/>
        </w:rPr>
        <w:t>εργασίας</w:t>
      </w:r>
      <w:r w:rsidR="009942B6" w:rsidRPr="00112A8E">
        <w:rPr>
          <w:rFonts w:ascii="Times New Roman" w:hAnsi="Times New Roman" w:cs="Times New Roman"/>
          <w:iCs/>
        </w:rPr>
        <w:t>.».</w:t>
      </w:r>
    </w:p>
    <w:p w:rsidR="009942B6" w:rsidRPr="00112A8E" w:rsidRDefault="00F2634A" w:rsidP="00093903">
      <w:pPr>
        <w:pStyle w:val="a8"/>
        <w:numPr>
          <w:ilvl w:val="0"/>
          <w:numId w:val="41"/>
        </w:numPr>
        <w:jc w:val="both"/>
        <w:rPr>
          <w:rFonts w:ascii="Times New Roman" w:hAnsi="Times New Roman" w:cs="Times New Roman"/>
        </w:rPr>
      </w:pPr>
      <w:r w:rsidRPr="00112A8E">
        <w:rPr>
          <w:rFonts w:ascii="Times New Roman" w:hAnsi="Times New Roman" w:cs="Times New Roman"/>
        </w:rPr>
        <w:t>Το</w:t>
      </w:r>
      <w:r w:rsidRPr="00112A8E">
        <w:rPr>
          <w:rFonts w:ascii="Times New Roman" w:hAnsi="Times New Roman" w:cs="Times New Roman"/>
          <w:spacing w:val="-1"/>
        </w:rPr>
        <w:t xml:space="preserve"> </w:t>
      </w:r>
      <w:r w:rsidRPr="00112A8E">
        <w:rPr>
          <w:rFonts w:ascii="Times New Roman" w:hAnsi="Times New Roman" w:cs="Times New Roman"/>
        </w:rPr>
        <w:t>άρθρο</w:t>
      </w:r>
      <w:r w:rsidRPr="00112A8E">
        <w:rPr>
          <w:rFonts w:ascii="Times New Roman" w:hAnsi="Times New Roman" w:cs="Times New Roman"/>
          <w:spacing w:val="-2"/>
        </w:rPr>
        <w:t xml:space="preserve"> </w:t>
      </w:r>
      <w:r w:rsidRPr="00112A8E">
        <w:rPr>
          <w:rFonts w:ascii="Times New Roman" w:hAnsi="Times New Roman" w:cs="Times New Roman"/>
        </w:rPr>
        <w:t>309</w:t>
      </w:r>
      <w:r w:rsidRPr="00112A8E">
        <w:rPr>
          <w:rFonts w:ascii="Times New Roman" w:hAnsi="Times New Roman" w:cs="Times New Roman"/>
          <w:spacing w:val="52"/>
        </w:rPr>
        <w:t xml:space="preserve"> </w:t>
      </w:r>
      <w:r w:rsidR="00664ED2" w:rsidRPr="00112A8E">
        <w:rPr>
          <w:rFonts w:ascii="Times New Roman" w:hAnsi="Times New Roman" w:cs="Times New Roman"/>
          <w:spacing w:val="52"/>
        </w:rPr>
        <w:t>του ΠΚ</w:t>
      </w:r>
      <w:r w:rsidR="009942B6" w:rsidRPr="00112A8E">
        <w:rPr>
          <w:rFonts w:ascii="Times New Roman" w:hAnsi="Times New Roman" w:cs="Times New Roman"/>
          <w:spacing w:val="52"/>
        </w:rPr>
        <w:t xml:space="preserve"> </w:t>
      </w:r>
      <w:r w:rsidRPr="00112A8E">
        <w:rPr>
          <w:rFonts w:ascii="Times New Roman" w:hAnsi="Times New Roman" w:cs="Times New Roman"/>
        </w:rPr>
        <w:t>αντικαθίσταται</w:t>
      </w:r>
      <w:r w:rsidRPr="00112A8E">
        <w:rPr>
          <w:rFonts w:ascii="Times New Roman" w:hAnsi="Times New Roman" w:cs="Times New Roman"/>
          <w:spacing w:val="-3"/>
        </w:rPr>
        <w:t xml:space="preserve"> </w:t>
      </w:r>
      <w:r w:rsidRPr="00112A8E">
        <w:rPr>
          <w:rFonts w:ascii="Times New Roman" w:hAnsi="Times New Roman" w:cs="Times New Roman"/>
        </w:rPr>
        <w:t>ως</w:t>
      </w:r>
      <w:r w:rsidRPr="00112A8E">
        <w:rPr>
          <w:rFonts w:ascii="Times New Roman" w:hAnsi="Times New Roman" w:cs="Times New Roman"/>
          <w:spacing w:val="-3"/>
        </w:rPr>
        <w:t xml:space="preserve"> </w:t>
      </w:r>
      <w:r w:rsidRPr="00112A8E">
        <w:rPr>
          <w:rFonts w:ascii="Times New Roman" w:hAnsi="Times New Roman" w:cs="Times New Roman"/>
        </w:rPr>
        <w:t>εξής</w:t>
      </w:r>
      <w:r w:rsidR="009942B6" w:rsidRPr="00112A8E">
        <w:rPr>
          <w:rFonts w:ascii="Times New Roman" w:hAnsi="Times New Roman" w:cs="Times New Roman"/>
        </w:rPr>
        <w:t xml:space="preserve"> :</w:t>
      </w:r>
    </w:p>
    <w:p w:rsidR="00664ED2" w:rsidRPr="00112A8E" w:rsidRDefault="00664ED2" w:rsidP="00093903">
      <w:pPr>
        <w:pStyle w:val="a8"/>
        <w:ind w:left="360"/>
        <w:jc w:val="both"/>
        <w:rPr>
          <w:rFonts w:ascii="Times New Roman" w:hAnsi="Times New Roman" w:cs="Times New Roman"/>
          <w:iCs/>
        </w:rPr>
      </w:pPr>
      <w:r w:rsidRPr="00112A8E">
        <w:rPr>
          <w:rFonts w:ascii="Times New Roman" w:hAnsi="Times New Roman" w:cs="Times New Roman"/>
        </w:rPr>
        <w:t xml:space="preserve">                                                               «Άρθρο  309</w:t>
      </w:r>
    </w:p>
    <w:p w:rsidR="00664ED2" w:rsidRPr="00112A8E" w:rsidRDefault="00664ED2" w:rsidP="00093903">
      <w:pPr>
        <w:pStyle w:val="a8"/>
        <w:ind w:left="360"/>
        <w:jc w:val="both"/>
        <w:rPr>
          <w:rFonts w:ascii="Times New Roman" w:hAnsi="Times New Roman" w:cs="Times New Roman"/>
        </w:rPr>
      </w:pPr>
      <w:r w:rsidRPr="00112A8E">
        <w:rPr>
          <w:rFonts w:ascii="Times New Roman" w:hAnsi="Times New Roman" w:cs="Times New Roman"/>
        </w:rPr>
        <w:t xml:space="preserve">                                                   Επικίνδυνη σωματική βλάβη </w:t>
      </w:r>
    </w:p>
    <w:p w:rsidR="00F2634A" w:rsidRPr="00112A8E" w:rsidRDefault="00F2634A" w:rsidP="00093903">
      <w:pPr>
        <w:pStyle w:val="a8"/>
        <w:ind w:left="360"/>
        <w:jc w:val="both"/>
        <w:rPr>
          <w:rFonts w:ascii="Times New Roman" w:hAnsi="Times New Roman" w:cs="Times New Roman"/>
          <w:bCs/>
          <w:iCs/>
        </w:rPr>
      </w:pPr>
      <w:r w:rsidRPr="00112A8E">
        <w:rPr>
          <w:rFonts w:ascii="Times New Roman" w:hAnsi="Times New Roman" w:cs="Times New Roman"/>
          <w:iCs/>
        </w:rPr>
        <w:t>Αν</w:t>
      </w:r>
      <w:r w:rsidRPr="00112A8E">
        <w:rPr>
          <w:rFonts w:ascii="Times New Roman" w:hAnsi="Times New Roman" w:cs="Times New Roman"/>
          <w:iCs/>
          <w:spacing w:val="-6"/>
        </w:rPr>
        <w:t xml:space="preserve"> </w:t>
      </w:r>
      <w:r w:rsidRPr="00112A8E">
        <w:rPr>
          <w:rFonts w:ascii="Times New Roman" w:hAnsi="Times New Roman" w:cs="Times New Roman"/>
          <w:iCs/>
        </w:rPr>
        <w:t>η</w:t>
      </w:r>
      <w:r w:rsidRPr="00112A8E">
        <w:rPr>
          <w:rFonts w:ascii="Times New Roman" w:hAnsi="Times New Roman" w:cs="Times New Roman"/>
          <w:iCs/>
          <w:spacing w:val="-6"/>
        </w:rPr>
        <w:t xml:space="preserve"> </w:t>
      </w:r>
      <w:r w:rsidRPr="00112A8E">
        <w:rPr>
          <w:rFonts w:ascii="Times New Roman" w:hAnsi="Times New Roman" w:cs="Times New Roman"/>
          <w:iCs/>
        </w:rPr>
        <w:t>πράξη</w:t>
      </w:r>
      <w:r w:rsidRPr="00112A8E">
        <w:rPr>
          <w:rFonts w:ascii="Times New Roman" w:hAnsi="Times New Roman" w:cs="Times New Roman"/>
          <w:iCs/>
          <w:spacing w:val="-7"/>
        </w:rPr>
        <w:t xml:space="preserve"> </w:t>
      </w:r>
      <w:r w:rsidRPr="00112A8E">
        <w:rPr>
          <w:rFonts w:ascii="Times New Roman" w:hAnsi="Times New Roman" w:cs="Times New Roman"/>
          <w:iCs/>
        </w:rPr>
        <w:t>του</w:t>
      </w:r>
      <w:r w:rsidRPr="00112A8E">
        <w:rPr>
          <w:rFonts w:ascii="Times New Roman" w:hAnsi="Times New Roman" w:cs="Times New Roman"/>
          <w:iCs/>
          <w:spacing w:val="-9"/>
        </w:rPr>
        <w:t xml:space="preserve"> </w:t>
      </w:r>
      <w:r w:rsidRPr="00112A8E">
        <w:rPr>
          <w:rFonts w:ascii="Times New Roman" w:hAnsi="Times New Roman" w:cs="Times New Roman"/>
          <w:iCs/>
        </w:rPr>
        <w:t>προηγούμενου</w:t>
      </w:r>
      <w:r w:rsidRPr="00112A8E">
        <w:rPr>
          <w:rFonts w:ascii="Times New Roman" w:hAnsi="Times New Roman" w:cs="Times New Roman"/>
          <w:iCs/>
          <w:spacing w:val="-6"/>
        </w:rPr>
        <w:t xml:space="preserve"> </w:t>
      </w:r>
      <w:r w:rsidRPr="00112A8E">
        <w:rPr>
          <w:rFonts w:ascii="Times New Roman" w:hAnsi="Times New Roman" w:cs="Times New Roman"/>
          <w:iCs/>
        </w:rPr>
        <w:t>άρθρου</w:t>
      </w:r>
      <w:r w:rsidRPr="00112A8E">
        <w:rPr>
          <w:rFonts w:ascii="Times New Roman" w:hAnsi="Times New Roman" w:cs="Times New Roman"/>
          <w:iCs/>
          <w:spacing w:val="-7"/>
        </w:rPr>
        <w:t xml:space="preserve"> </w:t>
      </w:r>
      <w:r w:rsidRPr="00112A8E">
        <w:rPr>
          <w:rFonts w:ascii="Times New Roman" w:hAnsi="Times New Roman" w:cs="Times New Roman"/>
          <w:iCs/>
        </w:rPr>
        <w:t>τελέστηκε</w:t>
      </w:r>
      <w:r w:rsidRPr="00112A8E">
        <w:rPr>
          <w:rFonts w:ascii="Times New Roman" w:hAnsi="Times New Roman" w:cs="Times New Roman"/>
          <w:iCs/>
          <w:spacing w:val="-6"/>
        </w:rPr>
        <w:t xml:space="preserve"> </w:t>
      </w:r>
      <w:r w:rsidRPr="00112A8E">
        <w:rPr>
          <w:rFonts w:ascii="Times New Roman" w:hAnsi="Times New Roman" w:cs="Times New Roman"/>
          <w:iCs/>
        </w:rPr>
        <w:t>με</w:t>
      </w:r>
      <w:r w:rsidRPr="00112A8E">
        <w:rPr>
          <w:rFonts w:ascii="Times New Roman" w:hAnsi="Times New Roman" w:cs="Times New Roman"/>
          <w:iCs/>
          <w:spacing w:val="-7"/>
        </w:rPr>
        <w:t xml:space="preserve"> </w:t>
      </w:r>
      <w:r w:rsidRPr="00112A8E">
        <w:rPr>
          <w:rFonts w:ascii="Times New Roman" w:hAnsi="Times New Roman" w:cs="Times New Roman"/>
          <w:iCs/>
        </w:rPr>
        <w:t>τρόπο</w:t>
      </w:r>
      <w:r w:rsidRPr="00112A8E">
        <w:rPr>
          <w:rFonts w:ascii="Times New Roman" w:hAnsi="Times New Roman" w:cs="Times New Roman"/>
          <w:iCs/>
          <w:spacing w:val="-9"/>
        </w:rPr>
        <w:t xml:space="preserve"> </w:t>
      </w:r>
      <w:r w:rsidRPr="00112A8E">
        <w:rPr>
          <w:rFonts w:ascii="Times New Roman" w:hAnsi="Times New Roman" w:cs="Times New Roman"/>
          <w:iCs/>
        </w:rPr>
        <w:t>που</w:t>
      </w:r>
      <w:r w:rsidRPr="00112A8E">
        <w:rPr>
          <w:rFonts w:ascii="Times New Roman" w:hAnsi="Times New Roman" w:cs="Times New Roman"/>
          <w:iCs/>
          <w:spacing w:val="-6"/>
        </w:rPr>
        <w:t xml:space="preserve"> </w:t>
      </w:r>
      <w:r w:rsidRPr="00112A8E">
        <w:rPr>
          <w:rFonts w:ascii="Times New Roman" w:hAnsi="Times New Roman" w:cs="Times New Roman"/>
          <w:iCs/>
        </w:rPr>
        <w:t>μπορούσε</w:t>
      </w:r>
      <w:r w:rsidRPr="00112A8E">
        <w:rPr>
          <w:rFonts w:ascii="Times New Roman" w:hAnsi="Times New Roman" w:cs="Times New Roman"/>
          <w:iCs/>
          <w:spacing w:val="-6"/>
        </w:rPr>
        <w:t xml:space="preserve"> </w:t>
      </w:r>
      <w:r w:rsidRPr="00112A8E">
        <w:rPr>
          <w:rFonts w:ascii="Times New Roman" w:hAnsi="Times New Roman" w:cs="Times New Roman"/>
          <w:iCs/>
        </w:rPr>
        <w:t>να</w:t>
      </w:r>
      <w:r w:rsidRPr="00112A8E">
        <w:rPr>
          <w:rFonts w:ascii="Times New Roman" w:hAnsi="Times New Roman" w:cs="Times New Roman"/>
          <w:iCs/>
          <w:spacing w:val="-7"/>
        </w:rPr>
        <w:t xml:space="preserve"> </w:t>
      </w:r>
      <w:r w:rsidRPr="00112A8E">
        <w:rPr>
          <w:rFonts w:ascii="Times New Roman" w:hAnsi="Times New Roman" w:cs="Times New Roman"/>
          <w:iCs/>
        </w:rPr>
        <w:t>προκαλέσει</w:t>
      </w:r>
      <w:r w:rsidRPr="00112A8E">
        <w:rPr>
          <w:rFonts w:ascii="Times New Roman" w:hAnsi="Times New Roman" w:cs="Times New Roman"/>
          <w:iCs/>
          <w:spacing w:val="-52"/>
        </w:rPr>
        <w:t xml:space="preserve">  </w:t>
      </w:r>
      <w:r w:rsidRPr="00112A8E">
        <w:rPr>
          <w:rFonts w:ascii="Times New Roman" w:hAnsi="Times New Roman" w:cs="Times New Roman"/>
          <w:iCs/>
          <w:spacing w:val="-1"/>
        </w:rPr>
        <w:t>στον</w:t>
      </w:r>
      <w:r w:rsidRPr="00112A8E">
        <w:rPr>
          <w:rFonts w:ascii="Times New Roman" w:hAnsi="Times New Roman" w:cs="Times New Roman"/>
          <w:iCs/>
          <w:spacing w:val="-11"/>
        </w:rPr>
        <w:t xml:space="preserve"> </w:t>
      </w:r>
      <w:r w:rsidRPr="00112A8E">
        <w:rPr>
          <w:rFonts w:ascii="Times New Roman" w:hAnsi="Times New Roman" w:cs="Times New Roman"/>
          <w:iCs/>
          <w:spacing w:val="-1"/>
        </w:rPr>
        <w:t>παθόντα</w:t>
      </w:r>
      <w:r w:rsidRPr="00112A8E">
        <w:rPr>
          <w:rFonts w:ascii="Times New Roman" w:hAnsi="Times New Roman" w:cs="Times New Roman"/>
          <w:iCs/>
          <w:spacing w:val="-13"/>
        </w:rPr>
        <w:t xml:space="preserve"> </w:t>
      </w:r>
      <w:r w:rsidRPr="00112A8E">
        <w:rPr>
          <w:rFonts w:ascii="Times New Roman" w:hAnsi="Times New Roman" w:cs="Times New Roman"/>
          <w:iCs/>
          <w:spacing w:val="-1"/>
        </w:rPr>
        <w:t>κίνδυνο</w:t>
      </w:r>
      <w:r w:rsidRPr="00112A8E">
        <w:rPr>
          <w:rFonts w:ascii="Times New Roman" w:hAnsi="Times New Roman" w:cs="Times New Roman"/>
          <w:iCs/>
          <w:spacing w:val="-11"/>
        </w:rPr>
        <w:t xml:space="preserve"> </w:t>
      </w:r>
      <w:r w:rsidRPr="00112A8E">
        <w:rPr>
          <w:rFonts w:ascii="Times New Roman" w:hAnsi="Times New Roman" w:cs="Times New Roman"/>
          <w:iCs/>
          <w:spacing w:val="-1"/>
        </w:rPr>
        <w:t>ζωής</w:t>
      </w:r>
      <w:r w:rsidRPr="00112A8E">
        <w:rPr>
          <w:rFonts w:ascii="Times New Roman" w:hAnsi="Times New Roman" w:cs="Times New Roman"/>
          <w:iCs/>
          <w:spacing w:val="-12"/>
        </w:rPr>
        <w:t xml:space="preserve"> </w:t>
      </w:r>
      <w:r w:rsidRPr="00112A8E">
        <w:rPr>
          <w:rFonts w:ascii="Times New Roman" w:hAnsi="Times New Roman" w:cs="Times New Roman"/>
          <w:iCs/>
          <w:spacing w:val="-1"/>
        </w:rPr>
        <w:t>ή</w:t>
      </w:r>
      <w:r w:rsidRPr="00112A8E">
        <w:rPr>
          <w:rFonts w:ascii="Times New Roman" w:hAnsi="Times New Roman" w:cs="Times New Roman"/>
          <w:iCs/>
          <w:spacing w:val="-11"/>
        </w:rPr>
        <w:t xml:space="preserve"> </w:t>
      </w:r>
      <w:r w:rsidRPr="00112A8E">
        <w:rPr>
          <w:rFonts w:ascii="Times New Roman" w:hAnsi="Times New Roman" w:cs="Times New Roman"/>
          <w:iCs/>
          <w:spacing w:val="-1"/>
        </w:rPr>
        <w:t>βαριά</w:t>
      </w:r>
      <w:r w:rsidRPr="00112A8E">
        <w:rPr>
          <w:rFonts w:ascii="Times New Roman" w:hAnsi="Times New Roman" w:cs="Times New Roman"/>
          <w:iCs/>
          <w:spacing w:val="-11"/>
        </w:rPr>
        <w:t xml:space="preserve"> </w:t>
      </w:r>
      <w:r w:rsidRPr="00112A8E">
        <w:rPr>
          <w:rFonts w:ascii="Times New Roman" w:hAnsi="Times New Roman" w:cs="Times New Roman"/>
          <w:iCs/>
          <w:spacing w:val="-1"/>
        </w:rPr>
        <w:t>σωματική</w:t>
      </w:r>
      <w:r w:rsidRPr="00112A8E">
        <w:rPr>
          <w:rFonts w:ascii="Times New Roman" w:hAnsi="Times New Roman" w:cs="Times New Roman"/>
          <w:iCs/>
          <w:spacing w:val="-11"/>
        </w:rPr>
        <w:t xml:space="preserve"> </w:t>
      </w:r>
      <w:r w:rsidRPr="00112A8E">
        <w:rPr>
          <w:rFonts w:ascii="Times New Roman" w:hAnsi="Times New Roman" w:cs="Times New Roman"/>
          <w:iCs/>
        </w:rPr>
        <w:t>βλάβη,</w:t>
      </w:r>
      <w:r w:rsidRPr="00112A8E">
        <w:rPr>
          <w:rFonts w:ascii="Times New Roman" w:hAnsi="Times New Roman" w:cs="Times New Roman"/>
          <w:iCs/>
          <w:spacing w:val="-11"/>
        </w:rPr>
        <w:t xml:space="preserve"> </w:t>
      </w:r>
      <w:r w:rsidRPr="00112A8E">
        <w:rPr>
          <w:rFonts w:ascii="Times New Roman" w:hAnsi="Times New Roman" w:cs="Times New Roman"/>
          <w:iCs/>
        </w:rPr>
        <w:t>επιβάλλεται</w:t>
      </w:r>
      <w:r w:rsidRPr="00112A8E">
        <w:rPr>
          <w:rFonts w:ascii="Times New Roman" w:hAnsi="Times New Roman" w:cs="Times New Roman"/>
          <w:iCs/>
          <w:spacing w:val="-13"/>
        </w:rPr>
        <w:t xml:space="preserve"> </w:t>
      </w:r>
      <w:r w:rsidRPr="00112A8E">
        <w:rPr>
          <w:rFonts w:ascii="Times New Roman" w:hAnsi="Times New Roman" w:cs="Times New Roman"/>
          <w:b/>
          <w:bCs/>
          <w:iCs/>
        </w:rPr>
        <w:t>φυλάκιση</w:t>
      </w:r>
      <w:r w:rsidRPr="00112A8E">
        <w:rPr>
          <w:rFonts w:ascii="Times New Roman" w:hAnsi="Times New Roman" w:cs="Times New Roman"/>
          <w:b/>
          <w:bCs/>
          <w:iCs/>
          <w:spacing w:val="-11"/>
        </w:rPr>
        <w:t xml:space="preserve"> </w:t>
      </w:r>
      <w:r w:rsidRPr="00112A8E">
        <w:rPr>
          <w:rFonts w:ascii="Times New Roman" w:hAnsi="Times New Roman" w:cs="Times New Roman"/>
          <w:b/>
          <w:bCs/>
          <w:iCs/>
        </w:rPr>
        <w:t>έως</w:t>
      </w:r>
      <w:r w:rsidRPr="00112A8E">
        <w:rPr>
          <w:rFonts w:ascii="Times New Roman" w:hAnsi="Times New Roman" w:cs="Times New Roman"/>
          <w:b/>
          <w:bCs/>
          <w:iCs/>
          <w:spacing w:val="-12"/>
        </w:rPr>
        <w:t xml:space="preserve"> </w:t>
      </w:r>
      <w:r w:rsidRPr="00112A8E">
        <w:rPr>
          <w:rFonts w:ascii="Times New Roman" w:hAnsi="Times New Roman" w:cs="Times New Roman"/>
          <w:b/>
          <w:bCs/>
          <w:iCs/>
        </w:rPr>
        <w:t>τρία</w:t>
      </w:r>
      <w:r w:rsidRPr="00112A8E">
        <w:rPr>
          <w:rFonts w:ascii="Times New Roman" w:hAnsi="Times New Roman" w:cs="Times New Roman"/>
          <w:b/>
          <w:bCs/>
          <w:iCs/>
          <w:spacing w:val="-11"/>
        </w:rPr>
        <w:t xml:space="preserve"> </w:t>
      </w:r>
      <w:r w:rsidRPr="00112A8E">
        <w:rPr>
          <w:rFonts w:ascii="Times New Roman" w:hAnsi="Times New Roman" w:cs="Times New Roman"/>
          <w:b/>
          <w:bCs/>
          <w:iCs/>
        </w:rPr>
        <w:t>έτη</w:t>
      </w:r>
      <w:r w:rsidR="00814F56" w:rsidRPr="00112A8E">
        <w:rPr>
          <w:rFonts w:ascii="Times New Roman" w:hAnsi="Times New Roman" w:cs="Times New Roman"/>
          <w:bCs/>
          <w:iCs/>
        </w:rPr>
        <w:t>.</w:t>
      </w:r>
      <w:r w:rsidRPr="00112A8E">
        <w:rPr>
          <w:rFonts w:ascii="Times New Roman" w:hAnsi="Times New Roman" w:cs="Times New Roman"/>
          <w:bCs/>
          <w:iCs/>
        </w:rPr>
        <w:t>».</w:t>
      </w:r>
    </w:p>
    <w:p w:rsidR="009942B6" w:rsidRPr="00112A8E" w:rsidRDefault="00664ED2" w:rsidP="00093903">
      <w:pPr>
        <w:pStyle w:val="a8"/>
        <w:numPr>
          <w:ilvl w:val="0"/>
          <w:numId w:val="41"/>
        </w:numPr>
        <w:jc w:val="both"/>
        <w:rPr>
          <w:rFonts w:ascii="Times New Roman" w:hAnsi="Times New Roman" w:cs="Times New Roman"/>
        </w:rPr>
      </w:pPr>
      <w:r w:rsidRPr="00112A8E">
        <w:rPr>
          <w:rFonts w:ascii="Times New Roman" w:hAnsi="Times New Roman" w:cs="Times New Roman"/>
          <w:bCs/>
          <w:iCs/>
        </w:rPr>
        <w:t xml:space="preserve"> </w:t>
      </w:r>
      <w:r w:rsidR="00C159E8" w:rsidRPr="00112A8E">
        <w:rPr>
          <w:rFonts w:ascii="Times New Roman" w:hAnsi="Times New Roman" w:cs="Times New Roman"/>
          <w:bCs/>
          <w:iCs/>
        </w:rPr>
        <w:t>Το άρθρο</w:t>
      </w:r>
      <w:r w:rsidRPr="00112A8E">
        <w:rPr>
          <w:rFonts w:ascii="Times New Roman" w:hAnsi="Times New Roman" w:cs="Times New Roman"/>
          <w:bCs/>
          <w:iCs/>
        </w:rPr>
        <w:t xml:space="preserve"> </w:t>
      </w:r>
      <w:r w:rsidR="007679EA" w:rsidRPr="00112A8E">
        <w:rPr>
          <w:rFonts w:ascii="Times New Roman" w:hAnsi="Times New Roman" w:cs="Times New Roman"/>
          <w:bCs/>
          <w:iCs/>
        </w:rPr>
        <w:t xml:space="preserve"> 310 </w:t>
      </w:r>
      <w:r w:rsidR="00C159E8" w:rsidRPr="00112A8E">
        <w:rPr>
          <w:rFonts w:ascii="Times New Roman" w:hAnsi="Times New Roman" w:cs="Times New Roman"/>
          <w:bCs/>
          <w:iCs/>
        </w:rPr>
        <w:t xml:space="preserve"> του ΠΚ </w:t>
      </w:r>
      <w:r w:rsidR="007679EA" w:rsidRPr="00112A8E">
        <w:rPr>
          <w:rFonts w:ascii="Times New Roman" w:hAnsi="Times New Roman" w:cs="Times New Roman"/>
          <w:bCs/>
          <w:iCs/>
        </w:rPr>
        <w:t xml:space="preserve">αντικαθίσταται ως </w:t>
      </w:r>
      <w:r w:rsidR="00F2634A" w:rsidRPr="00112A8E">
        <w:rPr>
          <w:rFonts w:ascii="Times New Roman" w:hAnsi="Times New Roman" w:cs="Times New Roman"/>
        </w:rPr>
        <w:t xml:space="preserve"> εξής: </w:t>
      </w:r>
    </w:p>
    <w:p w:rsidR="00C159E8" w:rsidRPr="00112A8E" w:rsidRDefault="00C159E8" w:rsidP="00093903">
      <w:pPr>
        <w:pStyle w:val="a8"/>
        <w:ind w:left="360"/>
        <w:jc w:val="both"/>
        <w:rPr>
          <w:rFonts w:ascii="Times New Roman" w:hAnsi="Times New Roman" w:cs="Times New Roman"/>
          <w:bCs/>
        </w:rPr>
      </w:pPr>
      <w:r w:rsidRPr="00112A8E">
        <w:rPr>
          <w:rFonts w:ascii="Times New Roman" w:hAnsi="Times New Roman" w:cs="Times New Roman"/>
          <w:bCs/>
        </w:rPr>
        <w:t xml:space="preserve">                                                              « Άρθρο  310</w:t>
      </w:r>
    </w:p>
    <w:p w:rsidR="00C159E8" w:rsidRPr="00112A8E" w:rsidRDefault="00C159E8" w:rsidP="00093903">
      <w:pPr>
        <w:pStyle w:val="a8"/>
        <w:ind w:left="360"/>
        <w:jc w:val="both"/>
        <w:rPr>
          <w:rFonts w:ascii="Times New Roman" w:hAnsi="Times New Roman" w:cs="Times New Roman"/>
          <w:bCs/>
        </w:rPr>
      </w:pPr>
      <w:r w:rsidRPr="00112A8E">
        <w:rPr>
          <w:rFonts w:ascii="Times New Roman" w:hAnsi="Times New Roman" w:cs="Times New Roman"/>
          <w:bCs/>
        </w:rPr>
        <w:t xml:space="preserve">                                                       Βαριά σωματική βλάβη</w:t>
      </w:r>
    </w:p>
    <w:p w:rsidR="009942B6" w:rsidRPr="00112A8E" w:rsidRDefault="00F2634A" w:rsidP="00093903">
      <w:pPr>
        <w:pStyle w:val="a8"/>
        <w:ind w:left="360"/>
        <w:jc w:val="both"/>
        <w:rPr>
          <w:rFonts w:ascii="Times New Roman" w:hAnsi="Times New Roman" w:cs="Times New Roman"/>
          <w:b/>
          <w:bCs/>
          <w:iCs/>
        </w:rPr>
      </w:pPr>
      <w:r w:rsidRPr="00112A8E">
        <w:rPr>
          <w:rFonts w:ascii="Times New Roman" w:hAnsi="Times New Roman" w:cs="Times New Roman"/>
          <w:b/>
          <w:bCs/>
          <w:iCs/>
        </w:rPr>
        <w:t>1. Αν η πράξη του άρθρου 308 είχε ως επακόλουθο τη βαριά σωματική βλάβη</w:t>
      </w:r>
      <w:r w:rsidRPr="00112A8E">
        <w:rPr>
          <w:rFonts w:ascii="Times New Roman" w:hAnsi="Times New Roman" w:cs="Times New Roman"/>
          <w:b/>
          <w:bCs/>
          <w:iCs/>
          <w:spacing w:val="1"/>
        </w:rPr>
        <w:t xml:space="preserve"> </w:t>
      </w:r>
      <w:r w:rsidRPr="00112A8E">
        <w:rPr>
          <w:rFonts w:ascii="Times New Roman" w:hAnsi="Times New Roman" w:cs="Times New Roman"/>
          <w:b/>
          <w:bCs/>
          <w:iCs/>
        </w:rPr>
        <w:t>επιβάλλεται</w:t>
      </w:r>
      <w:r w:rsidRPr="00112A8E">
        <w:rPr>
          <w:rFonts w:ascii="Times New Roman" w:hAnsi="Times New Roman" w:cs="Times New Roman"/>
          <w:b/>
          <w:bCs/>
          <w:iCs/>
          <w:spacing w:val="-1"/>
        </w:rPr>
        <w:t xml:space="preserve"> </w:t>
      </w:r>
      <w:r w:rsidRPr="00112A8E">
        <w:rPr>
          <w:rFonts w:ascii="Times New Roman" w:hAnsi="Times New Roman" w:cs="Times New Roman"/>
          <w:b/>
          <w:bCs/>
          <w:iCs/>
        </w:rPr>
        <w:t>με</w:t>
      </w:r>
      <w:r w:rsidRPr="00112A8E">
        <w:rPr>
          <w:rFonts w:ascii="Times New Roman" w:hAnsi="Times New Roman" w:cs="Times New Roman"/>
          <w:b/>
          <w:bCs/>
          <w:iCs/>
          <w:spacing w:val="1"/>
        </w:rPr>
        <w:t xml:space="preserve"> </w:t>
      </w:r>
      <w:r w:rsidRPr="00112A8E">
        <w:rPr>
          <w:rFonts w:ascii="Times New Roman" w:hAnsi="Times New Roman" w:cs="Times New Roman"/>
          <w:b/>
          <w:bCs/>
          <w:iCs/>
        </w:rPr>
        <w:t>φυλάκιση τουλάχιστον</w:t>
      </w:r>
      <w:r w:rsidRPr="00112A8E">
        <w:rPr>
          <w:rFonts w:ascii="Times New Roman" w:hAnsi="Times New Roman" w:cs="Times New Roman"/>
          <w:b/>
          <w:bCs/>
          <w:iCs/>
          <w:spacing w:val="-2"/>
        </w:rPr>
        <w:t xml:space="preserve"> </w:t>
      </w:r>
      <w:r w:rsidRPr="00112A8E">
        <w:rPr>
          <w:rFonts w:ascii="Times New Roman" w:hAnsi="Times New Roman" w:cs="Times New Roman"/>
          <w:b/>
          <w:bCs/>
          <w:iCs/>
        </w:rPr>
        <w:t>ενός</w:t>
      </w:r>
      <w:r w:rsidRPr="00112A8E">
        <w:rPr>
          <w:rFonts w:ascii="Times New Roman" w:hAnsi="Times New Roman" w:cs="Times New Roman"/>
          <w:b/>
          <w:bCs/>
          <w:iCs/>
          <w:spacing w:val="1"/>
        </w:rPr>
        <w:t xml:space="preserve"> </w:t>
      </w:r>
      <w:r w:rsidRPr="00112A8E">
        <w:rPr>
          <w:rFonts w:ascii="Times New Roman" w:hAnsi="Times New Roman" w:cs="Times New Roman"/>
          <w:b/>
          <w:bCs/>
          <w:iCs/>
        </w:rPr>
        <w:t>έτους.</w:t>
      </w:r>
    </w:p>
    <w:p w:rsidR="00072A3C" w:rsidRPr="00112A8E" w:rsidRDefault="007679EA" w:rsidP="00093903">
      <w:pPr>
        <w:pStyle w:val="a8"/>
        <w:ind w:left="360"/>
        <w:jc w:val="both"/>
        <w:rPr>
          <w:rFonts w:ascii="Times New Roman" w:hAnsi="Times New Roman" w:cs="Times New Roman"/>
          <w:bCs/>
          <w:iCs/>
        </w:rPr>
      </w:pPr>
      <w:r w:rsidRPr="00112A8E">
        <w:rPr>
          <w:rFonts w:ascii="Times New Roman" w:hAnsi="Times New Roman" w:cs="Times New Roman"/>
          <w:iCs/>
        </w:rPr>
        <w:t>2.</w:t>
      </w:r>
      <w:r w:rsidR="00F2634A" w:rsidRPr="00112A8E">
        <w:rPr>
          <w:rFonts w:ascii="Times New Roman" w:hAnsi="Times New Roman" w:cs="Times New Roman"/>
          <w:iCs/>
        </w:rPr>
        <w:t>Όποιος</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προκαλεί</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σε</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άλλον</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βαριά</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σωματική</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βλάβη</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τιμωρείται</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με</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φυλάκιση</w:t>
      </w:r>
      <w:r w:rsidR="00F2634A" w:rsidRPr="00112A8E">
        <w:rPr>
          <w:rFonts w:ascii="Times New Roman" w:hAnsi="Times New Roman" w:cs="Times New Roman"/>
          <w:bCs/>
          <w:iCs/>
          <w:spacing w:val="1"/>
        </w:rPr>
        <w:t xml:space="preserve"> </w:t>
      </w:r>
      <w:r w:rsidR="00F2634A" w:rsidRPr="00112A8E">
        <w:rPr>
          <w:rFonts w:ascii="Times New Roman" w:hAnsi="Times New Roman" w:cs="Times New Roman"/>
          <w:b/>
          <w:bCs/>
          <w:iCs/>
        </w:rPr>
        <w:t>τουλάχιστον δύο ετών.</w:t>
      </w:r>
      <w:r w:rsidR="00F2634A" w:rsidRPr="00112A8E">
        <w:rPr>
          <w:rFonts w:ascii="Times New Roman" w:hAnsi="Times New Roman" w:cs="Times New Roman"/>
          <w:bCs/>
          <w:iCs/>
        </w:rPr>
        <w:t xml:space="preserve"> </w:t>
      </w:r>
      <w:r w:rsidR="00664ED2" w:rsidRPr="00112A8E">
        <w:rPr>
          <w:rFonts w:ascii="Times New Roman" w:hAnsi="Times New Roman" w:cs="Times New Roman"/>
          <w:bCs/>
          <w:iCs/>
        </w:rPr>
        <w:t>Α</w:t>
      </w:r>
      <w:r w:rsidR="00854D8B" w:rsidRPr="00112A8E">
        <w:rPr>
          <w:rFonts w:ascii="Times New Roman" w:hAnsi="Times New Roman" w:cs="Times New Roman"/>
          <w:iCs/>
        </w:rPr>
        <w:t>v επι</w:t>
      </w:r>
      <w:r w:rsidR="00F2634A" w:rsidRPr="00112A8E">
        <w:rPr>
          <w:rFonts w:ascii="Times New Roman" w:hAnsi="Times New Roman" w:cs="Times New Roman"/>
          <w:iCs/>
        </w:rPr>
        <w:t>δίωκε την πρόκληση της βαριάς σωματικής βλάβης,</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τιμωρείται</w:t>
      </w:r>
      <w:r w:rsidR="00F2634A" w:rsidRPr="00112A8E">
        <w:rPr>
          <w:rFonts w:ascii="Times New Roman" w:hAnsi="Times New Roman" w:cs="Times New Roman"/>
          <w:iCs/>
          <w:spacing w:val="-2"/>
        </w:rPr>
        <w:t xml:space="preserve"> </w:t>
      </w:r>
      <w:r w:rsidR="00F2634A" w:rsidRPr="00112A8E">
        <w:rPr>
          <w:rFonts w:ascii="Times New Roman" w:hAnsi="Times New Roman" w:cs="Times New Roman"/>
          <w:iCs/>
        </w:rPr>
        <w:t>με</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κάθειρξη</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έως δέκα</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έτη.</w:t>
      </w:r>
    </w:p>
    <w:p w:rsidR="00F2634A" w:rsidRPr="00112A8E" w:rsidRDefault="007679EA" w:rsidP="00093903">
      <w:pPr>
        <w:pStyle w:val="a8"/>
        <w:ind w:left="360"/>
        <w:jc w:val="both"/>
        <w:rPr>
          <w:rFonts w:ascii="Times New Roman" w:hAnsi="Times New Roman" w:cs="Times New Roman"/>
          <w:iCs/>
        </w:rPr>
      </w:pPr>
      <w:r w:rsidRPr="00112A8E">
        <w:rPr>
          <w:rFonts w:ascii="Times New Roman" w:hAnsi="Times New Roman" w:cs="Times New Roman"/>
          <w:iCs/>
        </w:rPr>
        <w:t>3.</w:t>
      </w:r>
      <w:r w:rsidR="00F2634A" w:rsidRPr="00112A8E">
        <w:rPr>
          <w:rFonts w:ascii="Times New Roman" w:hAnsi="Times New Roman" w:cs="Times New Roman"/>
          <w:iCs/>
        </w:rPr>
        <w:t>Βαριά</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σωματική</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βλάβη</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υπάρχει ιδίως</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αν</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η</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πράξη</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προξένησε</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στον παθόντα</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κίνδυνο</w:t>
      </w:r>
      <w:r w:rsidR="00F2634A" w:rsidRPr="00112A8E">
        <w:rPr>
          <w:rFonts w:ascii="Times New Roman" w:hAnsi="Times New Roman" w:cs="Times New Roman"/>
          <w:iCs/>
          <w:spacing w:val="-3"/>
        </w:rPr>
        <w:t xml:space="preserve"> </w:t>
      </w:r>
      <w:r w:rsidR="00F2634A" w:rsidRPr="00112A8E">
        <w:rPr>
          <w:rFonts w:ascii="Times New Roman" w:hAnsi="Times New Roman" w:cs="Times New Roman"/>
          <w:iCs/>
        </w:rPr>
        <w:t>ζωής</w:t>
      </w:r>
      <w:r w:rsidR="00F2634A" w:rsidRPr="00112A8E">
        <w:rPr>
          <w:rFonts w:ascii="Times New Roman" w:hAnsi="Times New Roman" w:cs="Times New Roman"/>
          <w:iCs/>
          <w:spacing w:val="-4"/>
        </w:rPr>
        <w:t xml:space="preserve"> </w:t>
      </w:r>
      <w:r w:rsidR="00F2634A" w:rsidRPr="00112A8E">
        <w:rPr>
          <w:rFonts w:ascii="Times New Roman" w:hAnsi="Times New Roman" w:cs="Times New Roman"/>
          <w:iCs/>
        </w:rPr>
        <w:t>ή</w:t>
      </w:r>
      <w:r w:rsidR="00F2634A" w:rsidRPr="00112A8E">
        <w:rPr>
          <w:rFonts w:ascii="Times New Roman" w:hAnsi="Times New Roman" w:cs="Times New Roman"/>
          <w:iCs/>
          <w:spacing w:val="-3"/>
        </w:rPr>
        <w:t xml:space="preserve"> </w:t>
      </w:r>
      <w:r w:rsidR="00F2634A" w:rsidRPr="00112A8E">
        <w:rPr>
          <w:rFonts w:ascii="Times New Roman" w:hAnsi="Times New Roman" w:cs="Times New Roman"/>
          <w:iCs/>
        </w:rPr>
        <w:t>βαριά</w:t>
      </w:r>
      <w:r w:rsidR="00F2634A" w:rsidRPr="00112A8E">
        <w:rPr>
          <w:rFonts w:ascii="Times New Roman" w:hAnsi="Times New Roman" w:cs="Times New Roman"/>
          <w:iCs/>
          <w:spacing w:val="-4"/>
        </w:rPr>
        <w:t xml:space="preserve"> </w:t>
      </w:r>
      <w:r w:rsidR="00F2634A" w:rsidRPr="00112A8E">
        <w:rPr>
          <w:rFonts w:ascii="Times New Roman" w:hAnsi="Times New Roman" w:cs="Times New Roman"/>
          <w:iCs/>
        </w:rPr>
        <w:t>και</w:t>
      </w:r>
      <w:r w:rsidR="00F2634A" w:rsidRPr="00112A8E">
        <w:rPr>
          <w:rFonts w:ascii="Times New Roman" w:hAnsi="Times New Roman" w:cs="Times New Roman"/>
          <w:iCs/>
          <w:spacing w:val="-4"/>
        </w:rPr>
        <w:t xml:space="preserve"> </w:t>
      </w:r>
      <w:r w:rsidR="00F2634A" w:rsidRPr="00112A8E">
        <w:rPr>
          <w:rFonts w:ascii="Times New Roman" w:hAnsi="Times New Roman" w:cs="Times New Roman"/>
          <w:iCs/>
        </w:rPr>
        <w:t>μακροχρόνια</w:t>
      </w:r>
      <w:r w:rsidR="00F2634A" w:rsidRPr="00112A8E">
        <w:rPr>
          <w:rFonts w:ascii="Times New Roman" w:hAnsi="Times New Roman" w:cs="Times New Roman"/>
          <w:iCs/>
          <w:spacing w:val="-4"/>
        </w:rPr>
        <w:t xml:space="preserve"> </w:t>
      </w:r>
      <w:r w:rsidR="00F2634A" w:rsidRPr="00112A8E">
        <w:rPr>
          <w:rFonts w:ascii="Times New Roman" w:hAnsi="Times New Roman" w:cs="Times New Roman"/>
          <w:iCs/>
        </w:rPr>
        <w:t>αρρώστια</w:t>
      </w:r>
      <w:r w:rsidR="00F2634A" w:rsidRPr="00112A8E">
        <w:rPr>
          <w:rFonts w:ascii="Times New Roman" w:hAnsi="Times New Roman" w:cs="Times New Roman"/>
          <w:iCs/>
          <w:spacing w:val="-6"/>
        </w:rPr>
        <w:t xml:space="preserve"> </w:t>
      </w:r>
      <w:r w:rsidR="00F2634A" w:rsidRPr="00112A8E">
        <w:rPr>
          <w:rFonts w:ascii="Times New Roman" w:hAnsi="Times New Roman" w:cs="Times New Roman"/>
          <w:iCs/>
        </w:rPr>
        <w:t>ή</w:t>
      </w:r>
      <w:r w:rsidR="00F2634A" w:rsidRPr="00112A8E">
        <w:rPr>
          <w:rFonts w:ascii="Times New Roman" w:hAnsi="Times New Roman" w:cs="Times New Roman"/>
          <w:iCs/>
          <w:spacing w:val="-3"/>
        </w:rPr>
        <w:t xml:space="preserve"> </w:t>
      </w:r>
      <w:r w:rsidR="00F2634A" w:rsidRPr="00112A8E">
        <w:rPr>
          <w:rFonts w:ascii="Times New Roman" w:hAnsi="Times New Roman" w:cs="Times New Roman"/>
          <w:iCs/>
        </w:rPr>
        <w:t>σοβαρό</w:t>
      </w:r>
      <w:r w:rsidR="00F2634A" w:rsidRPr="00112A8E">
        <w:rPr>
          <w:rFonts w:ascii="Times New Roman" w:hAnsi="Times New Roman" w:cs="Times New Roman"/>
          <w:iCs/>
          <w:spacing w:val="-5"/>
        </w:rPr>
        <w:t xml:space="preserve"> </w:t>
      </w:r>
      <w:r w:rsidR="00F2634A" w:rsidRPr="00112A8E">
        <w:rPr>
          <w:rFonts w:ascii="Times New Roman" w:hAnsi="Times New Roman" w:cs="Times New Roman"/>
          <w:iCs/>
        </w:rPr>
        <w:t>ακρωτηριασμό</w:t>
      </w:r>
      <w:r w:rsidR="00F2634A" w:rsidRPr="00112A8E">
        <w:rPr>
          <w:rFonts w:ascii="Times New Roman" w:hAnsi="Times New Roman" w:cs="Times New Roman"/>
          <w:iCs/>
          <w:spacing w:val="-3"/>
        </w:rPr>
        <w:t xml:space="preserve"> </w:t>
      </w:r>
      <w:r w:rsidR="00F2634A" w:rsidRPr="00112A8E">
        <w:rPr>
          <w:rFonts w:ascii="Times New Roman" w:hAnsi="Times New Roman" w:cs="Times New Roman"/>
          <w:iCs/>
        </w:rPr>
        <w:t>ή</w:t>
      </w:r>
      <w:r w:rsidR="00F2634A" w:rsidRPr="00112A8E">
        <w:rPr>
          <w:rFonts w:ascii="Times New Roman" w:hAnsi="Times New Roman" w:cs="Times New Roman"/>
          <w:iCs/>
          <w:spacing w:val="-3"/>
        </w:rPr>
        <w:t xml:space="preserve"> </w:t>
      </w:r>
      <w:r w:rsidR="00F2634A" w:rsidRPr="00112A8E">
        <w:rPr>
          <w:rFonts w:ascii="Times New Roman" w:hAnsi="Times New Roman" w:cs="Times New Roman"/>
          <w:iCs/>
        </w:rPr>
        <w:t>αν</w:t>
      </w:r>
      <w:r w:rsidR="00F2634A" w:rsidRPr="00112A8E">
        <w:rPr>
          <w:rFonts w:ascii="Times New Roman" w:hAnsi="Times New Roman" w:cs="Times New Roman"/>
          <w:iCs/>
          <w:spacing w:val="-6"/>
        </w:rPr>
        <w:t xml:space="preserve"> </w:t>
      </w:r>
      <w:r w:rsidR="00F2634A" w:rsidRPr="00112A8E">
        <w:rPr>
          <w:rFonts w:ascii="Times New Roman" w:hAnsi="Times New Roman" w:cs="Times New Roman"/>
          <w:iCs/>
        </w:rPr>
        <w:t>τον</w:t>
      </w:r>
      <w:r w:rsidR="00F2634A" w:rsidRPr="00112A8E">
        <w:rPr>
          <w:rFonts w:ascii="Times New Roman" w:hAnsi="Times New Roman" w:cs="Times New Roman"/>
          <w:iCs/>
          <w:spacing w:val="-51"/>
        </w:rPr>
        <w:t xml:space="preserve"> </w:t>
      </w:r>
      <w:r w:rsidR="00F2634A" w:rsidRPr="00112A8E">
        <w:rPr>
          <w:rFonts w:ascii="Times New Roman" w:hAnsi="Times New Roman" w:cs="Times New Roman"/>
          <w:iCs/>
        </w:rPr>
        <w:t>εμπόδισε</w:t>
      </w:r>
      <w:r w:rsidR="00F2634A" w:rsidRPr="00112A8E">
        <w:rPr>
          <w:rFonts w:ascii="Times New Roman" w:hAnsi="Times New Roman" w:cs="Times New Roman"/>
          <w:iCs/>
          <w:spacing w:val="-2"/>
        </w:rPr>
        <w:t xml:space="preserve"> </w:t>
      </w:r>
      <w:r w:rsidR="00F2634A" w:rsidRPr="00112A8E">
        <w:rPr>
          <w:rFonts w:ascii="Times New Roman" w:hAnsi="Times New Roman" w:cs="Times New Roman"/>
          <w:iCs/>
        </w:rPr>
        <w:t>σημαντικά</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και</w:t>
      </w:r>
      <w:r w:rsidR="00F2634A" w:rsidRPr="00112A8E">
        <w:rPr>
          <w:rFonts w:ascii="Times New Roman" w:hAnsi="Times New Roman" w:cs="Times New Roman"/>
          <w:iCs/>
          <w:spacing w:val="-5"/>
        </w:rPr>
        <w:t xml:space="preserve"> </w:t>
      </w:r>
      <w:r w:rsidR="00F2634A" w:rsidRPr="00112A8E">
        <w:rPr>
          <w:rFonts w:ascii="Times New Roman" w:hAnsi="Times New Roman" w:cs="Times New Roman"/>
          <w:iCs/>
        </w:rPr>
        <w:t>για</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πολύ</w:t>
      </w:r>
      <w:r w:rsidR="00F2634A" w:rsidRPr="00112A8E">
        <w:rPr>
          <w:rFonts w:ascii="Times New Roman" w:hAnsi="Times New Roman" w:cs="Times New Roman"/>
          <w:iCs/>
          <w:spacing w:val="-2"/>
        </w:rPr>
        <w:t xml:space="preserve"> </w:t>
      </w:r>
      <w:r w:rsidR="00F2634A" w:rsidRPr="00112A8E">
        <w:rPr>
          <w:rFonts w:ascii="Times New Roman" w:hAnsi="Times New Roman" w:cs="Times New Roman"/>
          <w:iCs/>
        </w:rPr>
        <w:t>χρόνο</w:t>
      </w:r>
      <w:r w:rsidR="00F2634A" w:rsidRPr="00112A8E">
        <w:rPr>
          <w:rFonts w:ascii="Times New Roman" w:hAnsi="Times New Roman" w:cs="Times New Roman"/>
          <w:iCs/>
          <w:spacing w:val="-4"/>
        </w:rPr>
        <w:t xml:space="preserve"> </w:t>
      </w:r>
      <w:r w:rsidR="00F2634A" w:rsidRPr="00112A8E">
        <w:rPr>
          <w:rFonts w:ascii="Times New Roman" w:hAnsi="Times New Roman" w:cs="Times New Roman"/>
          <w:iCs/>
        </w:rPr>
        <w:t>να</w:t>
      </w:r>
      <w:r w:rsidR="00F2634A" w:rsidRPr="00112A8E">
        <w:rPr>
          <w:rFonts w:ascii="Times New Roman" w:hAnsi="Times New Roman" w:cs="Times New Roman"/>
          <w:iCs/>
          <w:spacing w:val="-3"/>
        </w:rPr>
        <w:t xml:space="preserve"> </w:t>
      </w:r>
      <w:r w:rsidR="00F2634A" w:rsidRPr="00112A8E">
        <w:rPr>
          <w:rFonts w:ascii="Times New Roman" w:hAnsi="Times New Roman" w:cs="Times New Roman"/>
          <w:iCs/>
        </w:rPr>
        <w:t>χρησιμοποιεί</w:t>
      </w:r>
      <w:r w:rsidR="00F2634A" w:rsidRPr="00112A8E">
        <w:rPr>
          <w:rFonts w:ascii="Times New Roman" w:hAnsi="Times New Roman" w:cs="Times New Roman"/>
          <w:iCs/>
          <w:spacing w:val="-2"/>
        </w:rPr>
        <w:t xml:space="preserve"> </w:t>
      </w:r>
      <w:r w:rsidR="00F2634A" w:rsidRPr="00112A8E">
        <w:rPr>
          <w:rFonts w:ascii="Times New Roman" w:hAnsi="Times New Roman" w:cs="Times New Roman"/>
          <w:iCs/>
        </w:rPr>
        <w:t>το</w:t>
      </w:r>
      <w:r w:rsidR="00F2634A" w:rsidRPr="00112A8E">
        <w:rPr>
          <w:rFonts w:ascii="Times New Roman" w:hAnsi="Times New Roman" w:cs="Times New Roman"/>
          <w:iCs/>
          <w:spacing w:val="-4"/>
        </w:rPr>
        <w:t xml:space="preserve"> </w:t>
      </w:r>
      <w:r w:rsidR="00F2634A" w:rsidRPr="00112A8E">
        <w:rPr>
          <w:rFonts w:ascii="Times New Roman" w:hAnsi="Times New Roman" w:cs="Times New Roman"/>
          <w:iCs/>
        </w:rPr>
        <w:t>σώμα</w:t>
      </w:r>
      <w:r w:rsidR="00F2634A" w:rsidRPr="00112A8E">
        <w:rPr>
          <w:rFonts w:ascii="Times New Roman" w:hAnsi="Times New Roman" w:cs="Times New Roman"/>
          <w:iCs/>
          <w:spacing w:val="-3"/>
        </w:rPr>
        <w:t xml:space="preserve"> </w:t>
      </w:r>
      <w:r w:rsidR="00F2634A" w:rsidRPr="00112A8E">
        <w:rPr>
          <w:rFonts w:ascii="Times New Roman" w:hAnsi="Times New Roman" w:cs="Times New Roman"/>
          <w:iCs/>
        </w:rPr>
        <w:t>ή</w:t>
      </w:r>
      <w:r w:rsidR="00F2634A" w:rsidRPr="00112A8E">
        <w:rPr>
          <w:rFonts w:ascii="Times New Roman" w:hAnsi="Times New Roman" w:cs="Times New Roman"/>
          <w:iCs/>
          <w:spacing w:val="-3"/>
        </w:rPr>
        <w:t xml:space="preserve"> </w:t>
      </w:r>
      <w:r w:rsidR="00F2634A" w:rsidRPr="00112A8E">
        <w:rPr>
          <w:rFonts w:ascii="Times New Roman" w:hAnsi="Times New Roman" w:cs="Times New Roman"/>
          <w:iCs/>
        </w:rPr>
        <w:t>τη</w:t>
      </w:r>
      <w:r w:rsidR="00F2634A" w:rsidRPr="00112A8E">
        <w:rPr>
          <w:rFonts w:ascii="Times New Roman" w:hAnsi="Times New Roman" w:cs="Times New Roman"/>
          <w:iCs/>
          <w:spacing w:val="-3"/>
        </w:rPr>
        <w:t xml:space="preserve"> </w:t>
      </w:r>
      <w:r w:rsidR="00F2634A" w:rsidRPr="00112A8E">
        <w:rPr>
          <w:rFonts w:ascii="Times New Roman" w:hAnsi="Times New Roman" w:cs="Times New Roman"/>
          <w:iCs/>
        </w:rPr>
        <w:t>διάνοιά</w:t>
      </w:r>
      <w:r w:rsidR="00F2634A" w:rsidRPr="00112A8E">
        <w:rPr>
          <w:rFonts w:ascii="Times New Roman" w:hAnsi="Times New Roman" w:cs="Times New Roman"/>
          <w:iCs/>
          <w:spacing w:val="-1"/>
        </w:rPr>
        <w:t xml:space="preserve"> </w:t>
      </w:r>
      <w:r w:rsidR="00F2634A" w:rsidRPr="00112A8E">
        <w:rPr>
          <w:rFonts w:ascii="Times New Roman" w:hAnsi="Times New Roman" w:cs="Times New Roman"/>
          <w:iCs/>
        </w:rPr>
        <w:t>του</w:t>
      </w:r>
      <w:r w:rsidR="009942B6" w:rsidRPr="00112A8E">
        <w:rPr>
          <w:rFonts w:ascii="Times New Roman" w:hAnsi="Times New Roman" w:cs="Times New Roman"/>
          <w:iCs/>
        </w:rPr>
        <w:t>.</w:t>
      </w:r>
      <w:r w:rsidR="00F2634A" w:rsidRPr="00112A8E">
        <w:rPr>
          <w:rFonts w:ascii="Times New Roman" w:hAnsi="Times New Roman" w:cs="Times New Roman"/>
          <w:iCs/>
        </w:rPr>
        <w:t>».</w:t>
      </w:r>
    </w:p>
    <w:p w:rsidR="009942B6" w:rsidRPr="00112A8E" w:rsidRDefault="00CE13A4" w:rsidP="00093903">
      <w:pPr>
        <w:pStyle w:val="1"/>
        <w:numPr>
          <w:ilvl w:val="0"/>
          <w:numId w:val="41"/>
        </w:numPr>
        <w:jc w:val="both"/>
        <w:rPr>
          <w:rFonts w:ascii="Times New Roman" w:hAnsi="Times New Roman" w:cs="Times New Roman"/>
          <w:b w:val="0"/>
        </w:rPr>
      </w:pPr>
      <w:r w:rsidRPr="00112A8E">
        <w:rPr>
          <w:rFonts w:ascii="Times New Roman" w:hAnsi="Times New Roman" w:cs="Times New Roman"/>
          <w:b w:val="0"/>
          <w:iCs/>
        </w:rPr>
        <w:t>Η παρ.1 του</w:t>
      </w:r>
      <w:r w:rsidR="008E33CE" w:rsidRPr="00112A8E">
        <w:rPr>
          <w:rFonts w:ascii="Times New Roman" w:hAnsi="Times New Roman" w:cs="Times New Roman"/>
          <w:b w:val="0"/>
          <w:iCs/>
        </w:rPr>
        <w:t xml:space="preserve"> άρθρο</w:t>
      </w:r>
      <w:r w:rsidRPr="00112A8E">
        <w:rPr>
          <w:rFonts w:ascii="Times New Roman" w:hAnsi="Times New Roman" w:cs="Times New Roman"/>
          <w:b w:val="0"/>
          <w:iCs/>
        </w:rPr>
        <w:t>υ</w:t>
      </w:r>
      <w:r w:rsidR="008E33CE" w:rsidRPr="00112A8E">
        <w:rPr>
          <w:rFonts w:ascii="Times New Roman" w:hAnsi="Times New Roman" w:cs="Times New Roman"/>
          <w:b w:val="0"/>
          <w:iCs/>
        </w:rPr>
        <w:t xml:space="preserve"> </w:t>
      </w:r>
      <w:r w:rsidR="009942B6" w:rsidRPr="00112A8E">
        <w:rPr>
          <w:rFonts w:ascii="Times New Roman" w:hAnsi="Times New Roman" w:cs="Times New Roman"/>
          <w:b w:val="0"/>
          <w:spacing w:val="-4"/>
        </w:rPr>
        <w:t xml:space="preserve"> </w:t>
      </w:r>
      <w:r w:rsidR="009942B6" w:rsidRPr="00112A8E">
        <w:rPr>
          <w:rFonts w:ascii="Times New Roman" w:hAnsi="Times New Roman" w:cs="Times New Roman"/>
          <w:b w:val="0"/>
        </w:rPr>
        <w:t>314 του ΠΚ αντικαθίσταται</w:t>
      </w:r>
      <w:r w:rsidR="009942B6" w:rsidRPr="00112A8E">
        <w:rPr>
          <w:rFonts w:ascii="Times New Roman" w:hAnsi="Times New Roman" w:cs="Times New Roman"/>
          <w:b w:val="0"/>
          <w:spacing w:val="-5"/>
        </w:rPr>
        <w:t xml:space="preserve"> </w:t>
      </w:r>
      <w:r w:rsidR="009942B6" w:rsidRPr="00112A8E">
        <w:rPr>
          <w:rFonts w:ascii="Times New Roman" w:hAnsi="Times New Roman" w:cs="Times New Roman"/>
          <w:b w:val="0"/>
        </w:rPr>
        <w:t>ως</w:t>
      </w:r>
      <w:r w:rsidR="009942B6" w:rsidRPr="00112A8E">
        <w:rPr>
          <w:rFonts w:ascii="Times New Roman" w:hAnsi="Times New Roman" w:cs="Times New Roman"/>
          <w:b w:val="0"/>
          <w:spacing w:val="-1"/>
        </w:rPr>
        <w:t xml:space="preserve"> </w:t>
      </w:r>
      <w:r w:rsidR="009942B6" w:rsidRPr="00112A8E">
        <w:rPr>
          <w:rFonts w:ascii="Times New Roman" w:hAnsi="Times New Roman" w:cs="Times New Roman"/>
          <w:b w:val="0"/>
        </w:rPr>
        <w:t>εξής :</w:t>
      </w:r>
    </w:p>
    <w:p w:rsidR="009942B6" w:rsidRPr="00112A8E" w:rsidRDefault="00CE13A4" w:rsidP="00093903">
      <w:pPr>
        <w:pStyle w:val="-HTML"/>
        <w:ind w:left="360"/>
        <w:jc w:val="both"/>
        <w:rPr>
          <w:rFonts w:ascii="Times New Roman" w:hAnsi="Times New Roman" w:cs="Times New Roman"/>
          <w:b/>
          <w:bCs/>
          <w:iCs/>
          <w:sz w:val="24"/>
          <w:szCs w:val="24"/>
        </w:rPr>
      </w:pPr>
      <w:r w:rsidRPr="00112A8E">
        <w:rPr>
          <w:rFonts w:ascii="Times New Roman" w:hAnsi="Times New Roman" w:cs="Times New Roman"/>
          <w:b/>
          <w:bCs/>
          <w:iCs/>
          <w:sz w:val="24"/>
          <w:szCs w:val="24"/>
        </w:rPr>
        <w:t>«</w:t>
      </w:r>
      <w:r w:rsidR="007679EA" w:rsidRPr="00112A8E">
        <w:rPr>
          <w:rFonts w:ascii="Times New Roman" w:hAnsi="Times New Roman" w:cs="Times New Roman"/>
          <w:b/>
          <w:bCs/>
          <w:iCs/>
          <w:sz w:val="24"/>
          <w:szCs w:val="24"/>
        </w:rPr>
        <w:t>1.</w:t>
      </w:r>
      <w:r w:rsidR="009942B6" w:rsidRPr="00112A8E">
        <w:rPr>
          <w:rFonts w:ascii="Times New Roman" w:hAnsi="Times New Roman" w:cs="Times New Roman"/>
          <w:b/>
          <w:bCs/>
          <w:iCs/>
          <w:sz w:val="24"/>
          <w:szCs w:val="24"/>
        </w:rPr>
        <w:t>Όποιος από αμέλεια προκαλεί σωματική κάκωση ή βλάβη της υγείας άλλου τιμωρείται</w:t>
      </w:r>
      <w:r w:rsidR="009942B6" w:rsidRPr="00112A8E">
        <w:rPr>
          <w:rFonts w:ascii="Times New Roman" w:hAnsi="Times New Roman" w:cs="Times New Roman"/>
          <w:b/>
          <w:bCs/>
          <w:iCs/>
          <w:spacing w:val="1"/>
          <w:sz w:val="24"/>
          <w:szCs w:val="24"/>
        </w:rPr>
        <w:t xml:space="preserve"> </w:t>
      </w:r>
      <w:r w:rsidR="009942B6" w:rsidRPr="00112A8E">
        <w:rPr>
          <w:rFonts w:ascii="Times New Roman" w:hAnsi="Times New Roman" w:cs="Times New Roman"/>
          <w:b/>
          <w:bCs/>
          <w:iCs/>
          <w:sz w:val="24"/>
          <w:szCs w:val="24"/>
        </w:rPr>
        <w:t>με φυλάκιση έως δύο έτη ή χρηματική ποινή ή παροχή κοινωφελούς εργασίας. Αν η</w:t>
      </w:r>
      <w:r w:rsidR="009942B6" w:rsidRPr="00112A8E">
        <w:rPr>
          <w:rFonts w:ascii="Times New Roman" w:hAnsi="Times New Roman" w:cs="Times New Roman"/>
          <w:b/>
          <w:bCs/>
          <w:iCs/>
          <w:spacing w:val="1"/>
          <w:sz w:val="24"/>
          <w:szCs w:val="24"/>
        </w:rPr>
        <w:t xml:space="preserve"> </w:t>
      </w:r>
      <w:r w:rsidR="009942B6" w:rsidRPr="00112A8E">
        <w:rPr>
          <w:rFonts w:ascii="Times New Roman" w:hAnsi="Times New Roman" w:cs="Times New Roman"/>
          <w:b/>
          <w:bCs/>
          <w:iCs/>
          <w:sz w:val="24"/>
          <w:szCs w:val="24"/>
        </w:rPr>
        <w:t>σωματική</w:t>
      </w:r>
      <w:r w:rsidR="009942B6" w:rsidRPr="00112A8E">
        <w:rPr>
          <w:rFonts w:ascii="Times New Roman" w:hAnsi="Times New Roman" w:cs="Times New Roman"/>
          <w:b/>
          <w:bCs/>
          <w:iCs/>
          <w:spacing w:val="-4"/>
          <w:sz w:val="24"/>
          <w:szCs w:val="24"/>
        </w:rPr>
        <w:t xml:space="preserve"> </w:t>
      </w:r>
      <w:r w:rsidR="009942B6" w:rsidRPr="00112A8E">
        <w:rPr>
          <w:rFonts w:ascii="Times New Roman" w:hAnsi="Times New Roman" w:cs="Times New Roman"/>
          <w:b/>
          <w:bCs/>
          <w:iCs/>
          <w:sz w:val="24"/>
          <w:szCs w:val="24"/>
        </w:rPr>
        <w:t>βλάβη</w:t>
      </w:r>
      <w:r w:rsidR="009942B6" w:rsidRPr="00112A8E">
        <w:rPr>
          <w:rFonts w:ascii="Times New Roman" w:hAnsi="Times New Roman" w:cs="Times New Roman"/>
          <w:b/>
          <w:bCs/>
          <w:iCs/>
          <w:spacing w:val="-5"/>
          <w:sz w:val="24"/>
          <w:szCs w:val="24"/>
        </w:rPr>
        <w:t xml:space="preserve"> </w:t>
      </w:r>
      <w:r w:rsidR="009942B6" w:rsidRPr="00112A8E">
        <w:rPr>
          <w:rFonts w:ascii="Times New Roman" w:hAnsi="Times New Roman" w:cs="Times New Roman"/>
          <w:b/>
          <w:bCs/>
          <w:iCs/>
          <w:sz w:val="24"/>
          <w:szCs w:val="24"/>
        </w:rPr>
        <w:t>που</w:t>
      </w:r>
      <w:r w:rsidR="009942B6" w:rsidRPr="00112A8E">
        <w:rPr>
          <w:rFonts w:ascii="Times New Roman" w:hAnsi="Times New Roman" w:cs="Times New Roman"/>
          <w:b/>
          <w:bCs/>
          <w:iCs/>
          <w:spacing w:val="-4"/>
          <w:sz w:val="24"/>
          <w:szCs w:val="24"/>
        </w:rPr>
        <w:t xml:space="preserve"> </w:t>
      </w:r>
      <w:r w:rsidR="009942B6" w:rsidRPr="00112A8E">
        <w:rPr>
          <w:rFonts w:ascii="Times New Roman" w:hAnsi="Times New Roman" w:cs="Times New Roman"/>
          <w:b/>
          <w:bCs/>
          <w:iCs/>
          <w:sz w:val="24"/>
          <w:szCs w:val="24"/>
        </w:rPr>
        <w:t>προκλήθηκε</w:t>
      </w:r>
      <w:r w:rsidR="009942B6" w:rsidRPr="00112A8E">
        <w:rPr>
          <w:rFonts w:ascii="Times New Roman" w:hAnsi="Times New Roman" w:cs="Times New Roman"/>
          <w:b/>
          <w:bCs/>
          <w:iCs/>
          <w:spacing w:val="-4"/>
          <w:sz w:val="24"/>
          <w:szCs w:val="24"/>
        </w:rPr>
        <w:t xml:space="preserve"> </w:t>
      </w:r>
      <w:r w:rsidR="009942B6" w:rsidRPr="00112A8E">
        <w:rPr>
          <w:rFonts w:ascii="Times New Roman" w:hAnsi="Times New Roman" w:cs="Times New Roman"/>
          <w:b/>
          <w:bCs/>
          <w:iCs/>
          <w:sz w:val="24"/>
          <w:szCs w:val="24"/>
        </w:rPr>
        <w:t>είναι</w:t>
      </w:r>
      <w:r w:rsidR="009942B6" w:rsidRPr="00112A8E">
        <w:rPr>
          <w:rFonts w:ascii="Times New Roman" w:hAnsi="Times New Roman" w:cs="Times New Roman"/>
          <w:b/>
          <w:bCs/>
          <w:iCs/>
          <w:spacing w:val="-4"/>
          <w:sz w:val="24"/>
          <w:szCs w:val="24"/>
        </w:rPr>
        <w:t xml:space="preserve"> </w:t>
      </w:r>
      <w:r w:rsidR="009942B6" w:rsidRPr="00112A8E">
        <w:rPr>
          <w:rFonts w:ascii="Times New Roman" w:hAnsi="Times New Roman" w:cs="Times New Roman"/>
          <w:b/>
          <w:bCs/>
          <w:iCs/>
          <w:sz w:val="24"/>
          <w:szCs w:val="24"/>
        </w:rPr>
        <w:t>βαριά</w:t>
      </w:r>
      <w:r w:rsidR="009942B6" w:rsidRPr="00112A8E">
        <w:rPr>
          <w:rFonts w:ascii="Times New Roman" w:hAnsi="Times New Roman" w:cs="Times New Roman"/>
          <w:b/>
          <w:bCs/>
          <w:iCs/>
          <w:spacing w:val="-4"/>
          <w:sz w:val="24"/>
          <w:szCs w:val="24"/>
        </w:rPr>
        <w:t xml:space="preserve"> </w:t>
      </w:r>
      <w:r w:rsidR="009942B6" w:rsidRPr="00112A8E">
        <w:rPr>
          <w:rFonts w:ascii="Times New Roman" w:hAnsi="Times New Roman" w:cs="Times New Roman"/>
          <w:b/>
          <w:bCs/>
          <w:iCs/>
          <w:sz w:val="24"/>
          <w:szCs w:val="24"/>
        </w:rPr>
        <w:t>τιμωρείται</w:t>
      </w:r>
      <w:r w:rsidR="009942B6" w:rsidRPr="00112A8E">
        <w:rPr>
          <w:rFonts w:ascii="Times New Roman" w:hAnsi="Times New Roman" w:cs="Times New Roman"/>
          <w:b/>
          <w:bCs/>
          <w:iCs/>
          <w:spacing w:val="-6"/>
          <w:sz w:val="24"/>
          <w:szCs w:val="24"/>
        </w:rPr>
        <w:t xml:space="preserve"> </w:t>
      </w:r>
      <w:r w:rsidR="009942B6" w:rsidRPr="00112A8E">
        <w:rPr>
          <w:rFonts w:ascii="Times New Roman" w:hAnsi="Times New Roman" w:cs="Times New Roman"/>
          <w:b/>
          <w:bCs/>
          <w:iCs/>
          <w:sz w:val="24"/>
          <w:szCs w:val="24"/>
        </w:rPr>
        <w:t>με</w:t>
      </w:r>
      <w:r w:rsidR="009942B6" w:rsidRPr="00112A8E">
        <w:rPr>
          <w:rFonts w:ascii="Times New Roman" w:hAnsi="Times New Roman" w:cs="Times New Roman"/>
          <w:b/>
          <w:bCs/>
          <w:iCs/>
          <w:spacing w:val="-4"/>
          <w:sz w:val="24"/>
          <w:szCs w:val="24"/>
        </w:rPr>
        <w:t xml:space="preserve"> </w:t>
      </w:r>
      <w:r w:rsidR="009942B6" w:rsidRPr="00112A8E">
        <w:rPr>
          <w:rFonts w:ascii="Times New Roman" w:hAnsi="Times New Roman" w:cs="Times New Roman"/>
          <w:b/>
          <w:bCs/>
          <w:iCs/>
          <w:sz w:val="24"/>
          <w:szCs w:val="24"/>
        </w:rPr>
        <w:t>φυλάκιση</w:t>
      </w:r>
      <w:r w:rsidR="009942B6" w:rsidRPr="00112A8E">
        <w:rPr>
          <w:rFonts w:ascii="Times New Roman" w:hAnsi="Times New Roman" w:cs="Times New Roman"/>
          <w:b/>
          <w:bCs/>
          <w:iCs/>
          <w:spacing w:val="-4"/>
          <w:sz w:val="24"/>
          <w:szCs w:val="24"/>
        </w:rPr>
        <w:t xml:space="preserve"> </w:t>
      </w:r>
      <w:r w:rsidR="009942B6" w:rsidRPr="00112A8E">
        <w:rPr>
          <w:rFonts w:ascii="Times New Roman" w:hAnsi="Times New Roman" w:cs="Times New Roman"/>
          <w:b/>
          <w:bCs/>
          <w:iCs/>
          <w:sz w:val="24"/>
          <w:szCs w:val="24"/>
        </w:rPr>
        <w:t>έως</w:t>
      </w:r>
      <w:r w:rsidR="009942B6" w:rsidRPr="00112A8E">
        <w:rPr>
          <w:rFonts w:ascii="Times New Roman" w:hAnsi="Times New Roman" w:cs="Times New Roman"/>
          <w:b/>
          <w:bCs/>
          <w:iCs/>
          <w:spacing w:val="-5"/>
          <w:sz w:val="24"/>
          <w:szCs w:val="24"/>
        </w:rPr>
        <w:t xml:space="preserve"> </w:t>
      </w:r>
      <w:r w:rsidR="009942B6" w:rsidRPr="00112A8E">
        <w:rPr>
          <w:rFonts w:ascii="Times New Roman" w:hAnsi="Times New Roman" w:cs="Times New Roman"/>
          <w:b/>
          <w:bCs/>
          <w:iCs/>
          <w:sz w:val="24"/>
          <w:szCs w:val="24"/>
        </w:rPr>
        <w:t>τρία</w:t>
      </w:r>
      <w:r w:rsidR="009942B6" w:rsidRPr="00112A8E">
        <w:rPr>
          <w:rFonts w:ascii="Times New Roman" w:hAnsi="Times New Roman" w:cs="Times New Roman"/>
          <w:b/>
          <w:bCs/>
          <w:iCs/>
          <w:spacing w:val="-5"/>
          <w:sz w:val="24"/>
          <w:szCs w:val="24"/>
        </w:rPr>
        <w:t xml:space="preserve"> </w:t>
      </w:r>
      <w:r w:rsidR="009942B6" w:rsidRPr="00112A8E">
        <w:rPr>
          <w:rFonts w:ascii="Times New Roman" w:hAnsi="Times New Roman" w:cs="Times New Roman"/>
          <w:b/>
          <w:bCs/>
          <w:iCs/>
          <w:sz w:val="24"/>
          <w:szCs w:val="24"/>
        </w:rPr>
        <w:t>έτη,</w:t>
      </w:r>
      <w:r w:rsidR="009942B6" w:rsidRPr="00112A8E">
        <w:rPr>
          <w:rFonts w:ascii="Times New Roman" w:hAnsi="Times New Roman" w:cs="Times New Roman"/>
          <w:b/>
          <w:bCs/>
          <w:iCs/>
          <w:spacing w:val="-4"/>
          <w:sz w:val="24"/>
          <w:szCs w:val="24"/>
        </w:rPr>
        <w:t xml:space="preserve"> </w:t>
      </w:r>
      <w:r w:rsidR="009942B6" w:rsidRPr="00112A8E">
        <w:rPr>
          <w:rFonts w:ascii="Times New Roman" w:hAnsi="Times New Roman" w:cs="Times New Roman"/>
          <w:b/>
          <w:bCs/>
          <w:iCs/>
          <w:sz w:val="24"/>
          <w:szCs w:val="24"/>
        </w:rPr>
        <w:t>και</w:t>
      </w:r>
      <w:r w:rsidR="009942B6" w:rsidRPr="00112A8E">
        <w:rPr>
          <w:rFonts w:ascii="Times New Roman" w:hAnsi="Times New Roman" w:cs="Times New Roman"/>
          <w:b/>
          <w:bCs/>
          <w:iCs/>
          <w:spacing w:val="-52"/>
          <w:sz w:val="24"/>
          <w:szCs w:val="24"/>
        </w:rPr>
        <w:t xml:space="preserve"> </w:t>
      </w:r>
      <w:r w:rsidR="009942B6" w:rsidRPr="00112A8E">
        <w:rPr>
          <w:rFonts w:ascii="Times New Roman" w:hAnsi="Times New Roman" w:cs="Times New Roman"/>
          <w:b/>
          <w:bCs/>
          <w:iCs/>
          <w:sz w:val="24"/>
          <w:szCs w:val="24"/>
        </w:rPr>
        <w:t>αν αυτή είναι εντελώς ελαφρά, επιβάλλεται χρηματική ποινή ή παροχή κοινωφελούς</w:t>
      </w:r>
      <w:r w:rsidR="009942B6" w:rsidRPr="00112A8E">
        <w:rPr>
          <w:rFonts w:ascii="Times New Roman" w:hAnsi="Times New Roman" w:cs="Times New Roman"/>
          <w:b/>
          <w:bCs/>
          <w:iCs/>
          <w:spacing w:val="1"/>
          <w:sz w:val="24"/>
          <w:szCs w:val="24"/>
        </w:rPr>
        <w:t xml:space="preserve"> </w:t>
      </w:r>
      <w:r w:rsidR="009942B6" w:rsidRPr="00112A8E">
        <w:rPr>
          <w:rFonts w:ascii="Times New Roman" w:hAnsi="Times New Roman" w:cs="Times New Roman"/>
          <w:b/>
          <w:bCs/>
          <w:iCs/>
          <w:sz w:val="24"/>
          <w:szCs w:val="24"/>
        </w:rPr>
        <w:t>εργασίας.».</w:t>
      </w:r>
    </w:p>
    <w:p w:rsidR="00854D8B" w:rsidRPr="00112A8E" w:rsidRDefault="00854D8B" w:rsidP="00093903">
      <w:pPr>
        <w:pStyle w:val="-HTML"/>
        <w:jc w:val="both"/>
        <w:rPr>
          <w:rFonts w:ascii="Times New Roman" w:hAnsi="Times New Roman" w:cs="Times New Roman"/>
          <w:b/>
          <w:bCs/>
          <w:iCs/>
          <w:sz w:val="24"/>
          <w:szCs w:val="24"/>
        </w:rPr>
      </w:pPr>
    </w:p>
    <w:p w:rsidR="00854D8B" w:rsidRPr="00112A8E" w:rsidRDefault="00854D8B" w:rsidP="00093903">
      <w:pPr>
        <w:pStyle w:val="-HTML"/>
        <w:numPr>
          <w:ilvl w:val="0"/>
          <w:numId w:val="41"/>
        </w:numPr>
        <w:jc w:val="both"/>
        <w:rPr>
          <w:rFonts w:ascii="Times New Roman" w:hAnsi="Times New Roman" w:cs="Times New Roman"/>
          <w:b/>
          <w:bCs/>
          <w:iCs/>
          <w:sz w:val="24"/>
          <w:szCs w:val="24"/>
        </w:rPr>
      </w:pPr>
      <w:r w:rsidRPr="00112A8E">
        <w:rPr>
          <w:rFonts w:ascii="Times New Roman" w:hAnsi="Times New Roman" w:cs="Times New Roman"/>
          <w:b/>
          <w:bCs/>
          <w:iCs/>
          <w:sz w:val="24"/>
          <w:szCs w:val="24"/>
        </w:rPr>
        <w:t xml:space="preserve">Μετά το άρθρο 315 </w:t>
      </w:r>
      <w:r w:rsidR="00093A82" w:rsidRPr="00112A8E">
        <w:rPr>
          <w:rFonts w:ascii="Times New Roman" w:hAnsi="Times New Roman" w:cs="Times New Roman"/>
          <w:b/>
          <w:bCs/>
          <w:iCs/>
          <w:sz w:val="24"/>
          <w:szCs w:val="24"/>
        </w:rPr>
        <w:t xml:space="preserve">του </w:t>
      </w:r>
      <w:r w:rsidRPr="00112A8E">
        <w:rPr>
          <w:rFonts w:ascii="Times New Roman" w:hAnsi="Times New Roman" w:cs="Times New Roman"/>
          <w:b/>
          <w:bCs/>
          <w:iCs/>
          <w:sz w:val="24"/>
          <w:szCs w:val="24"/>
        </w:rPr>
        <w:t>ΠΚ προστίθεται νέο άρθρο 315</w:t>
      </w:r>
      <w:r w:rsidRPr="00112A8E">
        <w:rPr>
          <w:rFonts w:ascii="Times New Roman" w:hAnsi="Times New Roman" w:cs="Times New Roman"/>
          <w:b/>
          <w:bCs/>
          <w:iCs/>
          <w:sz w:val="24"/>
          <w:szCs w:val="24"/>
          <w:vertAlign w:val="superscript"/>
        </w:rPr>
        <w:t>Α</w:t>
      </w:r>
      <w:r w:rsidRPr="00112A8E">
        <w:rPr>
          <w:rFonts w:ascii="Times New Roman" w:hAnsi="Times New Roman" w:cs="Times New Roman"/>
          <w:b/>
          <w:bCs/>
          <w:iCs/>
          <w:sz w:val="24"/>
          <w:szCs w:val="24"/>
        </w:rPr>
        <w:t>, το οποίο έχει ως εξής :</w:t>
      </w:r>
    </w:p>
    <w:p w:rsidR="00CE13A4" w:rsidRPr="00112A8E" w:rsidRDefault="00CE13A4" w:rsidP="00093903">
      <w:pPr>
        <w:pStyle w:val="-HTML"/>
        <w:ind w:left="360"/>
        <w:jc w:val="both"/>
        <w:rPr>
          <w:rFonts w:ascii="Times New Roman" w:hAnsi="Times New Roman" w:cs="Times New Roman"/>
          <w:b/>
          <w:bCs/>
          <w:iCs/>
          <w:sz w:val="24"/>
          <w:szCs w:val="24"/>
        </w:rPr>
      </w:pPr>
      <w:r w:rsidRPr="00112A8E">
        <w:rPr>
          <w:rFonts w:ascii="Times New Roman" w:hAnsi="Times New Roman" w:cs="Times New Roman"/>
          <w:b/>
          <w:bCs/>
          <w:iCs/>
          <w:sz w:val="24"/>
          <w:szCs w:val="24"/>
        </w:rPr>
        <w:t xml:space="preserve">                                                   </w:t>
      </w:r>
    </w:p>
    <w:p w:rsidR="00CE13A4" w:rsidRPr="00112A8E" w:rsidRDefault="00CE13A4" w:rsidP="00093903">
      <w:pPr>
        <w:pStyle w:val="-HTML"/>
        <w:ind w:left="360"/>
        <w:jc w:val="both"/>
        <w:rPr>
          <w:rFonts w:ascii="Times New Roman" w:hAnsi="Times New Roman" w:cs="Times New Roman"/>
          <w:b/>
          <w:bCs/>
          <w:iCs/>
          <w:sz w:val="24"/>
          <w:szCs w:val="24"/>
        </w:rPr>
      </w:pPr>
      <w:r w:rsidRPr="00112A8E">
        <w:rPr>
          <w:rFonts w:ascii="Times New Roman" w:hAnsi="Times New Roman" w:cs="Times New Roman"/>
          <w:b/>
          <w:bCs/>
          <w:iCs/>
          <w:sz w:val="24"/>
          <w:szCs w:val="24"/>
        </w:rPr>
        <w:t xml:space="preserve">                                                              «Άρθρο  315</w:t>
      </w:r>
      <w:r w:rsidRPr="00112A8E">
        <w:rPr>
          <w:rFonts w:ascii="Times New Roman" w:hAnsi="Times New Roman" w:cs="Times New Roman"/>
          <w:b/>
          <w:bCs/>
          <w:iCs/>
          <w:sz w:val="24"/>
          <w:szCs w:val="24"/>
          <w:vertAlign w:val="superscript"/>
        </w:rPr>
        <w:t xml:space="preserve"> </w:t>
      </w:r>
      <w:r w:rsidRPr="00112A8E">
        <w:rPr>
          <w:rFonts w:ascii="Times New Roman" w:hAnsi="Times New Roman" w:cs="Times New Roman"/>
          <w:b/>
          <w:bCs/>
          <w:iCs/>
          <w:sz w:val="24"/>
          <w:szCs w:val="24"/>
        </w:rPr>
        <w:t>Α</w:t>
      </w:r>
    </w:p>
    <w:p w:rsidR="00CE13A4" w:rsidRPr="00112A8E" w:rsidRDefault="00CE13A4" w:rsidP="00093903">
      <w:pPr>
        <w:pStyle w:val="-HTML"/>
        <w:ind w:left="360"/>
        <w:jc w:val="both"/>
        <w:rPr>
          <w:rFonts w:ascii="Times New Roman" w:hAnsi="Times New Roman" w:cs="Times New Roman"/>
          <w:b/>
          <w:bCs/>
          <w:iCs/>
          <w:sz w:val="24"/>
          <w:szCs w:val="24"/>
        </w:rPr>
      </w:pPr>
    </w:p>
    <w:p w:rsidR="00854D8B" w:rsidRPr="00112A8E" w:rsidRDefault="00854D8B" w:rsidP="00093903">
      <w:pPr>
        <w:pStyle w:val="-HTML"/>
        <w:ind w:left="360"/>
        <w:jc w:val="both"/>
        <w:rPr>
          <w:rFonts w:ascii="Times New Roman" w:hAnsi="Times New Roman" w:cs="Times New Roman"/>
          <w:b/>
          <w:bCs/>
          <w:iCs/>
          <w:sz w:val="24"/>
          <w:szCs w:val="24"/>
        </w:rPr>
      </w:pPr>
      <w:r w:rsidRPr="00112A8E">
        <w:rPr>
          <w:rFonts w:ascii="Times New Roman" w:hAnsi="Times New Roman" w:cs="Times New Roman"/>
          <w:b/>
          <w:bCs/>
          <w:iCs/>
          <w:sz w:val="24"/>
          <w:szCs w:val="24"/>
        </w:rPr>
        <w:t xml:space="preserve"> Η τέλεση των εγκλημάτων 308 έως 311 εναντίον υπαλλήλου κατά την εκτέλεση της υπηρεσίας του συνιστά ιδιαίτερα επιβαρυντική περίσταση. Στην περίπτωση του </w:t>
      </w:r>
      <w:r w:rsidR="00DA15F8" w:rsidRPr="00112A8E">
        <w:rPr>
          <w:rFonts w:ascii="Times New Roman" w:hAnsi="Times New Roman" w:cs="Times New Roman"/>
          <w:b/>
          <w:bCs/>
          <w:iCs/>
          <w:sz w:val="24"/>
          <w:szCs w:val="24"/>
        </w:rPr>
        <w:t xml:space="preserve">άρθρου </w:t>
      </w:r>
      <w:r w:rsidRPr="00112A8E">
        <w:rPr>
          <w:rFonts w:ascii="Times New Roman" w:hAnsi="Times New Roman" w:cs="Times New Roman"/>
          <w:b/>
          <w:bCs/>
          <w:iCs/>
          <w:sz w:val="24"/>
          <w:szCs w:val="24"/>
        </w:rPr>
        <w:t xml:space="preserve">308 ΠΚ η </w:t>
      </w:r>
      <w:r w:rsidR="00664ED2" w:rsidRPr="00112A8E">
        <w:rPr>
          <w:rFonts w:ascii="Times New Roman" w:hAnsi="Times New Roman" w:cs="Times New Roman"/>
          <w:b/>
          <w:bCs/>
          <w:iCs/>
          <w:sz w:val="24"/>
          <w:szCs w:val="24"/>
        </w:rPr>
        <w:t xml:space="preserve"> ποινική </w:t>
      </w:r>
      <w:r w:rsidRPr="00112A8E">
        <w:rPr>
          <w:rFonts w:ascii="Times New Roman" w:hAnsi="Times New Roman" w:cs="Times New Roman"/>
          <w:b/>
          <w:bCs/>
          <w:iCs/>
          <w:sz w:val="24"/>
          <w:szCs w:val="24"/>
        </w:rPr>
        <w:t>δίωξη ασκείται αυτεπαγγέλτως.».</w:t>
      </w:r>
    </w:p>
    <w:p w:rsidR="009942B6" w:rsidRPr="00112A8E" w:rsidRDefault="009942B6" w:rsidP="00093903">
      <w:pPr>
        <w:pStyle w:val="a8"/>
        <w:numPr>
          <w:ilvl w:val="0"/>
          <w:numId w:val="41"/>
        </w:numPr>
        <w:jc w:val="both"/>
        <w:rPr>
          <w:rFonts w:ascii="Times New Roman" w:hAnsi="Times New Roman" w:cs="Times New Roman"/>
        </w:rPr>
      </w:pPr>
      <w:r w:rsidRPr="00112A8E">
        <w:rPr>
          <w:rFonts w:ascii="Times New Roman" w:hAnsi="Times New Roman" w:cs="Times New Roman"/>
        </w:rPr>
        <w:t xml:space="preserve">Το άρθρο 331 του ΠΚ αντικαθίσταται ως εξής : </w:t>
      </w:r>
    </w:p>
    <w:p w:rsidR="00561BE5" w:rsidRPr="00112A8E" w:rsidRDefault="009942B6" w:rsidP="00093903">
      <w:pPr>
        <w:pStyle w:val="-HTML"/>
        <w:ind w:left="360"/>
        <w:jc w:val="center"/>
        <w:rPr>
          <w:rFonts w:ascii="Times New Roman" w:hAnsi="Times New Roman" w:cs="Times New Roman"/>
          <w:b/>
          <w:sz w:val="24"/>
          <w:szCs w:val="24"/>
        </w:rPr>
      </w:pPr>
      <w:r w:rsidRPr="00112A8E">
        <w:rPr>
          <w:rFonts w:ascii="Times New Roman" w:hAnsi="Times New Roman" w:cs="Times New Roman"/>
          <w:bCs/>
          <w:sz w:val="24"/>
          <w:szCs w:val="24"/>
        </w:rPr>
        <w:t>«</w:t>
      </w:r>
      <w:r w:rsidR="00561BE5" w:rsidRPr="00112A8E">
        <w:rPr>
          <w:rFonts w:ascii="Times New Roman" w:hAnsi="Times New Roman" w:cs="Times New Roman"/>
          <w:b/>
          <w:sz w:val="24"/>
          <w:szCs w:val="24"/>
        </w:rPr>
        <w:t>Άρθρο 331</w:t>
      </w:r>
    </w:p>
    <w:p w:rsidR="00561BE5" w:rsidRPr="00112A8E" w:rsidRDefault="00561BE5" w:rsidP="00093903">
      <w:pPr>
        <w:pStyle w:val="-HTML"/>
        <w:ind w:left="360"/>
        <w:jc w:val="center"/>
        <w:rPr>
          <w:rFonts w:ascii="Times New Roman" w:hAnsi="Times New Roman" w:cs="Times New Roman"/>
          <w:b/>
          <w:sz w:val="24"/>
          <w:szCs w:val="24"/>
        </w:rPr>
      </w:pPr>
      <w:r w:rsidRPr="00112A8E">
        <w:rPr>
          <w:rFonts w:ascii="Times New Roman" w:hAnsi="Times New Roman" w:cs="Times New Roman"/>
          <w:b/>
          <w:sz w:val="24"/>
          <w:szCs w:val="24"/>
        </w:rPr>
        <w:t>Αυτοδικία</w:t>
      </w:r>
    </w:p>
    <w:p w:rsidR="009942B6" w:rsidRPr="00112A8E" w:rsidRDefault="009942B6" w:rsidP="00093903">
      <w:pPr>
        <w:pStyle w:val="-HTML"/>
        <w:ind w:left="360"/>
        <w:jc w:val="both"/>
        <w:rPr>
          <w:rFonts w:ascii="Times New Roman" w:eastAsia="Times New Roman" w:hAnsi="Times New Roman" w:cs="Times New Roman"/>
          <w:sz w:val="24"/>
          <w:szCs w:val="24"/>
          <w:lang w:eastAsia="el-GR"/>
        </w:rPr>
      </w:pPr>
      <w:r w:rsidRPr="00112A8E">
        <w:rPr>
          <w:rFonts w:ascii="Times New Roman" w:hAnsi="Times New Roman" w:cs="Times New Roman"/>
          <w:iCs/>
          <w:sz w:val="24"/>
          <w:szCs w:val="24"/>
        </w:rPr>
        <w:t>Όποιος</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ασκεί</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αυθαίρετα</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αξίωση</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σχετική</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με</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δικαίωμα</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που</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ή</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το</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έχει</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πραγματικά</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ή</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από</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πεποίθηση</w:t>
      </w:r>
      <w:r w:rsidRPr="00112A8E">
        <w:rPr>
          <w:rFonts w:ascii="Times New Roman" w:hAnsi="Times New Roman" w:cs="Times New Roman"/>
          <w:iCs/>
          <w:spacing w:val="-2"/>
          <w:sz w:val="24"/>
          <w:szCs w:val="24"/>
        </w:rPr>
        <w:t xml:space="preserve"> </w:t>
      </w:r>
      <w:r w:rsidRPr="00112A8E">
        <w:rPr>
          <w:rFonts w:ascii="Times New Roman" w:hAnsi="Times New Roman" w:cs="Times New Roman"/>
          <w:iCs/>
          <w:sz w:val="24"/>
          <w:szCs w:val="24"/>
        </w:rPr>
        <w:t>το</w:t>
      </w:r>
      <w:r w:rsidRPr="00112A8E">
        <w:rPr>
          <w:rFonts w:ascii="Times New Roman" w:hAnsi="Times New Roman" w:cs="Times New Roman"/>
          <w:iCs/>
          <w:spacing w:val="-2"/>
          <w:sz w:val="24"/>
          <w:szCs w:val="24"/>
        </w:rPr>
        <w:t xml:space="preserve"> </w:t>
      </w:r>
      <w:r w:rsidRPr="00112A8E">
        <w:rPr>
          <w:rFonts w:ascii="Times New Roman" w:hAnsi="Times New Roman" w:cs="Times New Roman"/>
          <w:iCs/>
          <w:sz w:val="24"/>
          <w:szCs w:val="24"/>
        </w:rPr>
        <w:t>οικειοποιείται</w:t>
      </w:r>
      <w:r w:rsidRPr="00112A8E">
        <w:rPr>
          <w:rFonts w:ascii="Times New Roman" w:hAnsi="Times New Roman" w:cs="Times New Roman"/>
          <w:iCs/>
          <w:spacing w:val="-4"/>
          <w:sz w:val="24"/>
          <w:szCs w:val="24"/>
        </w:rPr>
        <w:t xml:space="preserve"> </w:t>
      </w:r>
      <w:r w:rsidRPr="00112A8E">
        <w:rPr>
          <w:rFonts w:ascii="Times New Roman" w:hAnsi="Times New Roman" w:cs="Times New Roman"/>
          <w:iCs/>
          <w:sz w:val="24"/>
          <w:szCs w:val="24"/>
        </w:rPr>
        <w:t>τιμωρείται</w:t>
      </w:r>
      <w:r w:rsidRPr="00112A8E">
        <w:rPr>
          <w:rFonts w:ascii="Times New Roman" w:hAnsi="Times New Roman" w:cs="Times New Roman"/>
          <w:b/>
          <w:iCs/>
          <w:spacing w:val="-4"/>
          <w:sz w:val="24"/>
          <w:szCs w:val="24"/>
        </w:rPr>
        <w:t xml:space="preserve"> </w:t>
      </w:r>
      <w:r w:rsidRPr="00112A8E">
        <w:rPr>
          <w:rFonts w:ascii="Times New Roman" w:hAnsi="Times New Roman" w:cs="Times New Roman"/>
          <w:b/>
          <w:bCs/>
          <w:iCs/>
          <w:sz w:val="24"/>
          <w:szCs w:val="24"/>
        </w:rPr>
        <w:t>με</w:t>
      </w:r>
      <w:r w:rsidRPr="00112A8E">
        <w:rPr>
          <w:rFonts w:ascii="Times New Roman" w:hAnsi="Times New Roman" w:cs="Times New Roman"/>
          <w:b/>
          <w:bCs/>
          <w:iCs/>
          <w:spacing w:val="-4"/>
          <w:sz w:val="24"/>
          <w:szCs w:val="24"/>
        </w:rPr>
        <w:t xml:space="preserve"> </w:t>
      </w:r>
      <w:r w:rsidRPr="00112A8E">
        <w:rPr>
          <w:rFonts w:ascii="Times New Roman" w:hAnsi="Times New Roman" w:cs="Times New Roman"/>
          <w:b/>
          <w:bCs/>
          <w:iCs/>
          <w:sz w:val="24"/>
          <w:szCs w:val="24"/>
        </w:rPr>
        <w:t>χρηματική</w:t>
      </w:r>
      <w:r w:rsidRPr="00112A8E">
        <w:rPr>
          <w:rFonts w:ascii="Times New Roman" w:hAnsi="Times New Roman" w:cs="Times New Roman"/>
          <w:b/>
          <w:bCs/>
          <w:iCs/>
          <w:spacing w:val="-2"/>
          <w:sz w:val="24"/>
          <w:szCs w:val="24"/>
        </w:rPr>
        <w:t xml:space="preserve"> </w:t>
      </w:r>
      <w:r w:rsidRPr="00112A8E">
        <w:rPr>
          <w:rFonts w:ascii="Times New Roman" w:hAnsi="Times New Roman" w:cs="Times New Roman"/>
          <w:b/>
          <w:bCs/>
          <w:iCs/>
          <w:sz w:val="24"/>
          <w:szCs w:val="24"/>
        </w:rPr>
        <w:t>ποινή</w:t>
      </w:r>
      <w:r w:rsidRPr="00112A8E">
        <w:rPr>
          <w:rFonts w:ascii="Times New Roman" w:hAnsi="Times New Roman" w:cs="Times New Roman"/>
          <w:b/>
          <w:bCs/>
          <w:iCs/>
          <w:spacing w:val="-2"/>
          <w:sz w:val="24"/>
          <w:szCs w:val="24"/>
        </w:rPr>
        <w:t xml:space="preserve"> </w:t>
      </w:r>
      <w:r w:rsidRPr="00112A8E">
        <w:rPr>
          <w:rFonts w:ascii="Times New Roman" w:hAnsi="Times New Roman" w:cs="Times New Roman"/>
          <w:b/>
          <w:bCs/>
          <w:iCs/>
          <w:sz w:val="24"/>
          <w:szCs w:val="24"/>
        </w:rPr>
        <w:t>ή</w:t>
      </w:r>
      <w:r w:rsidRPr="00112A8E">
        <w:rPr>
          <w:rFonts w:ascii="Times New Roman" w:hAnsi="Times New Roman" w:cs="Times New Roman"/>
          <w:b/>
          <w:bCs/>
          <w:iCs/>
          <w:spacing w:val="-2"/>
          <w:sz w:val="24"/>
          <w:szCs w:val="24"/>
        </w:rPr>
        <w:t xml:space="preserve"> </w:t>
      </w:r>
      <w:r w:rsidRPr="00112A8E">
        <w:rPr>
          <w:rFonts w:ascii="Times New Roman" w:hAnsi="Times New Roman" w:cs="Times New Roman"/>
          <w:b/>
          <w:bCs/>
          <w:iCs/>
          <w:sz w:val="24"/>
          <w:szCs w:val="24"/>
        </w:rPr>
        <w:t>παροχή</w:t>
      </w:r>
      <w:r w:rsidRPr="00112A8E">
        <w:rPr>
          <w:rFonts w:ascii="Times New Roman" w:hAnsi="Times New Roman" w:cs="Times New Roman"/>
          <w:b/>
          <w:bCs/>
          <w:iCs/>
          <w:spacing w:val="-2"/>
          <w:sz w:val="24"/>
          <w:szCs w:val="24"/>
        </w:rPr>
        <w:t xml:space="preserve"> </w:t>
      </w:r>
      <w:r w:rsidRPr="00112A8E">
        <w:rPr>
          <w:rFonts w:ascii="Times New Roman" w:hAnsi="Times New Roman" w:cs="Times New Roman"/>
          <w:b/>
          <w:bCs/>
          <w:iCs/>
          <w:sz w:val="24"/>
          <w:szCs w:val="24"/>
        </w:rPr>
        <w:t>κοινωφελούς</w:t>
      </w:r>
      <w:r w:rsidRPr="00112A8E">
        <w:rPr>
          <w:rFonts w:ascii="Times New Roman" w:hAnsi="Times New Roman" w:cs="Times New Roman"/>
          <w:b/>
          <w:bCs/>
          <w:iCs/>
          <w:spacing w:val="-2"/>
          <w:sz w:val="24"/>
          <w:szCs w:val="24"/>
        </w:rPr>
        <w:t xml:space="preserve"> </w:t>
      </w:r>
      <w:r w:rsidRPr="00112A8E">
        <w:rPr>
          <w:rFonts w:ascii="Times New Roman" w:hAnsi="Times New Roman" w:cs="Times New Roman"/>
          <w:b/>
          <w:bCs/>
          <w:iCs/>
          <w:sz w:val="24"/>
          <w:szCs w:val="24"/>
        </w:rPr>
        <w:t>εργασίας.</w:t>
      </w:r>
      <w:r w:rsidRPr="00112A8E">
        <w:rPr>
          <w:rFonts w:ascii="Times New Roman" w:eastAsia="Times New Roman" w:hAnsi="Times New Roman" w:cs="Times New Roman"/>
          <w:b/>
          <w:iCs/>
          <w:sz w:val="24"/>
          <w:szCs w:val="24"/>
          <w:lang w:eastAsia="el-GR"/>
        </w:rPr>
        <w:t xml:space="preserve"> </w:t>
      </w:r>
      <w:r w:rsidRPr="00112A8E">
        <w:rPr>
          <w:rFonts w:ascii="Times New Roman" w:eastAsia="Times New Roman" w:hAnsi="Times New Roman" w:cs="Times New Roman"/>
          <w:iCs/>
          <w:sz w:val="24"/>
          <w:szCs w:val="24"/>
          <w:lang w:eastAsia="el-GR"/>
        </w:rPr>
        <w:t>Για την ποινική δίωξη απαιτείται έγκληση.».</w:t>
      </w:r>
    </w:p>
    <w:p w:rsidR="00BB2E63" w:rsidRPr="00112A8E" w:rsidRDefault="00BB2E63" w:rsidP="00093903">
      <w:pPr>
        <w:pStyle w:val="a8"/>
        <w:numPr>
          <w:ilvl w:val="0"/>
          <w:numId w:val="41"/>
        </w:numPr>
        <w:jc w:val="both"/>
        <w:rPr>
          <w:rFonts w:ascii="Times New Roman" w:hAnsi="Times New Roman" w:cs="Times New Roman"/>
        </w:rPr>
      </w:pPr>
      <w:r w:rsidRPr="00112A8E">
        <w:rPr>
          <w:rFonts w:ascii="Times New Roman" w:eastAsia="Times New Roman" w:hAnsi="Times New Roman" w:cs="Times New Roman"/>
          <w:b/>
          <w:lang w:eastAsia="el-GR"/>
        </w:rPr>
        <w:t xml:space="preserve">ΒΙΑΣΜΟΣ </w:t>
      </w:r>
    </w:p>
    <w:p w:rsidR="009942B6" w:rsidRPr="00112A8E" w:rsidRDefault="00BB2E63" w:rsidP="00093903">
      <w:pPr>
        <w:pStyle w:val="a8"/>
        <w:jc w:val="both"/>
        <w:rPr>
          <w:rFonts w:ascii="Times New Roman" w:hAnsi="Times New Roman" w:cs="Times New Roman"/>
        </w:rPr>
      </w:pPr>
      <w:r w:rsidRPr="00112A8E">
        <w:rPr>
          <w:rFonts w:ascii="Times New Roman" w:hAnsi="Times New Roman" w:cs="Times New Roman"/>
        </w:rPr>
        <w:t>Συμφωνούμε με την προσθήκη της απειλούμενης ποινής της ισοβίου καθείρξεως με την προσθήκη όσων αναφέραμε στο άρ. 299 ΠΚ.</w:t>
      </w:r>
      <w:r w:rsidR="001E6381">
        <w:rPr>
          <w:rFonts w:ascii="Times New Roman" w:hAnsi="Times New Roman" w:cs="Times New Roman"/>
        </w:rPr>
        <w:t xml:space="preserve"> </w:t>
      </w:r>
      <w:r w:rsidR="009942B6" w:rsidRPr="00112A8E">
        <w:rPr>
          <w:rFonts w:ascii="Times New Roman" w:hAnsi="Times New Roman" w:cs="Times New Roman"/>
        </w:rPr>
        <w:t xml:space="preserve">Το άρθρο 336 του ΠΚ αντικαθίσταται ως εξής : </w:t>
      </w:r>
    </w:p>
    <w:p w:rsidR="00561BE5" w:rsidRPr="00112A8E" w:rsidRDefault="009942B6" w:rsidP="00093903">
      <w:pPr>
        <w:pStyle w:val="-HTML"/>
        <w:ind w:left="360"/>
        <w:jc w:val="center"/>
        <w:rPr>
          <w:rFonts w:ascii="Times New Roman" w:eastAsia="Times New Roman" w:hAnsi="Times New Roman" w:cs="Times New Roman"/>
          <w:b/>
          <w:iCs/>
          <w:sz w:val="24"/>
          <w:szCs w:val="24"/>
          <w:lang w:eastAsia="el-GR"/>
        </w:rPr>
      </w:pPr>
      <w:r w:rsidRPr="00112A8E">
        <w:rPr>
          <w:rFonts w:ascii="Times New Roman" w:eastAsia="Times New Roman" w:hAnsi="Times New Roman" w:cs="Times New Roman"/>
          <w:iCs/>
          <w:sz w:val="24"/>
          <w:szCs w:val="24"/>
          <w:lang w:eastAsia="el-GR"/>
        </w:rPr>
        <w:t>«</w:t>
      </w:r>
      <w:r w:rsidR="00561BE5" w:rsidRPr="00112A8E">
        <w:rPr>
          <w:rFonts w:ascii="Times New Roman" w:eastAsia="Times New Roman" w:hAnsi="Times New Roman" w:cs="Times New Roman"/>
          <w:b/>
          <w:iCs/>
          <w:sz w:val="24"/>
          <w:szCs w:val="24"/>
          <w:lang w:eastAsia="el-GR"/>
        </w:rPr>
        <w:t>Άρθρο 336</w:t>
      </w:r>
    </w:p>
    <w:p w:rsidR="00561BE5" w:rsidRPr="00112A8E" w:rsidRDefault="00561BE5" w:rsidP="00093903">
      <w:pPr>
        <w:pStyle w:val="-HTML"/>
        <w:ind w:left="360"/>
        <w:jc w:val="center"/>
        <w:rPr>
          <w:rFonts w:ascii="Times New Roman" w:eastAsia="Times New Roman" w:hAnsi="Times New Roman" w:cs="Times New Roman"/>
          <w:b/>
          <w:iCs/>
          <w:sz w:val="24"/>
          <w:szCs w:val="24"/>
          <w:lang w:eastAsia="el-GR"/>
        </w:rPr>
      </w:pPr>
      <w:r w:rsidRPr="00112A8E">
        <w:rPr>
          <w:rFonts w:ascii="Times New Roman" w:eastAsia="Times New Roman" w:hAnsi="Times New Roman" w:cs="Times New Roman"/>
          <w:b/>
          <w:iCs/>
          <w:sz w:val="24"/>
          <w:szCs w:val="24"/>
          <w:lang w:eastAsia="el-GR"/>
        </w:rPr>
        <w:t>Βιασμός</w:t>
      </w:r>
    </w:p>
    <w:p w:rsidR="009942B6" w:rsidRPr="00112A8E" w:rsidRDefault="00C159E8" w:rsidP="00093903">
      <w:pPr>
        <w:pStyle w:val="-HTML"/>
        <w:ind w:left="360"/>
        <w:jc w:val="both"/>
        <w:rPr>
          <w:rFonts w:ascii="Times New Roman" w:eastAsia="Times New Roman" w:hAnsi="Times New Roman" w:cs="Times New Roman"/>
          <w:iCs/>
          <w:sz w:val="24"/>
          <w:szCs w:val="24"/>
          <w:lang w:eastAsia="el-GR"/>
        </w:rPr>
      </w:pPr>
      <w:r w:rsidRPr="00112A8E">
        <w:rPr>
          <w:rFonts w:ascii="Times New Roman" w:eastAsia="Times New Roman" w:hAnsi="Times New Roman" w:cs="Times New Roman"/>
          <w:iCs/>
          <w:sz w:val="24"/>
          <w:szCs w:val="24"/>
          <w:lang w:eastAsia="el-GR"/>
        </w:rPr>
        <w:t>1.</w:t>
      </w:r>
      <w:r w:rsidR="005770B7" w:rsidRPr="00112A8E">
        <w:rPr>
          <w:rFonts w:ascii="Times New Roman" w:eastAsia="Times New Roman" w:hAnsi="Times New Roman" w:cs="Times New Roman"/>
          <w:iCs/>
          <w:sz w:val="24"/>
          <w:szCs w:val="24"/>
          <w:lang w:eastAsia="el-GR"/>
        </w:rPr>
        <w:t xml:space="preserve"> </w:t>
      </w:r>
      <w:r w:rsidR="009942B6" w:rsidRPr="00112A8E">
        <w:rPr>
          <w:rFonts w:ascii="Times New Roman" w:eastAsia="Times New Roman" w:hAnsi="Times New Roman" w:cs="Times New Roman"/>
          <w:iCs/>
          <w:sz w:val="24"/>
          <w:szCs w:val="24"/>
          <w:lang w:eastAsia="el-GR"/>
        </w:rPr>
        <w:t>Όποιος με σωματική βία ή με απειλή σοβαρού και άμεσου κινδύνου ζωής ή σωματικής ακεραιότητας εξαναγκάζει άλλον σε επιχείρηση ή ανοχή γενετήσιας πράξης τιμωρείται με κάθειρξη τουλάχιστον δέκα ετών.</w:t>
      </w:r>
      <w:r w:rsidR="002D78D0" w:rsidRPr="00112A8E">
        <w:rPr>
          <w:rFonts w:ascii="Times New Roman" w:eastAsia="Times New Roman" w:hAnsi="Times New Roman" w:cs="Times New Roman"/>
          <w:color w:val="000000"/>
          <w:sz w:val="24"/>
          <w:szCs w:val="24"/>
          <w:lang w:eastAsia="el-GR"/>
        </w:rPr>
        <w:t xml:space="preserve"> </w:t>
      </w:r>
    </w:p>
    <w:p w:rsidR="009942B6" w:rsidRPr="00112A8E" w:rsidRDefault="00C159E8" w:rsidP="00093903">
      <w:pPr>
        <w:pStyle w:val="-HTML"/>
        <w:ind w:left="360"/>
        <w:jc w:val="both"/>
        <w:rPr>
          <w:rFonts w:ascii="Times New Roman" w:eastAsia="Times New Roman" w:hAnsi="Times New Roman" w:cs="Times New Roman"/>
          <w:iCs/>
          <w:sz w:val="24"/>
          <w:szCs w:val="24"/>
          <w:lang w:eastAsia="el-GR"/>
        </w:rPr>
      </w:pPr>
      <w:r w:rsidRPr="00112A8E">
        <w:rPr>
          <w:rFonts w:ascii="Times New Roman" w:eastAsia="Times New Roman" w:hAnsi="Times New Roman" w:cs="Times New Roman"/>
          <w:iCs/>
          <w:sz w:val="24"/>
          <w:szCs w:val="24"/>
          <w:lang w:eastAsia="el-GR"/>
        </w:rPr>
        <w:t>2.</w:t>
      </w:r>
      <w:r w:rsidR="005770B7" w:rsidRPr="00112A8E">
        <w:rPr>
          <w:rFonts w:ascii="Times New Roman" w:eastAsia="Times New Roman" w:hAnsi="Times New Roman" w:cs="Times New Roman"/>
          <w:iCs/>
          <w:sz w:val="24"/>
          <w:szCs w:val="24"/>
          <w:lang w:eastAsia="el-GR"/>
        </w:rPr>
        <w:t xml:space="preserve"> </w:t>
      </w:r>
      <w:r w:rsidR="009942B6" w:rsidRPr="00112A8E">
        <w:rPr>
          <w:rFonts w:ascii="Times New Roman" w:eastAsia="Times New Roman" w:hAnsi="Times New Roman" w:cs="Times New Roman"/>
          <w:iCs/>
          <w:sz w:val="24"/>
          <w:szCs w:val="24"/>
          <w:lang w:eastAsia="el-GR"/>
        </w:rPr>
        <w:t>Γενετήσια πράξη είναι η συνουσία και οι ίσης βαρύτητας με αυτήν πράξεις.</w:t>
      </w:r>
    </w:p>
    <w:p w:rsidR="009942B6" w:rsidRPr="00112A8E" w:rsidRDefault="00C159E8" w:rsidP="00093903">
      <w:pPr>
        <w:pStyle w:val="-HTML"/>
        <w:ind w:left="360"/>
        <w:jc w:val="both"/>
        <w:rPr>
          <w:rFonts w:ascii="Times New Roman" w:eastAsia="Times New Roman" w:hAnsi="Times New Roman" w:cs="Times New Roman"/>
          <w:iCs/>
          <w:strike/>
          <w:color w:val="FF0000"/>
          <w:sz w:val="24"/>
          <w:szCs w:val="24"/>
          <w:lang w:eastAsia="el-GR"/>
        </w:rPr>
      </w:pPr>
      <w:r w:rsidRPr="00112A8E">
        <w:rPr>
          <w:rFonts w:ascii="Times New Roman" w:eastAsia="Times New Roman" w:hAnsi="Times New Roman" w:cs="Times New Roman"/>
          <w:iCs/>
          <w:sz w:val="24"/>
          <w:szCs w:val="24"/>
          <w:lang w:eastAsia="el-GR"/>
        </w:rPr>
        <w:t>3.</w:t>
      </w:r>
      <w:r w:rsidR="005770B7" w:rsidRPr="00112A8E">
        <w:rPr>
          <w:rFonts w:ascii="Times New Roman" w:eastAsia="Times New Roman" w:hAnsi="Times New Roman" w:cs="Times New Roman"/>
          <w:iCs/>
          <w:sz w:val="24"/>
          <w:szCs w:val="24"/>
          <w:lang w:eastAsia="el-GR"/>
        </w:rPr>
        <w:t xml:space="preserve"> </w:t>
      </w:r>
      <w:r w:rsidR="009942B6" w:rsidRPr="00112A8E">
        <w:rPr>
          <w:rFonts w:ascii="Times New Roman" w:eastAsia="Times New Roman" w:hAnsi="Times New Roman" w:cs="Times New Roman"/>
          <w:iCs/>
          <w:sz w:val="24"/>
          <w:szCs w:val="24"/>
          <w:lang w:eastAsia="el-GR"/>
        </w:rPr>
        <w:t>Αν η πράξη της παραγράφου 1 έγινε από δύο ή περισσότερους δράστες που ενεργούσαν από κοινού ή είχε ως συ</w:t>
      </w:r>
      <w:r w:rsidR="002D78D0" w:rsidRPr="00112A8E">
        <w:rPr>
          <w:rFonts w:ascii="Times New Roman" w:eastAsia="Times New Roman" w:hAnsi="Times New Roman" w:cs="Times New Roman"/>
          <w:iCs/>
          <w:sz w:val="24"/>
          <w:szCs w:val="24"/>
          <w:lang w:eastAsia="el-GR"/>
        </w:rPr>
        <w:t xml:space="preserve">νέπεια τον θάνατο του παθόντος ή </w:t>
      </w:r>
      <w:r w:rsidR="002D78D0" w:rsidRPr="00112A8E">
        <w:rPr>
          <w:rFonts w:ascii="Times New Roman" w:eastAsia="Times New Roman" w:hAnsi="Times New Roman" w:cs="Times New Roman"/>
          <w:color w:val="000000"/>
          <w:sz w:val="24"/>
          <w:szCs w:val="24"/>
          <w:lang w:eastAsia="el-GR"/>
        </w:rPr>
        <w:t xml:space="preserve">αν ο παθών είναι ανήλικος, επιβάλλεται </w:t>
      </w:r>
      <w:r w:rsidR="00DA15F8" w:rsidRPr="00112A8E">
        <w:rPr>
          <w:rFonts w:ascii="Times New Roman" w:eastAsia="Times New Roman" w:hAnsi="Times New Roman" w:cs="Times New Roman"/>
          <w:color w:val="000000"/>
          <w:sz w:val="24"/>
          <w:szCs w:val="24"/>
          <w:lang w:eastAsia="el-GR"/>
        </w:rPr>
        <w:t xml:space="preserve">ισόβια </w:t>
      </w:r>
      <w:r w:rsidR="006B441B" w:rsidRPr="00112A8E">
        <w:rPr>
          <w:rFonts w:ascii="Times New Roman" w:eastAsia="Times New Roman" w:hAnsi="Times New Roman" w:cs="Times New Roman"/>
          <w:color w:val="000000"/>
          <w:sz w:val="24"/>
          <w:szCs w:val="24"/>
          <w:lang w:eastAsia="el-GR"/>
        </w:rPr>
        <w:t>κάθειρξη.</w:t>
      </w:r>
    </w:p>
    <w:p w:rsidR="002D78D0" w:rsidRPr="00112A8E" w:rsidRDefault="00C159E8" w:rsidP="0009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imes New Roman"/>
          <w:iCs/>
          <w:lang w:val="el-GR" w:eastAsia="el-GR"/>
        </w:rPr>
      </w:pPr>
      <w:r w:rsidRPr="00112A8E">
        <w:rPr>
          <w:rFonts w:eastAsia="Times New Roman"/>
          <w:iCs/>
          <w:lang w:val="el-GR" w:eastAsia="el-GR"/>
        </w:rPr>
        <w:t>4.</w:t>
      </w:r>
      <w:r w:rsidR="005770B7" w:rsidRPr="00112A8E">
        <w:rPr>
          <w:rFonts w:eastAsia="Times New Roman"/>
          <w:iCs/>
          <w:lang w:val="el-GR" w:eastAsia="el-GR"/>
        </w:rPr>
        <w:t xml:space="preserve"> </w:t>
      </w:r>
      <w:r w:rsidR="009942B6" w:rsidRPr="00112A8E">
        <w:rPr>
          <w:rFonts w:eastAsia="Times New Roman"/>
          <w:iCs/>
          <w:lang w:val="el-GR" w:eastAsia="el-GR"/>
        </w:rPr>
        <w:t xml:space="preserve">Όποιος, εκτός από την περίπτωση της παραγράφου 1, </w:t>
      </w:r>
      <w:r w:rsidR="009942B6" w:rsidRPr="00112A8E">
        <w:rPr>
          <w:rFonts w:eastAsia="Times New Roman"/>
          <w:b/>
          <w:bCs/>
          <w:iCs/>
          <w:lang w:val="el-GR" w:eastAsia="el-GR"/>
        </w:rPr>
        <w:t xml:space="preserve">τελεί </w:t>
      </w:r>
      <w:r w:rsidR="009942B6" w:rsidRPr="00112A8E">
        <w:rPr>
          <w:rFonts w:eastAsia="Times New Roman"/>
          <w:iCs/>
          <w:lang w:val="el-GR" w:eastAsia="el-GR"/>
        </w:rPr>
        <w:t>γενετήσια πράξη χωρίς τη συναίνεση του παθόντος, τιμωρείται με κάθειρξη έως δέκα έ</w:t>
      </w:r>
      <w:r w:rsidR="006B441B" w:rsidRPr="00112A8E">
        <w:rPr>
          <w:rFonts w:eastAsia="Times New Roman"/>
          <w:iCs/>
          <w:lang w:val="el-GR" w:eastAsia="el-GR"/>
        </w:rPr>
        <w:t>τη.</w:t>
      </w:r>
      <w:r w:rsidR="009942B6" w:rsidRPr="00112A8E">
        <w:rPr>
          <w:rFonts w:eastAsia="Times New Roman"/>
          <w:bCs/>
          <w:iCs/>
          <w:lang w:val="el-GR" w:eastAsia="el-GR"/>
        </w:rPr>
        <w:t>».</w:t>
      </w:r>
    </w:p>
    <w:p w:rsidR="005253E5" w:rsidRPr="00112A8E" w:rsidRDefault="002D78D0" w:rsidP="00093903">
      <w:pPr>
        <w:pStyle w:val="a5"/>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iCs/>
          <w:lang w:val="el-GR" w:eastAsia="el-GR"/>
        </w:rPr>
      </w:pPr>
      <w:r w:rsidRPr="00112A8E">
        <w:rPr>
          <w:lang w:val="el-GR"/>
        </w:rPr>
        <w:t xml:space="preserve">Οι </w:t>
      </w:r>
      <w:r w:rsidR="005253E5" w:rsidRPr="00112A8E">
        <w:rPr>
          <w:lang w:val="el-GR"/>
        </w:rPr>
        <w:t xml:space="preserve">παρ. 1 </w:t>
      </w:r>
      <w:r w:rsidRPr="00112A8E">
        <w:rPr>
          <w:lang w:val="el-GR"/>
        </w:rPr>
        <w:t xml:space="preserve">και 4 </w:t>
      </w:r>
      <w:r w:rsidR="005253E5" w:rsidRPr="00112A8E">
        <w:rPr>
          <w:lang w:val="el-GR"/>
        </w:rPr>
        <w:t xml:space="preserve">του άρθρου 337 του ΠΚ </w:t>
      </w:r>
      <w:r w:rsidR="008E33CE" w:rsidRPr="00112A8E">
        <w:rPr>
          <w:lang w:val="el-GR"/>
        </w:rPr>
        <w:t>αντικαθίσταν</w:t>
      </w:r>
      <w:r w:rsidRPr="00112A8E">
        <w:rPr>
          <w:lang w:val="el-GR"/>
        </w:rPr>
        <w:t xml:space="preserve">ται </w:t>
      </w:r>
      <w:r w:rsidR="005253E5" w:rsidRPr="00112A8E">
        <w:rPr>
          <w:lang w:val="el-GR"/>
        </w:rPr>
        <w:t>ως εξής :</w:t>
      </w:r>
    </w:p>
    <w:p w:rsidR="002D78D0" w:rsidRPr="00112A8E" w:rsidRDefault="005253E5" w:rsidP="0009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lang w:val="el-GR"/>
        </w:rPr>
      </w:pPr>
      <w:r w:rsidRPr="00112A8E">
        <w:rPr>
          <w:lang w:val="el-GR"/>
        </w:rPr>
        <w:t xml:space="preserve">«1. </w:t>
      </w:r>
      <w:r w:rsidRPr="00112A8E">
        <w:rPr>
          <w:rFonts w:eastAsia="Times New Roman"/>
          <w:color w:val="000000"/>
          <w:lang w:val="el-GR" w:eastAsia="el-GR"/>
        </w:rPr>
        <w:t>Όποιος με χειρονομίες γενετήσιου χαρακτήρα, με προτάσεις που αφορούν γενετήσιες πράξεις, με γενετήσιες πράξεις που τελούνται ενώπιον άλλου ή με επίδειξη των γεννητικών του οργάνων, προσβάλλει βάναυσα την τιμή άλλου, τιμωρείται με φυλάκιση έως ένα έτος ή χρηματική ποινή. Για την π</w:t>
      </w:r>
      <w:r w:rsidR="002D78D0" w:rsidRPr="00112A8E">
        <w:rPr>
          <w:rFonts w:eastAsia="Times New Roman"/>
          <w:color w:val="000000"/>
          <w:lang w:val="el-GR" w:eastAsia="el-GR"/>
        </w:rPr>
        <w:t xml:space="preserve">οινική δίωξη απαιτείται έγκληση, </w:t>
      </w:r>
      <w:r w:rsidR="002D78D0" w:rsidRPr="00112A8E">
        <w:rPr>
          <w:rFonts w:eastAsia="Times New Roman"/>
          <w:b/>
          <w:color w:val="000000"/>
          <w:lang w:val="el-GR" w:eastAsia="el-GR"/>
        </w:rPr>
        <w:t>εκτός α</w:t>
      </w:r>
      <w:r w:rsidRPr="00112A8E">
        <w:rPr>
          <w:b/>
          <w:lang w:val="el-GR"/>
        </w:rPr>
        <w:t xml:space="preserve">ν ο παθών </w:t>
      </w:r>
      <w:r w:rsidR="002D78D0" w:rsidRPr="00112A8E">
        <w:rPr>
          <w:b/>
          <w:lang w:val="el-GR"/>
        </w:rPr>
        <w:t>είναι ανήλικος</w:t>
      </w:r>
      <w:r w:rsidR="002D78D0" w:rsidRPr="00112A8E">
        <w:rPr>
          <w:lang w:val="el-GR"/>
        </w:rPr>
        <w:t>.</w:t>
      </w:r>
    </w:p>
    <w:p w:rsidR="002D78D0" w:rsidRPr="00112A8E" w:rsidRDefault="002D78D0" w:rsidP="0009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l-GR"/>
        </w:rPr>
      </w:pPr>
    </w:p>
    <w:p w:rsidR="006E00FD" w:rsidRPr="00112A8E" w:rsidRDefault="00C159E8" w:rsidP="0009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imes New Roman"/>
          <w:color w:val="000000"/>
          <w:lang w:val="el-GR" w:eastAsia="el-GR"/>
        </w:rPr>
      </w:pPr>
      <w:r w:rsidRPr="00112A8E">
        <w:rPr>
          <w:rFonts w:eastAsia="Times New Roman"/>
          <w:color w:val="000000"/>
          <w:lang w:val="el-GR" w:eastAsia="el-GR"/>
        </w:rPr>
        <w:t>4.</w:t>
      </w:r>
      <w:r w:rsidR="005253E5" w:rsidRPr="00112A8E">
        <w:rPr>
          <w:rFonts w:eastAsia="Times New Roman"/>
          <w:color w:val="000000"/>
          <w:lang w:val="el-GR" w:eastAsia="el-GR"/>
        </w:rPr>
        <w:t xml:space="preserve">Όποιος προβαίνει σε χειρονομίες γενετήσιου χαρακτήρα ή διατυπώνει προτάσεις για τέλεση γενετήσιων πράξεων σε πρόσωπο που εξαρτάται εργασιακά από αυτόν ή </w:t>
      </w:r>
      <w:r w:rsidR="005253E5" w:rsidRPr="00112A8E">
        <w:rPr>
          <w:lang w:val="el-GR"/>
        </w:rPr>
        <w:t xml:space="preserve">εκμεταλλευόμενος </w:t>
      </w:r>
      <w:r w:rsidR="005253E5" w:rsidRPr="00112A8E">
        <w:rPr>
          <w:rFonts w:eastAsia="Times New Roman"/>
          <w:color w:val="000000"/>
          <w:lang w:val="el-GR" w:eastAsia="el-GR"/>
        </w:rPr>
        <w:t xml:space="preserve">τη θέση προσώπου που έχει ενταχθεί σε διαδικασία αναζήτησης θέσης εργασίας, τιμωρείται </w:t>
      </w:r>
      <w:r w:rsidR="005253E5" w:rsidRPr="00112A8E">
        <w:rPr>
          <w:rFonts w:eastAsia="Times New Roman"/>
          <w:b/>
          <w:color w:val="000000"/>
          <w:lang w:val="el-GR" w:eastAsia="el-GR"/>
        </w:rPr>
        <w:t>με φυλάκιση έως τρία έτη</w:t>
      </w:r>
      <w:r w:rsidR="002D78D0" w:rsidRPr="00112A8E">
        <w:rPr>
          <w:rFonts w:eastAsia="Times New Roman"/>
          <w:b/>
          <w:color w:val="000000"/>
          <w:lang w:val="el-GR" w:eastAsia="el-GR"/>
        </w:rPr>
        <w:t>.</w:t>
      </w:r>
      <w:r w:rsidR="00F2634A" w:rsidRPr="00112A8E">
        <w:rPr>
          <w:rFonts w:eastAsia="Times New Roman"/>
          <w:color w:val="000000"/>
          <w:lang w:val="el-GR" w:eastAsia="el-GR"/>
        </w:rPr>
        <w:t>».</w:t>
      </w:r>
    </w:p>
    <w:p w:rsidR="006E00FD" w:rsidRPr="00112A8E" w:rsidRDefault="006E00FD" w:rsidP="0009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imes New Roman"/>
          <w:color w:val="000000"/>
          <w:lang w:val="el-GR" w:eastAsia="el-GR"/>
        </w:rPr>
      </w:pPr>
    </w:p>
    <w:p w:rsidR="006E00FD" w:rsidRPr="00112A8E" w:rsidRDefault="006E00FD" w:rsidP="00093903">
      <w:pPr>
        <w:pStyle w:val="a5"/>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lang w:val="el-GR" w:eastAsia="el-GR"/>
        </w:rPr>
      </w:pPr>
      <w:r w:rsidRPr="00112A8E">
        <w:rPr>
          <w:lang w:val="el-GR"/>
        </w:rPr>
        <w:t>Το άρθρο 338 του ΠΚ αντικαθίσταται ως εξής :</w:t>
      </w:r>
    </w:p>
    <w:p w:rsidR="006E00FD" w:rsidRPr="00112A8E" w:rsidRDefault="006E00FD" w:rsidP="0009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eastAsia="Times New Roman"/>
          <w:b/>
          <w:color w:val="000000"/>
          <w:lang w:val="el-GR" w:eastAsia="el-GR"/>
        </w:rPr>
      </w:pPr>
      <w:r w:rsidRPr="00112A8E">
        <w:rPr>
          <w:rFonts w:eastAsia="Times New Roman"/>
          <w:b/>
          <w:color w:val="000000"/>
          <w:lang w:val="el-GR" w:eastAsia="el-GR"/>
        </w:rPr>
        <w:t>«</w:t>
      </w:r>
      <w:r w:rsidRPr="00112A8E">
        <w:rPr>
          <w:rFonts w:eastAsia="Times New Roman"/>
          <w:b/>
          <w:color w:val="000000"/>
          <w:bdr w:val="none" w:sz="0" w:space="0" w:color="auto"/>
          <w:lang w:val="el-GR" w:eastAsia="el-GR"/>
        </w:rPr>
        <w:t>Άρθρο 338</w:t>
      </w:r>
    </w:p>
    <w:p w:rsidR="006E00FD" w:rsidRPr="00112A8E" w:rsidRDefault="006E00FD" w:rsidP="0009390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color w:val="000000"/>
          <w:bdr w:val="none" w:sz="0" w:space="0" w:color="auto"/>
          <w:lang w:val="el-GR" w:eastAsia="el-GR"/>
        </w:rPr>
      </w:pPr>
      <w:r w:rsidRPr="00112A8E">
        <w:rPr>
          <w:rFonts w:eastAsia="Times New Roman"/>
          <w:b/>
          <w:color w:val="000000"/>
          <w:bdr w:val="none" w:sz="0" w:space="0" w:color="auto"/>
          <w:lang w:val="el-GR" w:eastAsia="el-GR"/>
        </w:rPr>
        <w:t>Κατάχρηση σε ασέλγεια</w:t>
      </w:r>
    </w:p>
    <w:p w:rsidR="006E00FD" w:rsidRPr="00112A8E" w:rsidRDefault="006E00FD" w:rsidP="0009390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bdr w:val="none" w:sz="0" w:space="0" w:color="auto"/>
          <w:lang w:val="el-GR" w:eastAsia="el-GR"/>
        </w:rPr>
      </w:pPr>
      <w:r w:rsidRPr="00112A8E">
        <w:rPr>
          <w:rFonts w:eastAsia="Times New Roman"/>
          <w:color w:val="000000"/>
          <w:bdr w:val="none" w:sz="0" w:space="0" w:color="auto"/>
          <w:lang w:val="el-GR" w:eastAsia="el-GR"/>
        </w:rPr>
        <w:t xml:space="preserve">1. Όποιος με κατάχρηση της </w:t>
      </w:r>
      <w:r w:rsidR="00FC15CF" w:rsidRPr="00112A8E">
        <w:rPr>
          <w:rFonts w:eastAsia="Times New Roman"/>
          <w:color w:val="000000"/>
          <w:bdr w:val="none" w:sz="0" w:space="0" w:color="auto"/>
          <w:lang w:val="el-GR" w:eastAsia="el-GR"/>
        </w:rPr>
        <w:t xml:space="preserve">διανοητικής ή σωματικής αναπηρίας άλλου </w:t>
      </w:r>
      <w:r w:rsidRPr="00112A8E">
        <w:rPr>
          <w:rFonts w:eastAsia="Times New Roman"/>
          <w:color w:val="000000"/>
          <w:bdr w:val="none" w:sz="0" w:space="0" w:color="auto"/>
          <w:lang w:val="el-GR" w:eastAsia="el-GR"/>
        </w:rPr>
        <w:t>άλλου ή της από οποιαδήποτε αιτία ανικανότητάς</w:t>
      </w:r>
      <w:r w:rsidR="00FC15CF" w:rsidRPr="00112A8E">
        <w:rPr>
          <w:rFonts w:eastAsia="Times New Roman"/>
          <w:color w:val="000000"/>
          <w:bdr w:val="none" w:sz="0" w:space="0" w:color="auto"/>
          <w:lang w:val="el-GR" w:eastAsia="el-GR"/>
        </w:rPr>
        <w:t xml:space="preserve"> του να αντισταθεί</w:t>
      </w:r>
      <w:r w:rsidRPr="00112A8E">
        <w:rPr>
          <w:rFonts w:eastAsia="Times New Roman"/>
          <w:color w:val="000000"/>
          <w:bdr w:val="none" w:sz="0" w:space="0" w:color="auto"/>
          <w:lang w:val="el-GR" w:eastAsia="el-GR"/>
        </w:rPr>
        <w:t xml:space="preserve"> ενεργεί </w:t>
      </w:r>
      <w:r w:rsidR="00FC15CF" w:rsidRPr="00112A8E">
        <w:rPr>
          <w:rFonts w:eastAsia="Times New Roman"/>
          <w:color w:val="000000"/>
          <w:bdr w:val="none" w:sz="0" w:space="0" w:color="auto"/>
          <w:lang w:val="el-GR" w:eastAsia="el-GR"/>
        </w:rPr>
        <w:t xml:space="preserve">με αυτόν γενετήσια πράξη </w:t>
      </w:r>
      <w:r w:rsidRPr="00112A8E">
        <w:rPr>
          <w:rFonts w:eastAsia="Times New Roman"/>
          <w:color w:val="000000"/>
          <w:bdr w:val="none" w:sz="0" w:space="0" w:color="auto"/>
          <w:lang w:val="el-GR" w:eastAsia="el-GR"/>
        </w:rPr>
        <w:t xml:space="preserve">τιμωρείται με κάθειρξη. </w:t>
      </w:r>
    </w:p>
    <w:p w:rsidR="006E00FD" w:rsidRPr="00112A8E" w:rsidRDefault="006E00FD" w:rsidP="0009390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bdr w:val="none" w:sz="0" w:space="0" w:color="auto"/>
          <w:lang w:val="el-GR" w:eastAsia="el-GR"/>
        </w:rPr>
      </w:pPr>
      <w:r w:rsidRPr="00112A8E">
        <w:rPr>
          <w:rFonts w:eastAsia="Times New Roman"/>
          <w:color w:val="000000"/>
          <w:bdr w:val="none" w:sz="0" w:space="0" w:color="auto"/>
          <w:lang w:val="el-GR" w:eastAsia="el-GR"/>
        </w:rPr>
        <w:t xml:space="preserve">2. Αν η πράξη </w:t>
      </w:r>
      <w:r w:rsidR="00FC15CF" w:rsidRPr="00112A8E">
        <w:rPr>
          <w:rFonts w:eastAsia="Times New Roman"/>
          <w:color w:val="000000"/>
          <w:bdr w:val="none" w:sz="0" w:space="0" w:color="auto"/>
          <w:lang w:val="el-GR" w:eastAsia="el-GR"/>
        </w:rPr>
        <w:t>της προηγο</w:t>
      </w:r>
      <w:r w:rsidR="00447D08" w:rsidRPr="00112A8E">
        <w:rPr>
          <w:rFonts w:eastAsia="Times New Roman"/>
          <w:color w:val="000000"/>
          <w:bdr w:val="none" w:sz="0" w:space="0" w:color="auto"/>
          <w:lang w:val="el-GR" w:eastAsia="el-GR"/>
        </w:rPr>
        <w:t xml:space="preserve">ύμενης παραγράφου </w:t>
      </w:r>
      <w:r w:rsidRPr="00112A8E">
        <w:rPr>
          <w:rFonts w:eastAsia="Times New Roman"/>
          <w:color w:val="000000"/>
          <w:bdr w:val="none" w:sz="0" w:space="0" w:color="auto"/>
          <w:lang w:val="el-GR" w:eastAsia="el-GR"/>
        </w:rPr>
        <w:t xml:space="preserve">έγινε από δύο ή περισσότερους που ενεργούσαν από κοινού, επιβάλλεται </w:t>
      </w:r>
      <w:r w:rsidR="00FC15CF" w:rsidRPr="00112A8E">
        <w:rPr>
          <w:rFonts w:eastAsia="Times New Roman"/>
          <w:color w:val="000000"/>
          <w:bdr w:val="none" w:sz="0" w:space="0" w:color="auto"/>
          <w:lang w:val="el-GR" w:eastAsia="el-GR"/>
        </w:rPr>
        <w:t>κ</w:t>
      </w:r>
      <w:r w:rsidRPr="00112A8E">
        <w:rPr>
          <w:rFonts w:eastAsia="Times New Roman"/>
          <w:color w:val="000000"/>
          <w:bdr w:val="none" w:sz="0" w:space="0" w:color="auto"/>
          <w:lang w:val="el-GR" w:eastAsia="el-GR"/>
        </w:rPr>
        <w:t>άθειρξη τουλάχιστον δέκα ετών.».</w:t>
      </w:r>
    </w:p>
    <w:p w:rsidR="006E00FD" w:rsidRPr="00112A8E" w:rsidRDefault="006E00FD" w:rsidP="0009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l-GR"/>
        </w:rPr>
      </w:pPr>
    </w:p>
    <w:p w:rsidR="00F2634A" w:rsidRPr="00112A8E" w:rsidRDefault="00F2634A" w:rsidP="00093903">
      <w:pPr>
        <w:pStyle w:val="a5"/>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l-GR"/>
        </w:rPr>
      </w:pPr>
      <w:r w:rsidRPr="00112A8E">
        <w:rPr>
          <w:lang w:val="el-GR"/>
        </w:rPr>
        <w:t xml:space="preserve"> Η παρ. 1 του άρθρου 339 του ΠΚ </w:t>
      </w:r>
      <w:r w:rsidR="008E33CE" w:rsidRPr="00112A8E">
        <w:rPr>
          <w:lang w:val="el-GR"/>
        </w:rPr>
        <w:t xml:space="preserve">αντικαθίσταται </w:t>
      </w:r>
      <w:r w:rsidRPr="00112A8E">
        <w:rPr>
          <w:lang w:val="el-GR"/>
        </w:rPr>
        <w:t xml:space="preserve">ως εξής : </w:t>
      </w:r>
    </w:p>
    <w:p w:rsidR="005A2BF1" w:rsidRPr="00112A8E" w:rsidRDefault="005A2BF1" w:rsidP="0009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l-GR"/>
        </w:rPr>
      </w:pPr>
    </w:p>
    <w:p w:rsidR="00F2634A" w:rsidRPr="00112A8E" w:rsidRDefault="00F2634A" w:rsidP="0009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lang w:val="el-GR" w:eastAsia="el-GR"/>
        </w:rPr>
      </w:pPr>
      <w:r w:rsidRPr="00112A8E">
        <w:rPr>
          <w:lang w:val="el-GR"/>
        </w:rPr>
        <w:t xml:space="preserve">«1. </w:t>
      </w:r>
      <w:r w:rsidRPr="00112A8E">
        <w:rPr>
          <w:rFonts w:eastAsia="Times New Roman"/>
          <w:color w:val="000000"/>
          <w:lang w:val="el-GR" w:eastAsia="el-GR"/>
        </w:rPr>
        <w:t>Όποιος ενεργεί γενετήσια πράξη με πρόσωπο νεότερο των δεκαπέντε ετών ή το παραπλανά με αποτέλεσμα να ενεργήσει ή να υποστεί τέτοια πράξη τιμωρείται, αν δεν υπάρχει περίπ</w:t>
      </w:r>
      <w:r w:rsidR="00AD65B6" w:rsidRPr="00112A8E">
        <w:rPr>
          <w:rFonts w:eastAsia="Times New Roman"/>
          <w:color w:val="000000"/>
          <w:lang w:val="el-GR" w:eastAsia="el-GR"/>
        </w:rPr>
        <w:t xml:space="preserve">τωση να τιμωρηθεί βαρύτερα με </w:t>
      </w:r>
      <w:r w:rsidR="00AD65B6" w:rsidRPr="00112A8E">
        <w:rPr>
          <w:rFonts w:eastAsia="Times New Roman"/>
          <w:b/>
          <w:color w:val="000000"/>
          <w:lang w:val="el-GR" w:eastAsia="el-GR"/>
        </w:rPr>
        <w:t xml:space="preserve">τα άρθρα 342 και </w:t>
      </w:r>
      <w:r w:rsidRPr="00112A8E">
        <w:rPr>
          <w:rFonts w:eastAsia="Times New Roman"/>
          <w:b/>
          <w:color w:val="000000"/>
          <w:lang w:val="el-GR" w:eastAsia="el-GR"/>
        </w:rPr>
        <w:t>351Α</w:t>
      </w:r>
      <w:r w:rsidRPr="00112A8E">
        <w:rPr>
          <w:rFonts w:eastAsia="Times New Roman"/>
          <w:color w:val="000000"/>
          <w:lang w:val="el-GR" w:eastAsia="el-GR"/>
        </w:rPr>
        <w:t xml:space="preserve">, ως εξής: </w:t>
      </w:r>
    </w:p>
    <w:p w:rsidR="00F2634A" w:rsidRPr="00112A8E" w:rsidRDefault="00F2634A" w:rsidP="0009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imes New Roman"/>
          <w:color w:val="000000"/>
          <w:lang w:val="el-GR" w:eastAsia="el-GR"/>
        </w:rPr>
      </w:pPr>
      <w:r w:rsidRPr="00112A8E">
        <w:rPr>
          <w:rFonts w:eastAsia="Times New Roman"/>
          <w:color w:val="000000"/>
          <w:lang w:val="el-GR" w:eastAsia="el-GR"/>
        </w:rPr>
        <w:t>α) αν ο παθών δεν συμπλήρωσε τα δώδεκα έτη</w:t>
      </w:r>
      <w:r w:rsidR="000607C3" w:rsidRPr="00112A8E">
        <w:rPr>
          <w:rFonts w:eastAsia="Times New Roman"/>
          <w:color w:val="000000"/>
          <w:lang w:val="el-GR" w:eastAsia="el-GR"/>
        </w:rPr>
        <w:t xml:space="preserve"> </w:t>
      </w:r>
      <w:r w:rsidRPr="00112A8E">
        <w:rPr>
          <w:rFonts w:eastAsia="Times New Roman"/>
          <w:color w:val="000000"/>
          <w:lang w:val="el-GR" w:eastAsia="el-GR"/>
        </w:rPr>
        <w:t xml:space="preserve">, με κάθειρξη τουλάχιστον δέκα ετών, </w:t>
      </w:r>
    </w:p>
    <w:p w:rsidR="006E00FD" w:rsidRPr="00112A8E" w:rsidRDefault="00F2634A" w:rsidP="0009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imes New Roman"/>
          <w:strike/>
          <w:color w:val="000000"/>
          <w:lang w:val="el-GR" w:eastAsia="el-GR"/>
        </w:rPr>
      </w:pPr>
      <w:r w:rsidRPr="00112A8E">
        <w:rPr>
          <w:rFonts w:eastAsia="Times New Roman"/>
          <w:color w:val="000000"/>
          <w:lang w:val="el-GR" w:eastAsia="el-GR"/>
        </w:rPr>
        <w:t xml:space="preserve">β) αν ο παθών συμπλήρωσε τα δώδεκα </w:t>
      </w:r>
      <w:r w:rsidR="00CE13A4" w:rsidRPr="00112A8E">
        <w:rPr>
          <w:rFonts w:eastAsia="Times New Roman"/>
          <w:color w:val="000000"/>
          <w:lang w:val="el-GR" w:eastAsia="el-GR"/>
        </w:rPr>
        <w:t xml:space="preserve"> </w:t>
      </w:r>
      <w:r w:rsidRPr="00112A8E">
        <w:rPr>
          <w:rFonts w:eastAsia="Times New Roman"/>
          <w:color w:val="000000"/>
          <w:lang w:val="el-GR" w:eastAsia="el-GR"/>
        </w:rPr>
        <w:t xml:space="preserve"> με κάθειρξη</w:t>
      </w:r>
      <w:r w:rsidR="000607C3" w:rsidRPr="00112A8E">
        <w:rPr>
          <w:rFonts w:eastAsia="Times New Roman"/>
          <w:color w:val="000000"/>
          <w:lang w:val="el-GR" w:eastAsia="el-GR"/>
        </w:rPr>
        <w:t>.».</w:t>
      </w:r>
      <w:r w:rsidRPr="00112A8E">
        <w:rPr>
          <w:rFonts w:eastAsia="Times New Roman"/>
          <w:color w:val="000000"/>
          <w:lang w:val="el-GR" w:eastAsia="el-GR"/>
        </w:rPr>
        <w:t xml:space="preserve"> </w:t>
      </w:r>
      <w:r w:rsidR="00CE13A4" w:rsidRPr="00112A8E">
        <w:rPr>
          <w:rFonts w:eastAsia="Times New Roman"/>
          <w:strike/>
          <w:color w:val="000000"/>
          <w:lang w:val="el-GR" w:eastAsia="el-GR"/>
        </w:rPr>
        <w:t xml:space="preserve"> </w:t>
      </w:r>
    </w:p>
    <w:p w:rsidR="006E00FD" w:rsidRPr="00112A8E" w:rsidRDefault="006E00FD" w:rsidP="0009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trike/>
          <w:color w:val="000000"/>
          <w:lang w:val="el-GR" w:eastAsia="el-GR"/>
        </w:rPr>
      </w:pPr>
    </w:p>
    <w:p w:rsidR="006E00FD" w:rsidRPr="00112A8E" w:rsidRDefault="006E00FD" w:rsidP="00093903">
      <w:pPr>
        <w:pStyle w:val="a5"/>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lang w:val="el-GR" w:eastAsia="el-GR"/>
        </w:rPr>
      </w:pPr>
      <w:r w:rsidRPr="00112A8E">
        <w:rPr>
          <w:rFonts w:eastAsia="Times New Roman"/>
          <w:color w:val="000000"/>
          <w:lang w:val="el-GR" w:eastAsia="el-GR"/>
        </w:rPr>
        <w:t xml:space="preserve"> </w:t>
      </w:r>
      <w:r w:rsidRPr="00112A8E">
        <w:rPr>
          <w:lang w:val="el-GR"/>
        </w:rPr>
        <w:t xml:space="preserve">Το </w:t>
      </w:r>
      <w:r w:rsidR="005A2BF1" w:rsidRPr="00112A8E">
        <w:rPr>
          <w:lang w:val="el-GR"/>
        </w:rPr>
        <w:t>άρθρο 340</w:t>
      </w:r>
      <w:r w:rsidRPr="00112A8E">
        <w:rPr>
          <w:lang w:val="el-GR"/>
        </w:rPr>
        <w:t xml:space="preserve"> του ΠΚ αντικαθίσταται ως εξής : </w:t>
      </w:r>
    </w:p>
    <w:p w:rsidR="006E00FD" w:rsidRPr="00112A8E" w:rsidRDefault="006E00FD" w:rsidP="00093903">
      <w:pPr>
        <w:pStyle w:val="-HTML"/>
        <w:ind w:left="360"/>
        <w:jc w:val="center"/>
        <w:rPr>
          <w:rFonts w:ascii="Times New Roman" w:eastAsia="Times New Roman" w:hAnsi="Times New Roman" w:cs="Times New Roman"/>
          <w:b/>
          <w:color w:val="000000"/>
          <w:sz w:val="24"/>
          <w:szCs w:val="24"/>
          <w:lang w:eastAsia="el-GR"/>
        </w:rPr>
      </w:pPr>
      <w:r w:rsidRPr="00112A8E">
        <w:rPr>
          <w:rFonts w:ascii="Times New Roman" w:eastAsia="Times New Roman" w:hAnsi="Times New Roman" w:cs="Times New Roman"/>
          <w:color w:val="000000"/>
          <w:sz w:val="24"/>
          <w:szCs w:val="24"/>
          <w:lang w:eastAsia="el-GR"/>
        </w:rPr>
        <w:t>«</w:t>
      </w:r>
      <w:r w:rsidR="005A2BF1" w:rsidRPr="00112A8E">
        <w:rPr>
          <w:rFonts w:ascii="Times New Roman" w:eastAsia="Times New Roman" w:hAnsi="Times New Roman" w:cs="Times New Roman"/>
          <w:b/>
          <w:color w:val="000000"/>
          <w:sz w:val="24"/>
          <w:szCs w:val="24"/>
          <w:lang w:eastAsia="el-GR"/>
        </w:rPr>
        <w:t>Άρθρο 340</w:t>
      </w:r>
    </w:p>
    <w:p w:rsidR="005A2BF1" w:rsidRPr="00112A8E" w:rsidRDefault="005A2BF1" w:rsidP="0009390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color w:val="000000"/>
          <w:bdr w:val="none" w:sz="0" w:space="0" w:color="auto"/>
          <w:lang w:val="el-GR" w:eastAsia="el-GR"/>
        </w:rPr>
      </w:pPr>
      <w:r w:rsidRPr="00112A8E">
        <w:rPr>
          <w:rFonts w:eastAsia="Times New Roman"/>
          <w:color w:val="000000"/>
          <w:bdr w:val="none" w:sz="0" w:space="0" w:color="auto"/>
          <w:lang w:val="el-GR" w:eastAsia="el-GR"/>
        </w:rPr>
        <w:t xml:space="preserve">     </w:t>
      </w:r>
      <w:r w:rsidRPr="00112A8E">
        <w:rPr>
          <w:rFonts w:eastAsia="Times New Roman"/>
          <w:b/>
          <w:color w:val="000000"/>
          <w:bdr w:val="none" w:sz="0" w:space="0" w:color="auto"/>
          <w:lang w:val="el-GR" w:eastAsia="el-GR"/>
        </w:rPr>
        <w:t>Γενική διάταξη</w:t>
      </w:r>
    </w:p>
    <w:p w:rsidR="009A1627" w:rsidRPr="00112A8E" w:rsidRDefault="009A1627" w:rsidP="0009390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bdr w:val="none" w:sz="0" w:space="0" w:color="auto"/>
          <w:lang w:val="el-GR" w:eastAsia="el-GR"/>
        </w:rPr>
      </w:pPr>
    </w:p>
    <w:p w:rsidR="005A2BF1" w:rsidRPr="00112A8E" w:rsidRDefault="005A2BF1" w:rsidP="0009390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bdr w:val="none" w:sz="0" w:space="0" w:color="auto"/>
          <w:lang w:val="el-GR" w:eastAsia="el-GR"/>
        </w:rPr>
      </w:pPr>
      <w:r w:rsidRPr="00112A8E">
        <w:rPr>
          <w:rFonts w:eastAsia="Times New Roman"/>
          <w:color w:val="000000"/>
          <w:bdr w:val="none" w:sz="0" w:space="0" w:color="auto"/>
          <w:lang w:val="el-GR" w:eastAsia="el-GR"/>
        </w:rPr>
        <w:t>Αν κάποια από τις πράξεις των άρθρων 338 και 339 είχε ως συνέπεια το θάνατο του παθόντος επιβάλλεται ισόβια κάθειρξη.».</w:t>
      </w:r>
    </w:p>
    <w:p w:rsidR="006E00FD" w:rsidRPr="00112A8E" w:rsidRDefault="006E00FD" w:rsidP="0009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imes New Roman"/>
          <w:color w:val="000000"/>
          <w:lang w:val="el-GR" w:eastAsia="el-GR"/>
        </w:rPr>
      </w:pPr>
    </w:p>
    <w:p w:rsidR="00F2634A" w:rsidRPr="00112A8E" w:rsidRDefault="00F2634A" w:rsidP="00093903">
      <w:pPr>
        <w:pStyle w:val="a5"/>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l-GR"/>
        </w:rPr>
      </w:pPr>
      <w:r w:rsidRPr="00112A8E">
        <w:rPr>
          <w:lang w:val="el-GR"/>
        </w:rPr>
        <w:t xml:space="preserve">Το άρθρο 342 του ΠΚ αντικαθίσταται ως εξής : </w:t>
      </w:r>
    </w:p>
    <w:p w:rsidR="00561BE5" w:rsidRPr="00112A8E" w:rsidRDefault="00AD65B6" w:rsidP="00093903">
      <w:pPr>
        <w:pStyle w:val="-HTML"/>
        <w:ind w:left="360"/>
        <w:jc w:val="center"/>
        <w:rPr>
          <w:rFonts w:ascii="Times New Roman" w:eastAsia="Times New Roman" w:hAnsi="Times New Roman" w:cs="Times New Roman"/>
          <w:b/>
          <w:color w:val="000000"/>
          <w:sz w:val="24"/>
          <w:szCs w:val="24"/>
          <w:lang w:eastAsia="el-GR"/>
        </w:rPr>
      </w:pPr>
      <w:r w:rsidRPr="00112A8E">
        <w:rPr>
          <w:rFonts w:ascii="Times New Roman" w:eastAsia="Times New Roman" w:hAnsi="Times New Roman" w:cs="Times New Roman"/>
          <w:color w:val="000000"/>
          <w:sz w:val="24"/>
          <w:szCs w:val="24"/>
          <w:lang w:eastAsia="el-GR"/>
        </w:rPr>
        <w:t>«</w:t>
      </w:r>
      <w:r w:rsidR="00561BE5" w:rsidRPr="00112A8E">
        <w:rPr>
          <w:rFonts w:ascii="Times New Roman" w:eastAsia="Times New Roman" w:hAnsi="Times New Roman" w:cs="Times New Roman"/>
          <w:b/>
          <w:color w:val="000000"/>
          <w:sz w:val="24"/>
          <w:szCs w:val="24"/>
          <w:lang w:eastAsia="el-GR"/>
        </w:rPr>
        <w:t>Άρθρο 342</w:t>
      </w:r>
    </w:p>
    <w:p w:rsidR="00561BE5" w:rsidRPr="00112A8E" w:rsidRDefault="00F2634A" w:rsidP="00093903">
      <w:pPr>
        <w:pStyle w:val="-HTML"/>
        <w:ind w:left="360"/>
        <w:jc w:val="center"/>
        <w:rPr>
          <w:rFonts w:ascii="Times New Roman" w:eastAsia="Times New Roman" w:hAnsi="Times New Roman" w:cs="Times New Roman"/>
          <w:b/>
          <w:color w:val="000000"/>
          <w:sz w:val="24"/>
          <w:szCs w:val="24"/>
          <w:lang w:eastAsia="el-GR"/>
        </w:rPr>
      </w:pPr>
      <w:r w:rsidRPr="00112A8E">
        <w:rPr>
          <w:rFonts w:ascii="Times New Roman" w:eastAsia="Times New Roman" w:hAnsi="Times New Roman" w:cs="Times New Roman"/>
          <w:b/>
          <w:color w:val="000000"/>
          <w:sz w:val="24"/>
          <w:szCs w:val="24"/>
          <w:lang w:eastAsia="el-GR"/>
        </w:rPr>
        <w:t>Κατάχρηση ανηλίκων</w:t>
      </w:r>
    </w:p>
    <w:p w:rsidR="00F2634A" w:rsidRPr="00112A8E" w:rsidRDefault="00C159E8" w:rsidP="00093903">
      <w:pPr>
        <w:pStyle w:val="-HTML"/>
        <w:jc w:val="both"/>
        <w:rPr>
          <w:rFonts w:ascii="Times New Roman" w:eastAsia="Times New Roman" w:hAnsi="Times New Roman" w:cs="Times New Roman"/>
          <w:color w:val="000000"/>
          <w:sz w:val="24"/>
          <w:szCs w:val="24"/>
          <w:lang w:eastAsia="el-GR"/>
        </w:rPr>
      </w:pPr>
      <w:r w:rsidRPr="00112A8E">
        <w:rPr>
          <w:rFonts w:ascii="Times New Roman" w:eastAsia="Times New Roman" w:hAnsi="Times New Roman" w:cs="Times New Roman"/>
          <w:color w:val="000000"/>
          <w:sz w:val="24"/>
          <w:szCs w:val="24"/>
          <w:lang w:eastAsia="el-GR"/>
        </w:rPr>
        <w:t>1.</w:t>
      </w:r>
      <w:r w:rsidR="005770B7" w:rsidRPr="00112A8E">
        <w:rPr>
          <w:rFonts w:ascii="Times New Roman" w:eastAsia="Times New Roman" w:hAnsi="Times New Roman" w:cs="Times New Roman"/>
          <w:color w:val="000000"/>
          <w:sz w:val="24"/>
          <w:szCs w:val="24"/>
          <w:lang w:eastAsia="el-GR"/>
        </w:rPr>
        <w:t xml:space="preserve"> </w:t>
      </w:r>
      <w:r w:rsidR="00F2634A" w:rsidRPr="00112A8E">
        <w:rPr>
          <w:rFonts w:ascii="Times New Roman" w:eastAsia="Times New Roman" w:hAnsi="Times New Roman" w:cs="Times New Roman"/>
          <w:color w:val="000000"/>
          <w:sz w:val="24"/>
          <w:szCs w:val="24"/>
          <w:lang w:eastAsia="el-GR"/>
        </w:rPr>
        <w:t>Ο ενήλικος ο οποίος ενεργεί γενετήσιες πράξεις με ανήλικο, τον οποίον του έχουν εμπιστευθεί για να τον επιβλέπει ή να τον φυλάσσει, έστω και προσωρινά, τιμωρείται ως εξής</w:t>
      </w:r>
      <w:r w:rsidR="005770B7" w:rsidRPr="00112A8E">
        <w:rPr>
          <w:rFonts w:ascii="Times New Roman" w:eastAsia="Times New Roman" w:hAnsi="Times New Roman" w:cs="Times New Roman"/>
          <w:color w:val="000000"/>
          <w:sz w:val="24"/>
          <w:szCs w:val="24"/>
          <w:lang w:eastAsia="el-GR"/>
        </w:rPr>
        <w:t xml:space="preserve"> </w:t>
      </w:r>
      <w:r w:rsidR="00F2634A" w:rsidRPr="00112A8E">
        <w:rPr>
          <w:rFonts w:ascii="Times New Roman" w:eastAsia="Times New Roman" w:hAnsi="Times New Roman" w:cs="Times New Roman"/>
          <w:color w:val="000000"/>
          <w:sz w:val="24"/>
          <w:szCs w:val="24"/>
          <w:lang w:eastAsia="el-GR"/>
        </w:rPr>
        <w:t>:</w:t>
      </w:r>
    </w:p>
    <w:p w:rsidR="00F2634A" w:rsidRPr="00112A8E" w:rsidRDefault="00F2634A" w:rsidP="0009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imes New Roman"/>
          <w:color w:val="000000"/>
          <w:u w:val="single"/>
          <w:lang w:val="el-GR" w:eastAsia="el-GR"/>
        </w:rPr>
      </w:pPr>
      <w:r w:rsidRPr="00112A8E">
        <w:rPr>
          <w:rFonts w:eastAsia="Times New Roman"/>
          <w:color w:val="000000"/>
          <w:lang w:val="el-GR" w:eastAsia="el-GR"/>
        </w:rPr>
        <w:t xml:space="preserve">α) αν ο παθών δεν συμπλήρωσε τα δεκατέσσερα έτη, με κάθειρξη τουλάχιστον δέκα ετών, </w:t>
      </w:r>
    </w:p>
    <w:p w:rsidR="00AD65B6" w:rsidRPr="00112A8E" w:rsidRDefault="00F2634A" w:rsidP="0009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imes New Roman"/>
          <w:color w:val="000000"/>
          <w:lang w:val="el-GR" w:eastAsia="el-GR"/>
        </w:rPr>
      </w:pPr>
      <w:r w:rsidRPr="00112A8E">
        <w:rPr>
          <w:rFonts w:eastAsia="Times New Roman"/>
          <w:color w:val="000000"/>
          <w:lang w:val="el-GR" w:eastAsia="el-GR"/>
        </w:rPr>
        <w:t>β) αν ο παθών συμπλήρωσε τ</w:t>
      </w:r>
      <w:r w:rsidR="00AD65B6" w:rsidRPr="00112A8E">
        <w:rPr>
          <w:rFonts w:eastAsia="Times New Roman"/>
          <w:color w:val="000000"/>
          <w:lang w:val="el-GR" w:eastAsia="el-GR"/>
        </w:rPr>
        <w:t>α δεκατέσσερα έτη, με κάθειρξη.</w:t>
      </w:r>
    </w:p>
    <w:p w:rsidR="00AD65B6" w:rsidRPr="00112A8E" w:rsidRDefault="00F2634A" w:rsidP="0009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lang w:val="el-GR" w:eastAsia="el-GR"/>
        </w:rPr>
      </w:pPr>
      <w:r w:rsidRPr="00112A8E">
        <w:rPr>
          <w:rFonts w:eastAsia="Times New Roman"/>
          <w:color w:val="000000"/>
          <w:lang w:val="el-GR" w:eastAsia="el-GR"/>
        </w:rPr>
        <w:t>Συνιστά επιβαρυντική περίσταση η τέλεση της πράξης της πρώτης παραγράφου: α) από οικείο, β) από πρόσωπο που συνοικεί με τον ανήλικο ή διατηρεί φιλικές σχέσεις με τους οικείους του, γ) από εκπαιδευτικό, παιδαγωγό, γυμναστή ή άλλο πρόσωπο που παραδίδει μαθήματα στον ανήλικο, δ) από πρόσωπο που δέχεται τις υπηρεσίες του ανηλίκου, ε) από κληρικό με τον οποίο ο ανήλικος διατηρεί πνευματική σχέση, στ) από ψυχολόγο, ιατρό, νοσοκόμο ή από ειδικό επιστήμονα που παρέχει τις υπηρεσίες του στον ανήλικο, ζ) από πρόσωπο που καταχράται τη διανοητική ή σωματική αναπηρία του ανηλίκου.</w:t>
      </w:r>
    </w:p>
    <w:p w:rsidR="00F2634A" w:rsidRPr="00112A8E" w:rsidRDefault="00C159E8" w:rsidP="0009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lang w:val="el-GR" w:eastAsia="el-GR"/>
        </w:rPr>
      </w:pPr>
      <w:r w:rsidRPr="00112A8E">
        <w:rPr>
          <w:rFonts w:eastAsia="Times New Roman"/>
          <w:color w:val="000000"/>
          <w:lang w:val="el-GR" w:eastAsia="el-GR"/>
        </w:rPr>
        <w:t>2.</w:t>
      </w:r>
      <w:r w:rsidR="005770B7" w:rsidRPr="00112A8E">
        <w:rPr>
          <w:rFonts w:eastAsia="Times New Roman"/>
          <w:color w:val="000000"/>
          <w:lang w:val="el-GR" w:eastAsia="el-GR"/>
        </w:rPr>
        <w:t xml:space="preserve"> </w:t>
      </w:r>
      <w:r w:rsidR="00F2634A" w:rsidRPr="00112A8E">
        <w:rPr>
          <w:rFonts w:eastAsia="Times New Roman"/>
          <w:color w:val="000000"/>
          <w:lang w:val="el-GR" w:eastAsia="el-GR"/>
        </w:rPr>
        <w:t>Ο ενήλικος ο οποίος απευθύνει χειρονομίες, προτάσεις ή εξιστορεί ή απεικονίζει ή παρουσιάζει πράξεις γενετήσιου χαρακτήρα σε ανήλικο, τον οποίον του έχουν εμπιστευθεί για να τον επιβλέπει ή να τον φυλάσσει, έστω και προσωρινά, τιμωρείται με φυλάκιση τουλάχιστον έξι μηνών.».</w:t>
      </w:r>
    </w:p>
    <w:p w:rsidR="005F1B69" w:rsidRPr="00112A8E" w:rsidRDefault="005F1B69" w:rsidP="00093903">
      <w:pPr>
        <w:pStyle w:val="a4"/>
        <w:jc w:val="both"/>
        <w:rPr>
          <w:rFonts w:ascii="Times New Roman" w:eastAsia="Arial" w:hAnsi="Times New Roman" w:cs="Times New Roman"/>
          <w:sz w:val="24"/>
          <w:szCs w:val="24"/>
        </w:rPr>
      </w:pPr>
    </w:p>
    <w:p w:rsidR="00F2634A" w:rsidRPr="00112A8E" w:rsidRDefault="00F2634A" w:rsidP="00093903">
      <w:pPr>
        <w:pStyle w:val="-HTML"/>
        <w:numPr>
          <w:ilvl w:val="0"/>
          <w:numId w:val="41"/>
        </w:numPr>
        <w:jc w:val="both"/>
        <w:rPr>
          <w:rFonts w:ascii="Times New Roman" w:hAnsi="Times New Roman" w:cs="Times New Roman"/>
          <w:sz w:val="24"/>
          <w:szCs w:val="24"/>
        </w:rPr>
      </w:pPr>
      <w:r w:rsidRPr="00112A8E">
        <w:rPr>
          <w:rFonts w:ascii="Times New Roman" w:hAnsi="Times New Roman" w:cs="Times New Roman"/>
          <w:sz w:val="24"/>
          <w:szCs w:val="24"/>
        </w:rPr>
        <w:t xml:space="preserve">Η περ. β) του  άρθρου 343 του ΠΚ αντικαθίσταται </w:t>
      </w:r>
      <w:r w:rsidR="00BE2318" w:rsidRPr="00112A8E">
        <w:rPr>
          <w:rFonts w:ascii="Times New Roman" w:hAnsi="Times New Roman" w:cs="Times New Roman"/>
          <w:sz w:val="24"/>
          <w:szCs w:val="24"/>
        </w:rPr>
        <w:t xml:space="preserve"> και το άρθρο </w:t>
      </w:r>
      <w:r w:rsidR="00CE13A4" w:rsidRPr="00112A8E">
        <w:rPr>
          <w:rFonts w:ascii="Times New Roman" w:hAnsi="Times New Roman" w:cs="Times New Roman"/>
          <w:sz w:val="24"/>
          <w:szCs w:val="24"/>
        </w:rPr>
        <w:t xml:space="preserve">343 διαμορφώνεται </w:t>
      </w:r>
      <w:r w:rsidRPr="00112A8E">
        <w:rPr>
          <w:rFonts w:ascii="Times New Roman" w:hAnsi="Times New Roman" w:cs="Times New Roman"/>
          <w:sz w:val="24"/>
          <w:szCs w:val="24"/>
        </w:rPr>
        <w:t>ως εξής</w:t>
      </w:r>
      <w:r w:rsidR="00AD65B6" w:rsidRPr="00112A8E">
        <w:rPr>
          <w:rFonts w:ascii="Times New Roman" w:hAnsi="Times New Roman" w:cs="Times New Roman"/>
          <w:sz w:val="24"/>
          <w:szCs w:val="24"/>
        </w:rPr>
        <w:t xml:space="preserve"> </w:t>
      </w:r>
      <w:r w:rsidRPr="00112A8E">
        <w:rPr>
          <w:rFonts w:ascii="Times New Roman" w:hAnsi="Times New Roman" w:cs="Times New Roman"/>
          <w:sz w:val="24"/>
          <w:szCs w:val="24"/>
        </w:rPr>
        <w:t xml:space="preserve">: </w:t>
      </w:r>
    </w:p>
    <w:p w:rsidR="00BE2318" w:rsidRPr="00112A8E" w:rsidRDefault="00AD65B6" w:rsidP="00093903">
      <w:pPr>
        <w:pStyle w:val="-HTML"/>
        <w:ind w:left="720"/>
        <w:jc w:val="both"/>
        <w:rPr>
          <w:rFonts w:ascii="Times New Roman" w:hAnsi="Times New Roman" w:cs="Times New Roman"/>
          <w:sz w:val="24"/>
          <w:szCs w:val="24"/>
        </w:rPr>
      </w:pPr>
      <w:r w:rsidRPr="00112A8E">
        <w:rPr>
          <w:rFonts w:ascii="Times New Roman" w:hAnsi="Times New Roman" w:cs="Times New Roman"/>
          <w:sz w:val="24"/>
          <w:szCs w:val="24"/>
        </w:rPr>
        <w:t>«</w:t>
      </w:r>
      <w:r w:rsidR="00BE2318" w:rsidRPr="00112A8E">
        <w:rPr>
          <w:rFonts w:ascii="Times New Roman" w:hAnsi="Times New Roman" w:cs="Times New Roman"/>
          <w:sz w:val="24"/>
          <w:szCs w:val="24"/>
        </w:rPr>
        <w:t>Άρθρο 343</w:t>
      </w:r>
    </w:p>
    <w:p w:rsidR="00BE2318" w:rsidRPr="00112A8E" w:rsidRDefault="00BE2318" w:rsidP="00093903">
      <w:pPr>
        <w:pStyle w:val="-HTML"/>
        <w:jc w:val="both"/>
        <w:rPr>
          <w:rFonts w:ascii="Times New Roman" w:hAnsi="Times New Roman" w:cs="Times New Roman"/>
          <w:sz w:val="24"/>
          <w:szCs w:val="24"/>
        </w:rPr>
      </w:pPr>
      <w:r w:rsidRPr="00112A8E">
        <w:rPr>
          <w:rFonts w:ascii="Times New Roman" w:hAnsi="Times New Roman" w:cs="Times New Roman"/>
          <w:sz w:val="24"/>
          <w:szCs w:val="24"/>
        </w:rPr>
        <w:t>Κατάχρηση σε γενετήσια πράξη</w:t>
      </w:r>
    </w:p>
    <w:p w:rsidR="005253E5" w:rsidRPr="00112A8E" w:rsidRDefault="00CE13A4" w:rsidP="00093903">
      <w:pPr>
        <w:pStyle w:val="-HTML"/>
        <w:jc w:val="both"/>
        <w:rPr>
          <w:rFonts w:ascii="Times New Roman" w:hAnsi="Times New Roman" w:cs="Times New Roman"/>
          <w:sz w:val="24"/>
          <w:szCs w:val="24"/>
        </w:rPr>
      </w:pPr>
      <w:r w:rsidRPr="00112A8E">
        <w:rPr>
          <w:rFonts w:ascii="Times New Roman" w:hAnsi="Times New Roman" w:cs="Times New Roman"/>
          <w:sz w:val="24"/>
          <w:szCs w:val="24"/>
        </w:rPr>
        <w:t xml:space="preserve">Με φυλάκιση τουλάχιστον δύο ετών και χρηματική ποινή τιμωρούνται: </w:t>
      </w:r>
      <w:r w:rsidR="00BE2318" w:rsidRPr="00112A8E">
        <w:rPr>
          <w:rFonts w:ascii="Times New Roman" w:hAnsi="Times New Roman" w:cs="Times New Roman"/>
          <w:sz w:val="24"/>
          <w:szCs w:val="24"/>
        </w:rPr>
        <w:t>α) όποιος υποχρεώνει άλλον σε επιχείρηση ή ανοχή γενετήσιας πράξης, με κατάχρηση σχέσης εργασιακής εξάρτησης οποιασδήποτε φύσης, β) όποιος υποχρεώνει άλλον σε επιχείρηση ή ανοχή γενετήσιας πράξης, εκμεταλλευόμενος την θέση του παθόντος, ως προσώπου, το οποίο αναζητά εργασία, γ) οι διορισμένοι ή οπωσδήποτε εργαζόμενοι σε φυλακές ή άλλα κρατητήρια, σε αστυνομικές υπηρεσίες, σε σχολές, παιδαγωγικά ιδρύματα, νοσοκομεία, κλινικές ή κάθε είδους θεραπευτικά καταστήματα ή σε άλλα ιδρύματα προορισμένα να περιθάλπουν πρόσωπα που έχουν ανάγκη από βοήθεια αν, με κατάχρηση της θέσης τους, υποχρεώσουν σε γενετήσια πράξη πρόσωπο που έχει εισαχθεί σε αυτά τα ιδρύματα.</w:t>
      </w:r>
      <w:r w:rsidR="00F2634A" w:rsidRPr="00112A8E">
        <w:rPr>
          <w:rFonts w:ascii="Times New Roman" w:hAnsi="Times New Roman" w:cs="Times New Roman"/>
          <w:sz w:val="24"/>
          <w:szCs w:val="24"/>
        </w:rPr>
        <w:t>».</w:t>
      </w:r>
    </w:p>
    <w:p w:rsidR="005F1B69" w:rsidRPr="00112A8E" w:rsidRDefault="005F1B69" w:rsidP="00093903">
      <w:pPr>
        <w:pStyle w:val="-HTML"/>
        <w:ind w:left="1080"/>
        <w:jc w:val="both"/>
        <w:rPr>
          <w:rFonts w:ascii="Times New Roman" w:hAnsi="Times New Roman" w:cs="Times New Roman"/>
          <w:sz w:val="24"/>
          <w:szCs w:val="24"/>
        </w:rPr>
      </w:pPr>
    </w:p>
    <w:p w:rsidR="00AA03B9" w:rsidRPr="00112A8E" w:rsidRDefault="00AA03B9" w:rsidP="00093903">
      <w:pPr>
        <w:pStyle w:val="a4"/>
        <w:numPr>
          <w:ilvl w:val="0"/>
          <w:numId w:val="41"/>
        </w:numPr>
        <w:jc w:val="both"/>
        <w:rPr>
          <w:rFonts w:ascii="Times New Roman" w:eastAsia="Arial" w:hAnsi="Times New Roman" w:cs="Times New Roman"/>
          <w:sz w:val="24"/>
          <w:szCs w:val="24"/>
        </w:rPr>
      </w:pPr>
      <w:r w:rsidRPr="00112A8E">
        <w:rPr>
          <w:rFonts w:ascii="Times New Roman" w:hAnsi="Times New Roman" w:cs="Times New Roman"/>
          <w:sz w:val="24"/>
          <w:szCs w:val="24"/>
        </w:rPr>
        <w:t>Το άρθρο 344 του ΠΚ αντικαθίσταται ως εξής :</w:t>
      </w:r>
    </w:p>
    <w:p w:rsidR="002B3846" w:rsidRPr="00112A8E" w:rsidRDefault="00AA03B9" w:rsidP="00093903">
      <w:pPr>
        <w:pStyle w:val="a4"/>
        <w:ind w:left="360"/>
        <w:jc w:val="center"/>
        <w:rPr>
          <w:rFonts w:ascii="Times New Roman" w:hAnsi="Times New Roman" w:cs="Times New Roman"/>
          <w:b/>
          <w:sz w:val="24"/>
          <w:szCs w:val="24"/>
        </w:rPr>
      </w:pPr>
      <w:r w:rsidRPr="00112A8E">
        <w:rPr>
          <w:rFonts w:ascii="Times New Roman" w:hAnsi="Times New Roman" w:cs="Times New Roman"/>
          <w:sz w:val="24"/>
          <w:szCs w:val="24"/>
        </w:rPr>
        <w:t>«</w:t>
      </w:r>
      <w:r w:rsidRPr="00112A8E">
        <w:rPr>
          <w:rFonts w:ascii="Times New Roman" w:hAnsi="Times New Roman" w:cs="Times New Roman"/>
          <w:b/>
          <w:sz w:val="24"/>
          <w:szCs w:val="24"/>
        </w:rPr>
        <w:t xml:space="preserve">Άρθρο </w:t>
      </w:r>
      <w:r w:rsidR="00AD65B6" w:rsidRPr="00112A8E">
        <w:rPr>
          <w:rFonts w:ascii="Times New Roman" w:hAnsi="Times New Roman" w:cs="Times New Roman"/>
          <w:b/>
          <w:sz w:val="24"/>
          <w:szCs w:val="24"/>
          <w:lang w:val="ru-RU"/>
        </w:rPr>
        <w:t>34</w:t>
      </w:r>
      <w:r w:rsidR="002B3846" w:rsidRPr="00112A8E">
        <w:rPr>
          <w:rFonts w:ascii="Times New Roman" w:hAnsi="Times New Roman" w:cs="Times New Roman"/>
          <w:b/>
          <w:sz w:val="24"/>
          <w:szCs w:val="24"/>
        </w:rPr>
        <w:t>4</w:t>
      </w:r>
    </w:p>
    <w:p w:rsidR="002B3846" w:rsidRPr="00112A8E" w:rsidRDefault="002B3846" w:rsidP="00093903">
      <w:pPr>
        <w:pStyle w:val="a4"/>
        <w:ind w:left="360"/>
        <w:jc w:val="center"/>
        <w:rPr>
          <w:rFonts w:ascii="Times New Roman" w:eastAsia="Arial" w:hAnsi="Times New Roman" w:cs="Times New Roman"/>
          <w:b/>
          <w:sz w:val="24"/>
          <w:szCs w:val="24"/>
        </w:rPr>
      </w:pPr>
      <w:r w:rsidRPr="00112A8E">
        <w:rPr>
          <w:rFonts w:ascii="Times New Roman" w:hAnsi="Times New Roman" w:cs="Times New Roman"/>
          <w:b/>
          <w:sz w:val="24"/>
          <w:szCs w:val="24"/>
        </w:rPr>
        <w:t>Έγκληση</w:t>
      </w:r>
    </w:p>
    <w:p w:rsidR="00AD65B6" w:rsidRPr="00112A8E" w:rsidRDefault="00AD65B6" w:rsidP="00093903">
      <w:pPr>
        <w:pStyle w:val="a4"/>
        <w:ind w:left="360"/>
        <w:jc w:val="both"/>
        <w:rPr>
          <w:rFonts w:ascii="Times New Roman" w:eastAsia="Arial" w:hAnsi="Times New Roman" w:cs="Times New Roman"/>
          <w:sz w:val="24"/>
          <w:szCs w:val="24"/>
        </w:rPr>
      </w:pPr>
      <w:r w:rsidRPr="00112A8E">
        <w:rPr>
          <w:rFonts w:ascii="Times New Roman" w:hAnsi="Times New Roman" w:cs="Times New Roman"/>
          <w:sz w:val="24"/>
          <w:szCs w:val="24"/>
        </w:rPr>
        <w:t>Στην περίπτωση</w:t>
      </w:r>
      <w:r w:rsidR="00AA03B9" w:rsidRPr="00112A8E">
        <w:rPr>
          <w:rFonts w:ascii="Times New Roman" w:hAnsi="Times New Roman" w:cs="Times New Roman"/>
          <w:sz w:val="24"/>
          <w:szCs w:val="24"/>
        </w:rPr>
        <w:t xml:space="preserve"> του άρθρου </w:t>
      </w:r>
      <w:r w:rsidR="00AA03B9" w:rsidRPr="00112A8E">
        <w:rPr>
          <w:rFonts w:ascii="Times New Roman" w:hAnsi="Times New Roman" w:cs="Times New Roman"/>
          <w:b/>
          <w:sz w:val="24"/>
          <w:szCs w:val="24"/>
        </w:rPr>
        <w:t xml:space="preserve">336 </w:t>
      </w:r>
      <w:r w:rsidR="00AA03B9" w:rsidRPr="00112A8E">
        <w:rPr>
          <w:rFonts w:ascii="Times New Roman" w:hAnsi="Times New Roman" w:cs="Times New Roman"/>
          <w:sz w:val="24"/>
          <w:szCs w:val="24"/>
        </w:rPr>
        <w:t>η ποινική δίωξη ασκείται αυτεπαγγέλτως, αλλά αν ο παθών δηλώσει ότι δεν επιθυμεί την ποινική δίωξη, ο εισαγγελέας μπορεί να απόσχει οριστικά από την ποινική δίωξη ή, αν αυτή έχει ασκηθεί, να εισαγάγει την υπόθεση στο αρμόδιο δικαστικό συμβούλιο</w:t>
      </w:r>
      <w:r w:rsidR="004C10BB" w:rsidRPr="00112A8E">
        <w:rPr>
          <w:rFonts w:ascii="Times New Roman" w:hAnsi="Times New Roman" w:cs="Times New Roman"/>
          <w:sz w:val="24"/>
          <w:szCs w:val="24"/>
        </w:rPr>
        <w:t>, το οποίο μπορεί να παύσ</w:t>
      </w:r>
      <w:r w:rsidRPr="00112A8E">
        <w:rPr>
          <w:rFonts w:ascii="Times New Roman" w:hAnsi="Times New Roman" w:cs="Times New Roman"/>
          <w:sz w:val="24"/>
          <w:szCs w:val="24"/>
        </w:rPr>
        <w:t>ει οριστικά την ποινική δίωξη</w:t>
      </w:r>
      <w:r w:rsidR="00683F29" w:rsidRPr="00112A8E">
        <w:rPr>
          <w:rFonts w:ascii="Times New Roman" w:hAnsi="Times New Roman" w:cs="Times New Roman"/>
          <w:sz w:val="24"/>
          <w:szCs w:val="24"/>
        </w:rPr>
        <w:t xml:space="preserve"> </w:t>
      </w:r>
      <w:r w:rsidR="00683F29" w:rsidRPr="00112A8E">
        <w:rPr>
          <w:rFonts w:ascii="Times New Roman" w:hAnsi="Times New Roman" w:cs="Times New Roman"/>
          <w:b/>
          <w:sz w:val="24"/>
          <w:szCs w:val="24"/>
        </w:rPr>
        <w:t>εκτιμώντας τη δήλωση του θύματος ότι η δημοσιότητα από την ποινική δίωξη θα έχει συνέπεια τον σοβαρό ψυχικό τραυματισμό του θύματος</w:t>
      </w:r>
      <w:r w:rsidRPr="00112A8E">
        <w:rPr>
          <w:rFonts w:ascii="Times New Roman" w:hAnsi="Times New Roman" w:cs="Times New Roman"/>
          <w:b/>
          <w:sz w:val="24"/>
          <w:szCs w:val="24"/>
        </w:rPr>
        <w:t>.</w:t>
      </w:r>
      <w:r w:rsidRPr="00112A8E">
        <w:rPr>
          <w:rFonts w:ascii="Times New Roman" w:hAnsi="Times New Roman" w:cs="Times New Roman"/>
          <w:sz w:val="24"/>
          <w:szCs w:val="24"/>
        </w:rPr>
        <w:t>».</w:t>
      </w:r>
    </w:p>
    <w:p w:rsidR="00AD65B6" w:rsidRPr="00112A8E" w:rsidRDefault="00AD65B6" w:rsidP="00093903">
      <w:pPr>
        <w:pStyle w:val="a4"/>
        <w:jc w:val="both"/>
        <w:rPr>
          <w:rFonts w:ascii="Times New Roman" w:hAnsi="Times New Roman" w:cs="Times New Roman"/>
          <w:sz w:val="24"/>
          <w:szCs w:val="24"/>
        </w:rPr>
      </w:pPr>
    </w:p>
    <w:p w:rsidR="00AD65B6" w:rsidRPr="00112A8E" w:rsidRDefault="00AD65B6" w:rsidP="00093903">
      <w:pPr>
        <w:pStyle w:val="a4"/>
        <w:numPr>
          <w:ilvl w:val="0"/>
          <w:numId w:val="41"/>
        </w:numPr>
        <w:jc w:val="both"/>
        <w:rPr>
          <w:rFonts w:ascii="Times New Roman" w:hAnsi="Times New Roman" w:cs="Times New Roman"/>
          <w:sz w:val="24"/>
          <w:szCs w:val="24"/>
        </w:rPr>
      </w:pPr>
      <w:r w:rsidRPr="00112A8E">
        <w:rPr>
          <w:rFonts w:ascii="Times New Roman" w:hAnsi="Times New Roman" w:cs="Times New Roman"/>
          <w:sz w:val="24"/>
          <w:szCs w:val="24"/>
        </w:rPr>
        <w:t xml:space="preserve">Η παρ. 1 του άρθρου 345 του ΠΚ </w:t>
      </w:r>
      <w:r w:rsidR="008E33CE" w:rsidRPr="00112A8E">
        <w:rPr>
          <w:rFonts w:ascii="Times New Roman" w:hAnsi="Times New Roman" w:cs="Times New Roman"/>
          <w:sz w:val="24"/>
          <w:szCs w:val="24"/>
        </w:rPr>
        <w:t>αντικαθίστα</w:t>
      </w:r>
      <w:r w:rsidRPr="00112A8E">
        <w:rPr>
          <w:rFonts w:ascii="Times New Roman" w:hAnsi="Times New Roman" w:cs="Times New Roman"/>
          <w:sz w:val="24"/>
          <w:szCs w:val="24"/>
        </w:rPr>
        <w:t>ται ως εξής :</w:t>
      </w:r>
    </w:p>
    <w:p w:rsidR="00AD65B6" w:rsidRPr="00112A8E" w:rsidRDefault="00AD65B6" w:rsidP="00093903">
      <w:pPr>
        <w:pStyle w:val="a4"/>
        <w:jc w:val="both"/>
        <w:rPr>
          <w:rFonts w:ascii="Times New Roman" w:hAnsi="Times New Roman" w:cs="Times New Roman"/>
          <w:sz w:val="24"/>
          <w:szCs w:val="24"/>
        </w:rPr>
      </w:pPr>
      <w:r w:rsidRPr="00112A8E">
        <w:rPr>
          <w:rFonts w:ascii="Times New Roman" w:hAnsi="Times New Roman" w:cs="Times New Roman"/>
          <w:bCs/>
          <w:sz w:val="24"/>
          <w:szCs w:val="24"/>
        </w:rPr>
        <w:t>«</w:t>
      </w:r>
      <w:r w:rsidRPr="00112A8E">
        <w:rPr>
          <w:rFonts w:ascii="Times New Roman" w:eastAsia="Times New Roman" w:hAnsi="Times New Roman" w:cs="Times New Roman"/>
          <w:iCs/>
          <w:sz w:val="24"/>
          <w:szCs w:val="24"/>
        </w:rPr>
        <w:t xml:space="preserve">1. Η γενετήσια πράξη μεταξύ συγγενών εξ αίματος ή από υιοθεσία, ανιούσας και κατιούσας γραμμής και μεταξύ αμφιθαλών ή ετεροθαλών αδελφών τιμωρείται: α) </w:t>
      </w:r>
      <w:r w:rsidRPr="00112A8E">
        <w:rPr>
          <w:rFonts w:ascii="Times New Roman" w:hAnsi="Times New Roman" w:cs="Times New Roman"/>
          <w:iCs/>
          <w:sz w:val="24"/>
          <w:szCs w:val="24"/>
        </w:rPr>
        <w:t>ως προς</w:t>
      </w:r>
      <w:r w:rsidRPr="00112A8E">
        <w:rPr>
          <w:rFonts w:ascii="Times New Roman" w:hAnsi="Times New Roman" w:cs="Times New Roman"/>
          <w:iCs/>
          <w:spacing w:val="-3"/>
          <w:sz w:val="24"/>
          <w:szCs w:val="24"/>
        </w:rPr>
        <w:t xml:space="preserve"> </w:t>
      </w:r>
      <w:r w:rsidRPr="00112A8E">
        <w:rPr>
          <w:rFonts w:ascii="Times New Roman" w:hAnsi="Times New Roman" w:cs="Times New Roman"/>
          <w:iCs/>
          <w:sz w:val="24"/>
          <w:szCs w:val="24"/>
        </w:rPr>
        <w:t>του</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ανιόντες</w:t>
      </w:r>
      <w:r w:rsidRPr="00112A8E">
        <w:rPr>
          <w:rFonts w:ascii="Times New Roman" w:hAnsi="Times New Roman" w:cs="Times New Roman"/>
          <w:iCs/>
          <w:spacing w:val="-6"/>
          <w:sz w:val="24"/>
          <w:szCs w:val="24"/>
        </w:rPr>
        <w:t xml:space="preserve"> </w:t>
      </w:r>
      <w:r w:rsidRPr="00112A8E">
        <w:rPr>
          <w:rFonts w:ascii="Times New Roman" w:hAnsi="Times New Roman" w:cs="Times New Roman"/>
          <w:b/>
          <w:bCs/>
          <w:iCs/>
          <w:sz w:val="24"/>
          <w:szCs w:val="24"/>
        </w:rPr>
        <w:t>με</w:t>
      </w:r>
      <w:r w:rsidRPr="00112A8E">
        <w:rPr>
          <w:rFonts w:ascii="Times New Roman" w:hAnsi="Times New Roman" w:cs="Times New Roman"/>
          <w:b/>
          <w:bCs/>
          <w:iCs/>
          <w:spacing w:val="-1"/>
          <w:sz w:val="24"/>
          <w:szCs w:val="24"/>
        </w:rPr>
        <w:t xml:space="preserve"> </w:t>
      </w:r>
      <w:r w:rsidRPr="00112A8E">
        <w:rPr>
          <w:rFonts w:ascii="Times New Roman" w:hAnsi="Times New Roman" w:cs="Times New Roman"/>
          <w:b/>
          <w:bCs/>
          <w:iCs/>
          <w:sz w:val="24"/>
          <w:szCs w:val="24"/>
        </w:rPr>
        <w:t>κάθειρξη</w:t>
      </w:r>
      <w:r w:rsidRPr="00112A8E">
        <w:rPr>
          <w:rFonts w:ascii="Times New Roman" w:hAnsi="Times New Roman" w:cs="Times New Roman"/>
          <w:b/>
          <w:bCs/>
          <w:iCs/>
          <w:spacing w:val="-2"/>
          <w:sz w:val="24"/>
          <w:szCs w:val="24"/>
        </w:rPr>
        <w:t xml:space="preserve"> </w:t>
      </w:r>
      <w:r w:rsidRPr="00112A8E">
        <w:rPr>
          <w:rFonts w:ascii="Times New Roman" w:hAnsi="Times New Roman" w:cs="Times New Roman"/>
          <w:b/>
          <w:bCs/>
          <w:iCs/>
          <w:sz w:val="24"/>
          <w:szCs w:val="24"/>
        </w:rPr>
        <w:t>έως</w:t>
      </w:r>
      <w:r w:rsidRPr="00112A8E">
        <w:rPr>
          <w:rFonts w:ascii="Times New Roman" w:hAnsi="Times New Roman" w:cs="Times New Roman"/>
          <w:b/>
          <w:bCs/>
          <w:iCs/>
          <w:spacing w:val="-3"/>
          <w:sz w:val="24"/>
          <w:szCs w:val="24"/>
        </w:rPr>
        <w:t xml:space="preserve"> </w:t>
      </w:r>
      <w:r w:rsidRPr="00112A8E">
        <w:rPr>
          <w:rFonts w:ascii="Times New Roman" w:hAnsi="Times New Roman" w:cs="Times New Roman"/>
          <w:b/>
          <w:bCs/>
          <w:iCs/>
          <w:sz w:val="24"/>
          <w:szCs w:val="24"/>
        </w:rPr>
        <w:t>δέκα ετών</w:t>
      </w:r>
      <w:r w:rsidRPr="00112A8E">
        <w:rPr>
          <w:rFonts w:ascii="Times New Roman" w:hAnsi="Times New Roman" w:cs="Times New Roman"/>
          <w:iCs/>
          <w:spacing w:val="-52"/>
          <w:sz w:val="24"/>
          <w:szCs w:val="24"/>
        </w:rPr>
        <w:t xml:space="preserve">,  </w:t>
      </w:r>
      <w:r w:rsidRPr="00112A8E">
        <w:rPr>
          <w:rFonts w:ascii="Times New Roman" w:eastAsia="Times New Roman" w:hAnsi="Times New Roman" w:cs="Times New Roman"/>
          <w:iCs/>
          <w:sz w:val="24"/>
          <w:szCs w:val="24"/>
        </w:rPr>
        <w:t xml:space="preserve">β) </w:t>
      </w:r>
      <w:r w:rsidRPr="00112A8E">
        <w:rPr>
          <w:rFonts w:ascii="Times New Roman" w:hAnsi="Times New Roman" w:cs="Times New Roman"/>
          <w:iCs/>
          <w:sz w:val="24"/>
          <w:szCs w:val="24"/>
        </w:rPr>
        <w:t>ως</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προς</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τους</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κατιόντες</w:t>
      </w:r>
      <w:r w:rsidRPr="00112A8E">
        <w:rPr>
          <w:rFonts w:ascii="Times New Roman" w:hAnsi="Times New Roman" w:cs="Times New Roman"/>
          <w:iCs/>
          <w:spacing w:val="-2"/>
          <w:sz w:val="24"/>
          <w:szCs w:val="24"/>
        </w:rPr>
        <w:t xml:space="preserve"> </w:t>
      </w:r>
      <w:r w:rsidRPr="00112A8E">
        <w:rPr>
          <w:rFonts w:ascii="Times New Roman" w:hAnsi="Times New Roman" w:cs="Times New Roman"/>
          <w:b/>
          <w:bCs/>
          <w:iCs/>
          <w:sz w:val="24"/>
          <w:szCs w:val="24"/>
        </w:rPr>
        <w:t>με</w:t>
      </w:r>
      <w:r w:rsidRPr="00112A8E">
        <w:rPr>
          <w:rFonts w:ascii="Times New Roman" w:hAnsi="Times New Roman" w:cs="Times New Roman"/>
          <w:b/>
          <w:bCs/>
          <w:iCs/>
          <w:spacing w:val="1"/>
          <w:sz w:val="24"/>
          <w:szCs w:val="24"/>
        </w:rPr>
        <w:t xml:space="preserve"> </w:t>
      </w:r>
      <w:r w:rsidRPr="00112A8E">
        <w:rPr>
          <w:rFonts w:ascii="Times New Roman" w:hAnsi="Times New Roman" w:cs="Times New Roman"/>
          <w:b/>
          <w:bCs/>
          <w:iCs/>
          <w:sz w:val="24"/>
          <w:szCs w:val="24"/>
        </w:rPr>
        <w:t>φυλάκιση</w:t>
      </w:r>
      <w:r w:rsidRPr="00112A8E">
        <w:rPr>
          <w:rFonts w:ascii="Times New Roman" w:hAnsi="Times New Roman" w:cs="Times New Roman"/>
          <w:iCs/>
          <w:sz w:val="24"/>
          <w:szCs w:val="24"/>
        </w:rPr>
        <w:t xml:space="preserve"> </w:t>
      </w:r>
      <w:r w:rsidRPr="00112A8E">
        <w:rPr>
          <w:rFonts w:ascii="Times New Roman" w:eastAsia="Times New Roman" w:hAnsi="Times New Roman" w:cs="Times New Roman"/>
          <w:iCs/>
          <w:sz w:val="24"/>
          <w:szCs w:val="24"/>
        </w:rPr>
        <w:t xml:space="preserve">και γ) </w:t>
      </w:r>
      <w:r w:rsidRPr="00112A8E">
        <w:rPr>
          <w:rFonts w:ascii="Times New Roman" w:hAnsi="Times New Roman" w:cs="Times New Roman"/>
          <w:iCs/>
          <w:sz w:val="24"/>
          <w:szCs w:val="24"/>
        </w:rPr>
        <w:t>μεταξύ</w:t>
      </w:r>
      <w:r w:rsidRPr="00112A8E">
        <w:rPr>
          <w:rFonts w:ascii="Times New Roman" w:hAnsi="Times New Roman" w:cs="Times New Roman"/>
          <w:iCs/>
          <w:spacing w:val="-2"/>
          <w:sz w:val="24"/>
          <w:szCs w:val="24"/>
        </w:rPr>
        <w:t xml:space="preserve"> </w:t>
      </w:r>
      <w:r w:rsidRPr="00112A8E">
        <w:rPr>
          <w:rFonts w:ascii="Times New Roman" w:hAnsi="Times New Roman" w:cs="Times New Roman"/>
          <w:iCs/>
          <w:sz w:val="24"/>
          <w:szCs w:val="24"/>
        </w:rPr>
        <w:t>αδελφών</w:t>
      </w:r>
      <w:r w:rsidRPr="00112A8E">
        <w:rPr>
          <w:rFonts w:ascii="Times New Roman" w:hAnsi="Times New Roman" w:cs="Times New Roman"/>
          <w:iCs/>
          <w:spacing w:val="-4"/>
          <w:sz w:val="24"/>
          <w:szCs w:val="24"/>
        </w:rPr>
        <w:t xml:space="preserve"> </w:t>
      </w:r>
      <w:r w:rsidRPr="00112A8E">
        <w:rPr>
          <w:rFonts w:ascii="Times New Roman" w:hAnsi="Times New Roman" w:cs="Times New Roman"/>
          <w:b/>
          <w:iCs/>
          <w:sz w:val="24"/>
          <w:szCs w:val="24"/>
        </w:rPr>
        <w:t>με</w:t>
      </w:r>
      <w:r w:rsidRPr="00112A8E">
        <w:rPr>
          <w:rFonts w:ascii="Times New Roman" w:hAnsi="Times New Roman" w:cs="Times New Roman"/>
          <w:b/>
          <w:iCs/>
          <w:spacing w:val="-3"/>
          <w:sz w:val="24"/>
          <w:szCs w:val="24"/>
        </w:rPr>
        <w:t xml:space="preserve"> </w:t>
      </w:r>
      <w:r w:rsidRPr="00112A8E">
        <w:rPr>
          <w:rFonts w:ascii="Times New Roman" w:hAnsi="Times New Roman" w:cs="Times New Roman"/>
          <w:b/>
          <w:bCs/>
          <w:iCs/>
          <w:sz w:val="24"/>
          <w:szCs w:val="24"/>
        </w:rPr>
        <w:t>φυλάκιση</w:t>
      </w:r>
      <w:r w:rsidRPr="00112A8E">
        <w:rPr>
          <w:rFonts w:ascii="Times New Roman" w:hAnsi="Times New Roman" w:cs="Times New Roman"/>
          <w:b/>
          <w:bCs/>
          <w:iCs/>
          <w:spacing w:val="-1"/>
          <w:sz w:val="24"/>
          <w:szCs w:val="24"/>
        </w:rPr>
        <w:t xml:space="preserve"> </w:t>
      </w:r>
      <w:r w:rsidRPr="00112A8E">
        <w:rPr>
          <w:rFonts w:ascii="Times New Roman" w:hAnsi="Times New Roman" w:cs="Times New Roman"/>
          <w:b/>
          <w:bCs/>
          <w:iCs/>
          <w:sz w:val="24"/>
          <w:szCs w:val="24"/>
        </w:rPr>
        <w:t>έως</w:t>
      </w:r>
      <w:r w:rsidRPr="00112A8E">
        <w:rPr>
          <w:rFonts w:ascii="Times New Roman" w:hAnsi="Times New Roman" w:cs="Times New Roman"/>
          <w:b/>
          <w:bCs/>
          <w:iCs/>
          <w:spacing w:val="-2"/>
          <w:sz w:val="24"/>
          <w:szCs w:val="24"/>
        </w:rPr>
        <w:t xml:space="preserve"> </w:t>
      </w:r>
      <w:r w:rsidRPr="00112A8E">
        <w:rPr>
          <w:rFonts w:ascii="Times New Roman" w:hAnsi="Times New Roman" w:cs="Times New Roman"/>
          <w:b/>
          <w:bCs/>
          <w:iCs/>
          <w:sz w:val="24"/>
          <w:szCs w:val="24"/>
        </w:rPr>
        <w:t>δύο</w:t>
      </w:r>
      <w:r w:rsidRPr="00112A8E">
        <w:rPr>
          <w:rFonts w:ascii="Times New Roman" w:hAnsi="Times New Roman" w:cs="Times New Roman"/>
          <w:b/>
          <w:bCs/>
          <w:iCs/>
          <w:spacing w:val="-2"/>
          <w:sz w:val="24"/>
          <w:szCs w:val="24"/>
        </w:rPr>
        <w:t xml:space="preserve"> </w:t>
      </w:r>
      <w:r w:rsidRPr="00112A8E">
        <w:rPr>
          <w:rFonts w:ascii="Times New Roman" w:hAnsi="Times New Roman" w:cs="Times New Roman"/>
          <w:b/>
          <w:bCs/>
          <w:iCs/>
          <w:sz w:val="24"/>
          <w:szCs w:val="24"/>
        </w:rPr>
        <w:t>έτη</w:t>
      </w:r>
      <w:r w:rsidR="008E33CE" w:rsidRPr="00112A8E">
        <w:rPr>
          <w:rFonts w:ascii="Times New Roman" w:hAnsi="Times New Roman" w:cs="Times New Roman"/>
          <w:b/>
          <w:bCs/>
          <w:iCs/>
          <w:sz w:val="24"/>
          <w:szCs w:val="24"/>
        </w:rPr>
        <w:t>.</w:t>
      </w:r>
      <w:r w:rsidRPr="00112A8E">
        <w:rPr>
          <w:rFonts w:ascii="Times New Roman" w:hAnsi="Times New Roman" w:cs="Times New Roman"/>
          <w:bCs/>
          <w:iCs/>
          <w:sz w:val="24"/>
          <w:szCs w:val="24"/>
        </w:rPr>
        <w:t>»</w:t>
      </w:r>
      <w:r w:rsidRPr="00112A8E">
        <w:rPr>
          <w:rFonts w:ascii="Times New Roman" w:hAnsi="Times New Roman" w:cs="Times New Roman"/>
          <w:iCs/>
          <w:sz w:val="24"/>
          <w:szCs w:val="24"/>
        </w:rPr>
        <w:t>.</w:t>
      </w:r>
    </w:p>
    <w:p w:rsidR="00AD65B6" w:rsidRPr="00112A8E" w:rsidRDefault="00AD65B6" w:rsidP="00093903">
      <w:pPr>
        <w:pStyle w:val="a4"/>
        <w:jc w:val="both"/>
        <w:rPr>
          <w:rFonts w:ascii="Times New Roman" w:hAnsi="Times New Roman" w:cs="Times New Roman"/>
          <w:sz w:val="24"/>
          <w:szCs w:val="24"/>
        </w:rPr>
      </w:pPr>
    </w:p>
    <w:p w:rsidR="004C10BB" w:rsidRPr="00112A8E" w:rsidRDefault="004C10BB" w:rsidP="00093903">
      <w:pPr>
        <w:pStyle w:val="a4"/>
        <w:numPr>
          <w:ilvl w:val="0"/>
          <w:numId w:val="41"/>
        </w:numPr>
        <w:jc w:val="both"/>
        <w:rPr>
          <w:rFonts w:ascii="Times New Roman" w:eastAsia="Arial" w:hAnsi="Times New Roman" w:cs="Times New Roman"/>
          <w:sz w:val="24"/>
          <w:szCs w:val="24"/>
        </w:rPr>
      </w:pPr>
      <w:r w:rsidRPr="00112A8E">
        <w:rPr>
          <w:rFonts w:ascii="Times New Roman" w:hAnsi="Times New Roman" w:cs="Times New Roman"/>
          <w:sz w:val="24"/>
          <w:szCs w:val="24"/>
        </w:rPr>
        <w:t>Η παρ. 4 του άρθρου 348</w:t>
      </w:r>
      <w:r w:rsidRPr="00112A8E">
        <w:rPr>
          <w:rFonts w:ascii="Times New Roman" w:hAnsi="Times New Roman" w:cs="Times New Roman"/>
          <w:sz w:val="24"/>
          <w:szCs w:val="24"/>
          <w:vertAlign w:val="superscript"/>
        </w:rPr>
        <w:t xml:space="preserve">Α </w:t>
      </w:r>
      <w:r w:rsidRPr="00112A8E">
        <w:rPr>
          <w:rFonts w:ascii="Times New Roman" w:hAnsi="Times New Roman" w:cs="Times New Roman"/>
          <w:sz w:val="24"/>
          <w:szCs w:val="24"/>
        </w:rPr>
        <w:t xml:space="preserve"> του ΠΚ αντικαθίσταται ως εξής :</w:t>
      </w:r>
    </w:p>
    <w:p w:rsidR="004C10BB" w:rsidRPr="00112A8E" w:rsidRDefault="004C10BB" w:rsidP="00093903">
      <w:pPr>
        <w:jc w:val="both"/>
        <w:rPr>
          <w:rFonts w:eastAsia="Times New Roman"/>
          <w:color w:val="000000"/>
          <w:lang w:val="el-GR" w:eastAsia="el-GR"/>
        </w:rPr>
      </w:pPr>
      <w:r w:rsidRPr="00112A8E">
        <w:rPr>
          <w:rFonts w:eastAsia="Arial"/>
          <w:lang w:val="el-GR"/>
        </w:rPr>
        <w:t xml:space="preserve">«4. </w:t>
      </w:r>
      <w:r w:rsidRPr="00112A8E">
        <w:rPr>
          <w:rFonts w:eastAsia="Times New Roman"/>
          <w:color w:val="000000"/>
          <w:lang w:val="el-GR" w:eastAsia="el-GR"/>
        </w:rPr>
        <w:t xml:space="preserve">Οι πράξεις των παραγράφων 1 και 2 τιμωρούνται με κάθειρξη και χρηματική ποινή: </w:t>
      </w:r>
    </w:p>
    <w:p w:rsidR="004C10BB" w:rsidRPr="00112A8E" w:rsidRDefault="004C10BB" w:rsidP="0009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imes New Roman"/>
          <w:color w:val="000000"/>
          <w:lang w:val="el-GR" w:eastAsia="el-GR"/>
        </w:rPr>
      </w:pPr>
      <w:r w:rsidRPr="00112A8E">
        <w:rPr>
          <w:rFonts w:eastAsia="Times New Roman"/>
          <w:color w:val="000000"/>
          <w:lang w:val="el-GR" w:eastAsia="el-GR"/>
        </w:rPr>
        <w:t>α. αν τελέσθηκαν κατ’ επάγγελμα,</w:t>
      </w:r>
    </w:p>
    <w:p w:rsidR="004C10BB" w:rsidRPr="00112A8E" w:rsidRDefault="004C10BB" w:rsidP="0009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imes New Roman"/>
          <w:color w:val="000000"/>
          <w:lang w:val="el-GR" w:eastAsia="el-GR"/>
        </w:rPr>
      </w:pPr>
      <w:r w:rsidRPr="00112A8E">
        <w:rPr>
          <w:rFonts w:eastAsia="Times New Roman"/>
          <w:color w:val="000000"/>
          <w:lang w:val="el-GR" w:eastAsia="el-GR"/>
        </w:rPr>
        <w:t>β. αν η παραγωγή του υλικού της παιδικής πορνογραφίας συνδέεται με την εκμετάλλευση της ανάγκης, της ψυχικής ή της διανοητικής ασθένειας ή της σωματικής δυσλειτουργίας, λόγω οργανικής νόσου ανηλίκου ή με την άσκηση ή απειλή χρήσης βίας ανηλίκου ή με τη χρησιμοποίηση ανηλίκου που δεν έχει συμπληρώσει το δέκατο πέμπτο έτος ή αν η παραγωγή του υλικού της παιδικής πορνογραφίας εξέθεσε τη ζωή του ανηλίκου σε σοβαρό κίνδυνο και</w:t>
      </w:r>
    </w:p>
    <w:p w:rsidR="004C10BB" w:rsidRPr="00112A8E" w:rsidRDefault="004C10BB" w:rsidP="0009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imes New Roman"/>
          <w:color w:val="000000"/>
          <w:lang w:val="el-GR" w:eastAsia="el-GR"/>
        </w:rPr>
      </w:pPr>
      <w:r w:rsidRPr="00112A8E">
        <w:rPr>
          <w:rFonts w:eastAsia="Times New Roman"/>
          <w:color w:val="000000"/>
          <w:lang w:val="el-GR" w:eastAsia="el-GR"/>
        </w:rPr>
        <w:t>γ. αν δράστης της παραγωγής του υλικού παιδικής πορνογραφίας είναι πρόσωπο στο οποίο έχουν εμπιστευθεί ανήλικο για να τον επιβλέπει ή να τον φυλάσσει, έστω και προσωρινά.»</w:t>
      </w:r>
      <w:r w:rsidR="00AD65B6" w:rsidRPr="00112A8E">
        <w:rPr>
          <w:rFonts w:eastAsia="Times New Roman"/>
          <w:color w:val="000000"/>
          <w:lang w:val="el-GR" w:eastAsia="el-GR"/>
        </w:rPr>
        <w:t>.</w:t>
      </w:r>
    </w:p>
    <w:p w:rsidR="004C10BB" w:rsidRPr="00112A8E" w:rsidRDefault="004C10BB" w:rsidP="00093903">
      <w:pPr>
        <w:pStyle w:val="a4"/>
        <w:jc w:val="both"/>
        <w:rPr>
          <w:rFonts w:ascii="Times New Roman" w:eastAsia="Arial" w:hAnsi="Times New Roman" w:cs="Times New Roman"/>
          <w:sz w:val="24"/>
          <w:szCs w:val="24"/>
        </w:rPr>
      </w:pPr>
    </w:p>
    <w:p w:rsidR="004C10BB" w:rsidRPr="00112A8E" w:rsidRDefault="004C10BB" w:rsidP="00093903">
      <w:pPr>
        <w:pStyle w:val="a4"/>
        <w:numPr>
          <w:ilvl w:val="0"/>
          <w:numId w:val="41"/>
        </w:numPr>
        <w:jc w:val="both"/>
        <w:rPr>
          <w:rFonts w:ascii="Times New Roman" w:eastAsia="Arial" w:hAnsi="Times New Roman" w:cs="Times New Roman"/>
          <w:sz w:val="24"/>
          <w:szCs w:val="24"/>
        </w:rPr>
      </w:pPr>
      <w:r w:rsidRPr="00112A8E">
        <w:rPr>
          <w:rFonts w:ascii="Times New Roman" w:hAnsi="Times New Roman" w:cs="Times New Roman"/>
          <w:sz w:val="24"/>
          <w:szCs w:val="24"/>
        </w:rPr>
        <w:t>Η παρ. 1 του άρθρου 351</w:t>
      </w:r>
      <w:r w:rsidRPr="00112A8E">
        <w:rPr>
          <w:rFonts w:ascii="Times New Roman" w:hAnsi="Times New Roman" w:cs="Times New Roman"/>
          <w:sz w:val="24"/>
          <w:szCs w:val="24"/>
          <w:vertAlign w:val="superscript"/>
        </w:rPr>
        <w:t xml:space="preserve">Α </w:t>
      </w:r>
      <w:r w:rsidRPr="00112A8E">
        <w:rPr>
          <w:rFonts w:ascii="Times New Roman" w:hAnsi="Times New Roman" w:cs="Times New Roman"/>
          <w:sz w:val="24"/>
          <w:szCs w:val="24"/>
        </w:rPr>
        <w:t xml:space="preserve"> του ΠΚ αντικαθίσταται ως εξής :</w:t>
      </w:r>
    </w:p>
    <w:p w:rsidR="004C10BB" w:rsidRPr="00112A8E" w:rsidRDefault="004C10BB" w:rsidP="0009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lang w:val="el-GR" w:eastAsia="el-GR"/>
        </w:rPr>
      </w:pPr>
      <w:r w:rsidRPr="00112A8E">
        <w:rPr>
          <w:rFonts w:eastAsia="Times New Roman"/>
          <w:color w:val="000000"/>
          <w:lang w:val="el-GR" w:eastAsia="el-GR"/>
        </w:rPr>
        <w:t>«1. Η γενετήσια πράξη με ανήλικο που τελείται από ενήλικο με αμοιβή ή με άλλα υλικά ανταλλάγματα ή η γενετήσια πράξη μεταξύ ανηλίκων που προκαλείται από ενήλικο με τον ίδιο τρόπο και τελείται ενώπιον αυτού ή άλλου ενηλίκου τιμωρείται:</w:t>
      </w:r>
    </w:p>
    <w:p w:rsidR="004C10BB" w:rsidRPr="00112A8E" w:rsidRDefault="004C10BB" w:rsidP="0009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imes New Roman"/>
          <w:color w:val="000000"/>
          <w:lang w:val="el-GR" w:eastAsia="el-GR"/>
        </w:rPr>
      </w:pPr>
      <w:r w:rsidRPr="00112A8E">
        <w:rPr>
          <w:rFonts w:eastAsia="Times New Roman"/>
          <w:color w:val="000000"/>
          <w:lang w:val="el-GR" w:eastAsia="el-GR"/>
        </w:rPr>
        <w:t>α) αν ο παθών δεν συμπλήρωσε τα δώδεκα έτη, με κάθειρξη τουλάχιστον δέκα ετών και χρηματική ποινή,</w:t>
      </w:r>
    </w:p>
    <w:p w:rsidR="004C10BB" w:rsidRPr="00112A8E" w:rsidRDefault="004C10BB" w:rsidP="0009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imes New Roman"/>
          <w:color w:val="000000"/>
          <w:lang w:val="el-GR" w:eastAsia="el-GR"/>
        </w:rPr>
      </w:pPr>
      <w:r w:rsidRPr="00112A8E">
        <w:rPr>
          <w:rFonts w:eastAsia="Times New Roman"/>
          <w:color w:val="000000"/>
          <w:lang w:val="el-GR" w:eastAsia="el-GR"/>
        </w:rPr>
        <w:t>β) αν ο παθών συμπλήρωσε τα δώδεκα, όχι όμως και τα δεκαπέντε έτη, με κάθειρξη και χρηματική ποινή και</w:t>
      </w:r>
    </w:p>
    <w:p w:rsidR="004C10BB" w:rsidRPr="00112A8E" w:rsidRDefault="004C10BB" w:rsidP="0009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imes New Roman"/>
          <w:color w:val="000000"/>
          <w:lang w:val="el-GR" w:eastAsia="el-GR"/>
        </w:rPr>
      </w:pPr>
      <w:r w:rsidRPr="00112A8E">
        <w:rPr>
          <w:rFonts w:eastAsia="Times New Roman"/>
          <w:color w:val="000000"/>
          <w:lang w:val="el-GR" w:eastAsia="el-GR"/>
        </w:rPr>
        <w:t>γ) αν συμπλήρωσε τα δεκαπέντε έτη, με φυλάκιση τουλάχιστον τριών ετών και χρηματική ποινή.».</w:t>
      </w:r>
    </w:p>
    <w:p w:rsidR="004C10BB" w:rsidRPr="00112A8E" w:rsidRDefault="004C10BB" w:rsidP="00093903">
      <w:pPr>
        <w:pStyle w:val="a4"/>
        <w:jc w:val="both"/>
        <w:rPr>
          <w:rFonts w:ascii="Times New Roman" w:hAnsi="Times New Roman" w:cs="Times New Roman"/>
          <w:sz w:val="24"/>
          <w:szCs w:val="24"/>
        </w:rPr>
      </w:pPr>
    </w:p>
    <w:p w:rsidR="004C10BB" w:rsidRPr="00112A8E" w:rsidRDefault="004C10BB" w:rsidP="00093903">
      <w:pPr>
        <w:pStyle w:val="a4"/>
        <w:numPr>
          <w:ilvl w:val="0"/>
          <w:numId w:val="41"/>
        </w:numPr>
        <w:jc w:val="both"/>
        <w:rPr>
          <w:rFonts w:ascii="Times New Roman" w:eastAsia="Arial" w:hAnsi="Times New Roman" w:cs="Times New Roman"/>
          <w:sz w:val="24"/>
          <w:szCs w:val="24"/>
        </w:rPr>
      </w:pPr>
      <w:r w:rsidRPr="00112A8E">
        <w:rPr>
          <w:rFonts w:ascii="Times New Roman" w:hAnsi="Times New Roman" w:cs="Times New Roman"/>
          <w:sz w:val="24"/>
          <w:szCs w:val="24"/>
        </w:rPr>
        <w:t>Η παρ. 2 του άρθρου 353 του ΠΚ αντικαθίσταται ως εξής :</w:t>
      </w:r>
    </w:p>
    <w:p w:rsidR="004C10BB" w:rsidRPr="00112A8E" w:rsidRDefault="004C10BB" w:rsidP="0009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lang w:val="el-GR"/>
        </w:rPr>
      </w:pPr>
      <w:r w:rsidRPr="00112A8E">
        <w:rPr>
          <w:lang w:val="el-GR"/>
        </w:rPr>
        <w:t xml:space="preserve">«2. Για την ποινική δίωξη της πράξης </w:t>
      </w:r>
      <w:r w:rsidRPr="00112A8E">
        <w:rPr>
          <w:b/>
          <w:lang w:val="el-GR"/>
        </w:rPr>
        <w:t>του πρώτου εδάφιου</w:t>
      </w:r>
      <w:r w:rsidRPr="00112A8E">
        <w:rPr>
          <w:lang w:val="el-GR"/>
        </w:rPr>
        <w:t xml:space="preserve"> της προηγούμενης παραγράφου απαιτείται έγκληση.».</w:t>
      </w:r>
    </w:p>
    <w:p w:rsidR="004C10BB" w:rsidRPr="00112A8E" w:rsidRDefault="004C10BB" w:rsidP="0009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l-GR"/>
        </w:rPr>
      </w:pPr>
    </w:p>
    <w:p w:rsidR="004C10BB" w:rsidRPr="00112A8E" w:rsidRDefault="00AD65B6" w:rsidP="00093903">
      <w:pPr>
        <w:pStyle w:val="-HTML"/>
        <w:numPr>
          <w:ilvl w:val="0"/>
          <w:numId w:val="41"/>
        </w:numPr>
        <w:jc w:val="both"/>
        <w:rPr>
          <w:rFonts w:ascii="Times New Roman" w:hAnsi="Times New Roman" w:cs="Times New Roman"/>
          <w:sz w:val="24"/>
          <w:szCs w:val="24"/>
        </w:rPr>
      </w:pPr>
      <w:r w:rsidRPr="00112A8E">
        <w:rPr>
          <w:rFonts w:ascii="Times New Roman" w:hAnsi="Times New Roman" w:cs="Times New Roman"/>
          <w:sz w:val="24"/>
          <w:szCs w:val="24"/>
        </w:rPr>
        <w:t xml:space="preserve">Το άρθρο </w:t>
      </w:r>
      <w:r w:rsidR="004C10BB" w:rsidRPr="00112A8E">
        <w:rPr>
          <w:rFonts w:ascii="Times New Roman" w:hAnsi="Times New Roman" w:cs="Times New Roman"/>
          <w:sz w:val="24"/>
          <w:szCs w:val="24"/>
        </w:rPr>
        <w:t>360 του ΠΚ αντικαθίσταται ως εξής :</w:t>
      </w:r>
    </w:p>
    <w:p w:rsidR="00561BE5" w:rsidRPr="00112A8E" w:rsidRDefault="004C10BB" w:rsidP="00093903">
      <w:pPr>
        <w:pStyle w:val="-HTML"/>
        <w:ind w:left="360"/>
        <w:jc w:val="center"/>
        <w:rPr>
          <w:rFonts w:ascii="Times New Roman" w:hAnsi="Times New Roman" w:cs="Times New Roman"/>
          <w:b/>
          <w:sz w:val="24"/>
          <w:szCs w:val="24"/>
        </w:rPr>
      </w:pPr>
      <w:r w:rsidRPr="00112A8E">
        <w:rPr>
          <w:rFonts w:ascii="Times New Roman" w:hAnsi="Times New Roman" w:cs="Times New Roman"/>
          <w:sz w:val="24"/>
          <w:szCs w:val="24"/>
        </w:rPr>
        <w:t>«</w:t>
      </w:r>
      <w:r w:rsidR="00B80813" w:rsidRPr="00112A8E">
        <w:rPr>
          <w:rFonts w:ascii="Times New Roman" w:hAnsi="Times New Roman" w:cs="Times New Roman"/>
          <w:b/>
          <w:sz w:val="24"/>
          <w:szCs w:val="24"/>
        </w:rPr>
        <w:t>Άρθρο 360</w:t>
      </w:r>
    </w:p>
    <w:p w:rsidR="00561BE5" w:rsidRPr="00112A8E" w:rsidRDefault="00561BE5" w:rsidP="00093903">
      <w:pPr>
        <w:pStyle w:val="-HTML"/>
        <w:ind w:left="360"/>
        <w:jc w:val="center"/>
        <w:rPr>
          <w:rFonts w:ascii="Times New Roman" w:hAnsi="Times New Roman" w:cs="Times New Roman"/>
          <w:sz w:val="24"/>
          <w:szCs w:val="24"/>
        </w:rPr>
      </w:pPr>
      <w:r w:rsidRPr="00112A8E">
        <w:rPr>
          <w:rFonts w:ascii="Times New Roman" w:hAnsi="Times New Roman" w:cs="Times New Roman"/>
          <w:b/>
          <w:sz w:val="24"/>
          <w:szCs w:val="24"/>
        </w:rPr>
        <w:t>Παραμέληση της εποπτείας ανηλίκου</w:t>
      </w:r>
    </w:p>
    <w:p w:rsidR="00AD65B6" w:rsidRPr="00112A8E" w:rsidRDefault="003253B6" w:rsidP="00093903">
      <w:pPr>
        <w:pStyle w:val="-HTML"/>
        <w:ind w:left="360"/>
        <w:jc w:val="both"/>
        <w:rPr>
          <w:rFonts w:ascii="Times New Roman" w:eastAsia="Times New Roman" w:hAnsi="Times New Roman" w:cs="Times New Roman"/>
          <w:color w:val="000000"/>
          <w:sz w:val="24"/>
          <w:szCs w:val="24"/>
          <w:lang w:eastAsia="el-GR"/>
        </w:rPr>
      </w:pPr>
      <w:r w:rsidRPr="00112A8E">
        <w:rPr>
          <w:rFonts w:ascii="Times New Roman" w:eastAsia="Times New Roman" w:hAnsi="Times New Roman" w:cs="Times New Roman"/>
          <w:color w:val="000000"/>
          <w:sz w:val="24"/>
          <w:szCs w:val="24"/>
          <w:lang w:eastAsia="el-GR"/>
        </w:rPr>
        <w:t>1.</w:t>
      </w:r>
      <w:r w:rsidR="004C10BB" w:rsidRPr="00112A8E">
        <w:rPr>
          <w:rFonts w:ascii="Times New Roman" w:eastAsia="Times New Roman" w:hAnsi="Times New Roman" w:cs="Times New Roman"/>
          <w:color w:val="000000"/>
          <w:sz w:val="24"/>
          <w:szCs w:val="24"/>
          <w:lang w:eastAsia="el-GR"/>
        </w:rPr>
        <w:t xml:space="preserve">Όποιος, ενώ έχει υποχρέωση εποπτείας </w:t>
      </w:r>
      <w:r w:rsidR="004C10BB" w:rsidRPr="00112A8E">
        <w:rPr>
          <w:rFonts w:ascii="Times New Roman" w:eastAsia="Times New Roman" w:hAnsi="Times New Roman" w:cs="Times New Roman"/>
          <w:b/>
          <w:color w:val="000000"/>
          <w:sz w:val="24"/>
          <w:szCs w:val="24"/>
          <w:lang w:eastAsia="el-GR"/>
        </w:rPr>
        <w:t xml:space="preserve">ανηλίκου </w:t>
      </w:r>
      <w:r w:rsidR="004C10BB" w:rsidRPr="00112A8E">
        <w:rPr>
          <w:rFonts w:ascii="Times New Roman" w:eastAsia="Times New Roman" w:hAnsi="Times New Roman" w:cs="Times New Roman"/>
          <w:color w:val="000000"/>
          <w:sz w:val="24"/>
          <w:szCs w:val="24"/>
          <w:lang w:eastAsia="el-GR"/>
        </w:rPr>
        <w:t>παραλείπει να τον παρεμποδίσει από την τέλεση αξιόποινης πράξης, τιμωρείται με φυλάκιση έως ένα έτος, αν δεν συντρέχει περίπτωση να τιμωρηθε</w:t>
      </w:r>
      <w:r w:rsidR="00AD65B6" w:rsidRPr="00112A8E">
        <w:rPr>
          <w:rFonts w:ascii="Times New Roman" w:eastAsia="Times New Roman" w:hAnsi="Times New Roman" w:cs="Times New Roman"/>
          <w:color w:val="000000"/>
          <w:sz w:val="24"/>
          <w:szCs w:val="24"/>
          <w:lang w:eastAsia="el-GR"/>
        </w:rPr>
        <w:t>ί αυστηρότερα με άλλη διάταξη.</w:t>
      </w:r>
    </w:p>
    <w:p w:rsidR="00301D24" w:rsidRPr="00112A8E" w:rsidRDefault="003253B6" w:rsidP="00093903">
      <w:pPr>
        <w:pStyle w:val="-HTML"/>
        <w:ind w:left="360"/>
        <w:jc w:val="both"/>
        <w:rPr>
          <w:rFonts w:ascii="Times New Roman" w:eastAsia="Times New Roman" w:hAnsi="Times New Roman" w:cs="Times New Roman"/>
          <w:bCs/>
          <w:iCs/>
          <w:sz w:val="24"/>
          <w:szCs w:val="24"/>
          <w:lang w:eastAsia="el-GR"/>
        </w:rPr>
      </w:pPr>
      <w:r w:rsidRPr="00112A8E">
        <w:rPr>
          <w:rFonts w:ascii="Times New Roman" w:eastAsia="Times New Roman" w:hAnsi="Times New Roman" w:cs="Times New Roman"/>
          <w:iCs/>
          <w:sz w:val="24"/>
          <w:szCs w:val="24"/>
          <w:lang w:eastAsia="el-GR"/>
        </w:rPr>
        <w:t>2.</w:t>
      </w:r>
      <w:r w:rsidR="00301D24" w:rsidRPr="00112A8E">
        <w:rPr>
          <w:rFonts w:ascii="Times New Roman" w:eastAsia="Times New Roman" w:hAnsi="Times New Roman" w:cs="Times New Roman"/>
          <w:iCs/>
          <w:sz w:val="24"/>
          <w:szCs w:val="24"/>
          <w:lang w:eastAsia="el-GR"/>
        </w:rPr>
        <w:t>Αν ο υπαίτιος της παράλειψης είναι πρόσωπο που έχει την επιμέλεια του ανηλίκου και ιδίως γονέας ή επίτροπος υπό την υπεύθυνη επιμέλεια του οποίου έχει τεθεί ο ανήλικος σύμφωνα με τα άρθρα 122 και 123, επιβάλλεται</w:t>
      </w:r>
      <w:r w:rsidR="00301D24" w:rsidRPr="00112A8E">
        <w:rPr>
          <w:rFonts w:ascii="Times New Roman" w:eastAsia="Times New Roman" w:hAnsi="Times New Roman" w:cs="Times New Roman"/>
          <w:bCs/>
          <w:iCs/>
          <w:sz w:val="24"/>
          <w:szCs w:val="24"/>
          <w:lang w:eastAsia="el-GR"/>
        </w:rPr>
        <w:t xml:space="preserve"> </w:t>
      </w:r>
      <w:r w:rsidR="00301D24" w:rsidRPr="00112A8E">
        <w:rPr>
          <w:rFonts w:ascii="Times New Roman" w:eastAsia="Times New Roman" w:hAnsi="Times New Roman" w:cs="Times New Roman"/>
          <w:b/>
          <w:bCs/>
          <w:iCs/>
          <w:sz w:val="24"/>
          <w:szCs w:val="24"/>
          <w:lang w:eastAsia="el-GR"/>
        </w:rPr>
        <w:t>φυλάκιση έως δύο έτη.</w:t>
      </w:r>
      <w:r w:rsidR="00301D24" w:rsidRPr="00112A8E">
        <w:rPr>
          <w:rFonts w:ascii="Times New Roman" w:eastAsia="Times New Roman" w:hAnsi="Times New Roman" w:cs="Times New Roman"/>
          <w:bCs/>
          <w:iCs/>
          <w:sz w:val="24"/>
          <w:szCs w:val="24"/>
          <w:lang w:eastAsia="el-GR"/>
        </w:rPr>
        <w:t>».</w:t>
      </w:r>
    </w:p>
    <w:p w:rsidR="00301D24" w:rsidRPr="00112A8E" w:rsidRDefault="00301D24" w:rsidP="00093903">
      <w:pPr>
        <w:pStyle w:val="-HTML"/>
        <w:jc w:val="both"/>
        <w:rPr>
          <w:rFonts w:ascii="Times New Roman" w:eastAsia="Times New Roman" w:hAnsi="Times New Roman" w:cs="Times New Roman"/>
          <w:bCs/>
          <w:iCs/>
          <w:sz w:val="24"/>
          <w:szCs w:val="24"/>
          <w:lang w:eastAsia="el-GR"/>
        </w:rPr>
      </w:pPr>
    </w:p>
    <w:p w:rsidR="00301D24" w:rsidRPr="00112A8E" w:rsidRDefault="00301D24" w:rsidP="00093903">
      <w:pPr>
        <w:pStyle w:val="-HTML"/>
        <w:numPr>
          <w:ilvl w:val="0"/>
          <w:numId w:val="41"/>
        </w:numPr>
        <w:jc w:val="both"/>
        <w:rPr>
          <w:rFonts w:ascii="Times New Roman" w:eastAsia="Times New Roman" w:hAnsi="Times New Roman" w:cs="Times New Roman"/>
          <w:color w:val="000000"/>
          <w:sz w:val="24"/>
          <w:szCs w:val="24"/>
          <w:lang w:eastAsia="el-GR"/>
        </w:rPr>
      </w:pPr>
      <w:r w:rsidRPr="00112A8E">
        <w:rPr>
          <w:rFonts w:ascii="Times New Roman" w:eastAsia="Times New Roman" w:hAnsi="Times New Roman" w:cs="Times New Roman"/>
          <w:bCs/>
          <w:iCs/>
          <w:sz w:val="24"/>
          <w:szCs w:val="24"/>
          <w:lang w:eastAsia="el-GR"/>
        </w:rPr>
        <w:t xml:space="preserve">Η παρ. 2 του άρθρου 360 Α του ΠΚ </w:t>
      </w:r>
      <w:r w:rsidR="00B80813" w:rsidRPr="00112A8E">
        <w:rPr>
          <w:rFonts w:ascii="Times New Roman" w:hAnsi="Times New Roman" w:cs="Times New Roman"/>
          <w:sz w:val="24"/>
          <w:szCs w:val="24"/>
        </w:rPr>
        <w:t>αντικαθίσταται</w:t>
      </w:r>
      <w:r w:rsidR="00B80813" w:rsidRPr="00112A8E">
        <w:rPr>
          <w:rFonts w:ascii="Times New Roman" w:eastAsia="Times New Roman" w:hAnsi="Times New Roman" w:cs="Times New Roman"/>
          <w:bCs/>
          <w:iCs/>
          <w:sz w:val="24"/>
          <w:szCs w:val="24"/>
          <w:lang w:eastAsia="el-GR"/>
        </w:rPr>
        <w:t xml:space="preserve"> </w:t>
      </w:r>
      <w:r w:rsidRPr="00112A8E">
        <w:rPr>
          <w:rFonts w:ascii="Times New Roman" w:eastAsia="Times New Roman" w:hAnsi="Times New Roman" w:cs="Times New Roman"/>
          <w:bCs/>
          <w:iCs/>
          <w:sz w:val="24"/>
          <w:szCs w:val="24"/>
          <w:lang w:eastAsia="el-GR"/>
        </w:rPr>
        <w:t>ως εξής :</w:t>
      </w:r>
    </w:p>
    <w:p w:rsidR="004C10BB" w:rsidRPr="00112A8E" w:rsidRDefault="00301D24" w:rsidP="00093903">
      <w:pPr>
        <w:pStyle w:val="-HTML"/>
        <w:ind w:left="360"/>
        <w:jc w:val="both"/>
        <w:rPr>
          <w:rFonts w:ascii="Times New Roman" w:eastAsia="Times New Roman" w:hAnsi="Times New Roman" w:cs="Times New Roman"/>
          <w:color w:val="000000"/>
          <w:sz w:val="24"/>
          <w:szCs w:val="24"/>
          <w:lang w:eastAsia="el-GR"/>
        </w:rPr>
      </w:pPr>
      <w:r w:rsidRPr="00112A8E">
        <w:rPr>
          <w:rFonts w:ascii="Times New Roman" w:eastAsia="Times New Roman" w:hAnsi="Times New Roman" w:cs="Times New Roman"/>
          <w:sz w:val="24"/>
          <w:szCs w:val="24"/>
          <w:lang w:eastAsia="el-GR"/>
        </w:rPr>
        <w:t>«</w:t>
      </w:r>
      <w:r w:rsidR="004C10BB" w:rsidRPr="00112A8E">
        <w:rPr>
          <w:rFonts w:ascii="Times New Roman" w:eastAsia="Times New Roman" w:hAnsi="Times New Roman" w:cs="Times New Roman"/>
          <w:sz w:val="24"/>
          <w:szCs w:val="24"/>
          <w:lang w:eastAsia="el-GR"/>
        </w:rPr>
        <w:t xml:space="preserve">2. Με φυλάκιση και χρηματική ποινή τιμωρείται εκείνος που δίνει σε υιοθεσία το παιδί του, </w:t>
      </w:r>
      <w:r w:rsidR="004C10BB" w:rsidRPr="00112A8E">
        <w:rPr>
          <w:rFonts w:ascii="Times New Roman" w:eastAsia="Times New Roman" w:hAnsi="Times New Roman" w:cs="Times New Roman"/>
          <w:b/>
          <w:sz w:val="24"/>
          <w:szCs w:val="24"/>
          <w:lang w:eastAsia="el-GR"/>
        </w:rPr>
        <w:t>εκείνος που υιοθετεί</w:t>
      </w:r>
      <w:r w:rsidR="004C10BB" w:rsidRPr="00112A8E">
        <w:rPr>
          <w:rFonts w:ascii="Times New Roman" w:eastAsia="Times New Roman" w:hAnsi="Times New Roman" w:cs="Times New Roman"/>
          <w:sz w:val="24"/>
          <w:szCs w:val="24"/>
          <w:lang w:eastAsia="el-GR"/>
        </w:rPr>
        <w:t xml:space="preserve"> καθώς και εκείνος που μεσολαβεί στην υιοθεσία αποκομίζοντας ο ίδιος ή προσπορίζοντας σε άλλον αθέμιτο όφελος.».</w:t>
      </w:r>
    </w:p>
    <w:p w:rsidR="00301D24" w:rsidRPr="00112A8E" w:rsidRDefault="00301D24" w:rsidP="00093903">
      <w:pPr>
        <w:pStyle w:val="a8"/>
        <w:numPr>
          <w:ilvl w:val="0"/>
          <w:numId w:val="41"/>
        </w:numPr>
        <w:jc w:val="both"/>
        <w:rPr>
          <w:rFonts w:ascii="Times New Roman" w:hAnsi="Times New Roman" w:cs="Times New Roman"/>
        </w:rPr>
      </w:pPr>
      <w:r w:rsidRPr="00112A8E">
        <w:rPr>
          <w:rFonts w:ascii="Times New Roman" w:hAnsi="Times New Roman" w:cs="Times New Roman"/>
        </w:rPr>
        <w:t>Η</w:t>
      </w:r>
      <w:r w:rsidRPr="00112A8E">
        <w:rPr>
          <w:rFonts w:ascii="Times New Roman" w:hAnsi="Times New Roman" w:cs="Times New Roman"/>
          <w:spacing w:val="-3"/>
        </w:rPr>
        <w:t xml:space="preserve"> </w:t>
      </w:r>
      <w:r w:rsidRPr="00112A8E">
        <w:rPr>
          <w:rFonts w:ascii="Times New Roman" w:hAnsi="Times New Roman" w:cs="Times New Roman"/>
        </w:rPr>
        <w:t>παρ.</w:t>
      </w:r>
      <w:r w:rsidRPr="00112A8E">
        <w:rPr>
          <w:rFonts w:ascii="Times New Roman" w:hAnsi="Times New Roman" w:cs="Times New Roman"/>
          <w:spacing w:val="-2"/>
        </w:rPr>
        <w:t xml:space="preserve"> </w:t>
      </w:r>
      <w:r w:rsidRPr="00112A8E">
        <w:rPr>
          <w:rFonts w:ascii="Times New Roman" w:hAnsi="Times New Roman" w:cs="Times New Roman"/>
        </w:rPr>
        <w:t>1 του</w:t>
      </w:r>
      <w:r w:rsidRPr="00112A8E">
        <w:rPr>
          <w:rFonts w:ascii="Times New Roman" w:hAnsi="Times New Roman" w:cs="Times New Roman"/>
          <w:spacing w:val="-2"/>
        </w:rPr>
        <w:t xml:space="preserve"> </w:t>
      </w:r>
      <w:r w:rsidRPr="00112A8E">
        <w:rPr>
          <w:rFonts w:ascii="Times New Roman" w:hAnsi="Times New Roman" w:cs="Times New Roman"/>
        </w:rPr>
        <w:t>άρθρου</w:t>
      </w:r>
      <w:r w:rsidRPr="00112A8E">
        <w:rPr>
          <w:rFonts w:ascii="Times New Roman" w:hAnsi="Times New Roman" w:cs="Times New Roman"/>
          <w:spacing w:val="-4"/>
        </w:rPr>
        <w:t xml:space="preserve"> </w:t>
      </w:r>
      <w:r w:rsidRPr="00112A8E">
        <w:rPr>
          <w:rFonts w:ascii="Times New Roman" w:hAnsi="Times New Roman" w:cs="Times New Roman"/>
        </w:rPr>
        <w:t xml:space="preserve">372 του ΠΚ </w:t>
      </w:r>
      <w:r w:rsidR="00B80813" w:rsidRPr="00112A8E">
        <w:rPr>
          <w:rFonts w:ascii="Times New Roman" w:hAnsi="Times New Roman" w:cs="Times New Roman"/>
        </w:rPr>
        <w:t xml:space="preserve">αντικαθίσταται </w:t>
      </w:r>
      <w:r w:rsidRPr="00112A8E">
        <w:rPr>
          <w:rFonts w:ascii="Times New Roman" w:hAnsi="Times New Roman" w:cs="Times New Roman"/>
        </w:rPr>
        <w:t>ως</w:t>
      </w:r>
      <w:r w:rsidRPr="00112A8E">
        <w:rPr>
          <w:rFonts w:ascii="Times New Roman" w:hAnsi="Times New Roman" w:cs="Times New Roman"/>
          <w:spacing w:val="-2"/>
        </w:rPr>
        <w:t xml:space="preserve"> </w:t>
      </w:r>
      <w:r w:rsidRPr="00112A8E">
        <w:rPr>
          <w:rFonts w:ascii="Times New Roman" w:hAnsi="Times New Roman" w:cs="Times New Roman"/>
        </w:rPr>
        <w:t>εξής :</w:t>
      </w:r>
    </w:p>
    <w:p w:rsidR="00301D24" w:rsidRPr="00112A8E" w:rsidRDefault="00301D24" w:rsidP="00093903">
      <w:pPr>
        <w:pStyle w:val="-HTML"/>
        <w:ind w:left="360"/>
        <w:jc w:val="both"/>
        <w:rPr>
          <w:rFonts w:ascii="Times New Roman" w:hAnsi="Times New Roman" w:cs="Times New Roman"/>
          <w:iCs/>
          <w:sz w:val="24"/>
          <w:szCs w:val="24"/>
        </w:rPr>
      </w:pPr>
      <w:r w:rsidRPr="00112A8E">
        <w:rPr>
          <w:rFonts w:ascii="Times New Roman" w:hAnsi="Times New Roman" w:cs="Times New Roman"/>
          <w:bCs/>
          <w:sz w:val="24"/>
          <w:szCs w:val="24"/>
        </w:rPr>
        <w:t>«</w:t>
      </w:r>
      <w:r w:rsidRPr="00112A8E">
        <w:rPr>
          <w:rFonts w:ascii="Times New Roman" w:eastAsia="Times New Roman" w:hAnsi="Times New Roman" w:cs="Times New Roman"/>
          <w:iCs/>
          <w:sz w:val="24"/>
          <w:szCs w:val="24"/>
          <w:lang w:eastAsia="el-GR"/>
        </w:rPr>
        <w:t xml:space="preserve">1. </w:t>
      </w:r>
      <w:r w:rsidRPr="00112A8E">
        <w:rPr>
          <w:rFonts w:ascii="Times New Roman" w:hAnsi="Times New Roman" w:cs="Times New Roman"/>
          <w:iCs/>
          <w:sz w:val="24"/>
          <w:szCs w:val="24"/>
        </w:rPr>
        <w:t>Όποιος</w:t>
      </w:r>
      <w:r w:rsidRPr="00112A8E">
        <w:rPr>
          <w:rFonts w:ascii="Times New Roman" w:hAnsi="Times New Roman" w:cs="Times New Roman"/>
          <w:iCs/>
          <w:spacing w:val="-3"/>
          <w:sz w:val="24"/>
          <w:szCs w:val="24"/>
        </w:rPr>
        <w:t xml:space="preserve"> </w:t>
      </w:r>
      <w:r w:rsidRPr="00112A8E">
        <w:rPr>
          <w:rFonts w:ascii="Times New Roman" w:hAnsi="Times New Roman" w:cs="Times New Roman"/>
          <w:iCs/>
          <w:sz w:val="24"/>
          <w:szCs w:val="24"/>
        </w:rPr>
        <w:t>αφαιρεί</w:t>
      </w:r>
      <w:r w:rsidRPr="00112A8E">
        <w:rPr>
          <w:rFonts w:ascii="Times New Roman" w:hAnsi="Times New Roman" w:cs="Times New Roman"/>
          <w:iCs/>
          <w:spacing w:val="-4"/>
          <w:sz w:val="24"/>
          <w:szCs w:val="24"/>
        </w:rPr>
        <w:t xml:space="preserve"> </w:t>
      </w:r>
      <w:r w:rsidRPr="00112A8E">
        <w:rPr>
          <w:rFonts w:ascii="Times New Roman" w:hAnsi="Times New Roman" w:cs="Times New Roman"/>
          <w:iCs/>
          <w:sz w:val="24"/>
          <w:szCs w:val="24"/>
        </w:rPr>
        <w:t>ξένο</w:t>
      </w:r>
      <w:r w:rsidRPr="00112A8E">
        <w:rPr>
          <w:rFonts w:ascii="Times New Roman" w:hAnsi="Times New Roman" w:cs="Times New Roman"/>
          <w:iCs/>
          <w:spacing w:val="-4"/>
          <w:sz w:val="24"/>
          <w:szCs w:val="24"/>
        </w:rPr>
        <w:t xml:space="preserve"> </w:t>
      </w:r>
      <w:r w:rsidRPr="00112A8E">
        <w:rPr>
          <w:rFonts w:ascii="Times New Roman" w:hAnsi="Times New Roman" w:cs="Times New Roman"/>
          <w:iCs/>
          <w:sz w:val="24"/>
          <w:szCs w:val="24"/>
        </w:rPr>
        <w:t>(ολικά</w:t>
      </w:r>
      <w:r w:rsidRPr="00112A8E">
        <w:rPr>
          <w:rFonts w:ascii="Times New Roman" w:hAnsi="Times New Roman" w:cs="Times New Roman"/>
          <w:iCs/>
          <w:spacing w:val="-2"/>
          <w:sz w:val="24"/>
          <w:szCs w:val="24"/>
        </w:rPr>
        <w:t xml:space="preserve"> </w:t>
      </w:r>
      <w:r w:rsidRPr="00112A8E">
        <w:rPr>
          <w:rFonts w:ascii="Times New Roman" w:hAnsi="Times New Roman" w:cs="Times New Roman"/>
          <w:iCs/>
          <w:sz w:val="24"/>
          <w:szCs w:val="24"/>
        </w:rPr>
        <w:t>ή</w:t>
      </w:r>
      <w:r w:rsidRPr="00112A8E">
        <w:rPr>
          <w:rFonts w:ascii="Times New Roman" w:hAnsi="Times New Roman" w:cs="Times New Roman"/>
          <w:iCs/>
          <w:spacing w:val="-3"/>
          <w:sz w:val="24"/>
          <w:szCs w:val="24"/>
        </w:rPr>
        <w:t xml:space="preserve"> </w:t>
      </w:r>
      <w:r w:rsidRPr="00112A8E">
        <w:rPr>
          <w:rFonts w:ascii="Times New Roman" w:hAnsi="Times New Roman" w:cs="Times New Roman"/>
          <w:iCs/>
          <w:sz w:val="24"/>
          <w:szCs w:val="24"/>
        </w:rPr>
        <w:t>εν</w:t>
      </w:r>
      <w:r w:rsidRPr="00112A8E">
        <w:rPr>
          <w:rFonts w:ascii="Times New Roman" w:hAnsi="Times New Roman" w:cs="Times New Roman"/>
          <w:iCs/>
          <w:spacing w:val="-2"/>
          <w:sz w:val="24"/>
          <w:szCs w:val="24"/>
        </w:rPr>
        <w:t xml:space="preserve"> </w:t>
      </w:r>
      <w:r w:rsidRPr="00112A8E">
        <w:rPr>
          <w:rFonts w:ascii="Times New Roman" w:hAnsi="Times New Roman" w:cs="Times New Roman"/>
          <w:iCs/>
          <w:sz w:val="24"/>
          <w:szCs w:val="24"/>
        </w:rPr>
        <w:t>μέρει)</w:t>
      </w:r>
      <w:r w:rsidRPr="00112A8E">
        <w:rPr>
          <w:rFonts w:ascii="Times New Roman" w:hAnsi="Times New Roman" w:cs="Times New Roman"/>
          <w:iCs/>
          <w:spacing w:val="-4"/>
          <w:sz w:val="24"/>
          <w:szCs w:val="24"/>
        </w:rPr>
        <w:t xml:space="preserve"> </w:t>
      </w:r>
      <w:r w:rsidRPr="00112A8E">
        <w:rPr>
          <w:rFonts w:ascii="Times New Roman" w:hAnsi="Times New Roman" w:cs="Times New Roman"/>
          <w:iCs/>
          <w:sz w:val="24"/>
          <w:szCs w:val="24"/>
        </w:rPr>
        <w:t>κινητό</w:t>
      </w:r>
      <w:r w:rsidRPr="00112A8E">
        <w:rPr>
          <w:rFonts w:ascii="Times New Roman" w:hAnsi="Times New Roman" w:cs="Times New Roman"/>
          <w:iCs/>
          <w:spacing w:val="-4"/>
          <w:sz w:val="24"/>
          <w:szCs w:val="24"/>
        </w:rPr>
        <w:t xml:space="preserve"> </w:t>
      </w:r>
      <w:r w:rsidRPr="00112A8E">
        <w:rPr>
          <w:rFonts w:ascii="Times New Roman" w:hAnsi="Times New Roman" w:cs="Times New Roman"/>
          <w:iCs/>
          <w:sz w:val="24"/>
          <w:szCs w:val="24"/>
        </w:rPr>
        <w:t>πράγμα</w:t>
      </w:r>
      <w:r w:rsidRPr="00112A8E">
        <w:rPr>
          <w:rFonts w:ascii="Times New Roman" w:hAnsi="Times New Roman" w:cs="Times New Roman"/>
          <w:iCs/>
          <w:spacing w:val="-3"/>
          <w:sz w:val="24"/>
          <w:szCs w:val="24"/>
        </w:rPr>
        <w:t xml:space="preserve"> </w:t>
      </w:r>
      <w:r w:rsidRPr="00112A8E">
        <w:rPr>
          <w:rFonts w:ascii="Times New Roman" w:hAnsi="Times New Roman" w:cs="Times New Roman"/>
          <w:iCs/>
          <w:sz w:val="24"/>
          <w:szCs w:val="24"/>
        </w:rPr>
        <w:t>από</w:t>
      </w:r>
      <w:r w:rsidRPr="00112A8E">
        <w:rPr>
          <w:rFonts w:ascii="Times New Roman" w:hAnsi="Times New Roman" w:cs="Times New Roman"/>
          <w:iCs/>
          <w:spacing w:val="-5"/>
          <w:sz w:val="24"/>
          <w:szCs w:val="24"/>
        </w:rPr>
        <w:t xml:space="preserve"> </w:t>
      </w:r>
      <w:r w:rsidRPr="00112A8E">
        <w:rPr>
          <w:rFonts w:ascii="Times New Roman" w:hAnsi="Times New Roman" w:cs="Times New Roman"/>
          <w:iCs/>
          <w:sz w:val="24"/>
          <w:szCs w:val="24"/>
        </w:rPr>
        <w:t>την</w:t>
      </w:r>
      <w:r w:rsidRPr="00112A8E">
        <w:rPr>
          <w:rFonts w:ascii="Times New Roman" w:hAnsi="Times New Roman" w:cs="Times New Roman"/>
          <w:iCs/>
          <w:spacing w:val="-5"/>
          <w:sz w:val="24"/>
          <w:szCs w:val="24"/>
        </w:rPr>
        <w:t xml:space="preserve"> </w:t>
      </w:r>
      <w:r w:rsidRPr="00112A8E">
        <w:rPr>
          <w:rFonts w:ascii="Times New Roman" w:hAnsi="Times New Roman" w:cs="Times New Roman"/>
          <w:iCs/>
          <w:sz w:val="24"/>
          <w:szCs w:val="24"/>
        </w:rPr>
        <w:t>κατοχή</w:t>
      </w:r>
      <w:r w:rsidRPr="00112A8E">
        <w:rPr>
          <w:rFonts w:ascii="Times New Roman" w:hAnsi="Times New Roman" w:cs="Times New Roman"/>
          <w:iCs/>
          <w:spacing w:val="-7"/>
          <w:sz w:val="24"/>
          <w:szCs w:val="24"/>
        </w:rPr>
        <w:t xml:space="preserve"> </w:t>
      </w:r>
      <w:r w:rsidRPr="00112A8E">
        <w:rPr>
          <w:rFonts w:ascii="Times New Roman" w:hAnsi="Times New Roman" w:cs="Times New Roman"/>
          <w:iCs/>
          <w:sz w:val="24"/>
          <w:szCs w:val="24"/>
        </w:rPr>
        <w:t>άλλου</w:t>
      </w:r>
      <w:r w:rsidRPr="00112A8E">
        <w:rPr>
          <w:rFonts w:ascii="Times New Roman" w:hAnsi="Times New Roman" w:cs="Times New Roman"/>
          <w:iCs/>
          <w:spacing w:val="-2"/>
          <w:sz w:val="24"/>
          <w:szCs w:val="24"/>
        </w:rPr>
        <w:t xml:space="preserve"> </w:t>
      </w:r>
      <w:r w:rsidRPr="00112A8E">
        <w:rPr>
          <w:rFonts w:ascii="Times New Roman" w:hAnsi="Times New Roman" w:cs="Times New Roman"/>
          <w:iCs/>
          <w:sz w:val="24"/>
          <w:szCs w:val="24"/>
        </w:rPr>
        <w:t>με</w:t>
      </w:r>
      <w:r w:rsidRPr="00112A8E">
        <w:rPr>
          <w:rFonts w:ascii="Times New Roman" w:hAnsi="Times New Roman" w:cs="Times New Roman"/>
          <w:iCs/>
          <w:spacing w:val="-4"/>
          <w:sz w:val="24"/>
          <w:szCs w:val="24"/>
        </w:rPr>
        <w:t xml:space="preserve"> </w:t>
      </w:r>
      <w:r w:rsidRPr="00112A8E">
        <w:rPr>
          <w:rFonts w:ascii="Times New Roman" w:hAnsi="Times New Roman" w:cs="Times New Roman"/>
          <w:iCs/>
          <w:sz w:val="24"/>
          <w:szCs w:val="24"/>
        </w:rPr>
        <w:t>σκοπό</w:t>
      </w:r>
      <w:r w:rsidR="00C96E51">
        <w:rPr>
          <w:rFonts w:ascii="Times New Roman" w:hAnsi="Times New Roman" w:cs="Times New Roman"/>
          <w:iCs/>
          <w:sz w:val="24"/>
          <w:szCs w:val="24"/>
        </w:rPr>
        <w:t xml:space="preserve"> ν</w:t>
      </w:r>
      <w:r w:rsidRPr="00112A8E">
        <w:rPr>
          <w:rFonts w:ascii="Times New Roman" w:hAnsi="Times New Roman" w:cs="Times New Roman"/>
          <w:iCs/>
          <w:sz w:val="24"/>
          <w:szCs w:val="24"/>
        </w:rPr>
        <w:t>α το ιδιοποιηθεί παράνομα, τιμωρείται με φυλάκιση και αν το αντικείμενο της κλοπής</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είναι</w:t>
      </w:r>
      <w:r w:rsidRPr="00112A8E">
        <w:rPr>
          <w:rFonts w:ascii="Times New Roman" w:hAnsi="Times New Roman" w:cs="Times New Roman"/>
          <w:iCs/>
          <w:spacing w:val="-4"/>
          <w:sz w:val="24"/>
          <w:szCs w:val="24"/>
        </w:rPr>
        <w:t xml:space="preserve"> </w:t>
      </w:r>
      <w:r w:rsidRPr="00112A8E">
        <w:rPr>
          <w:rFonts w:ascii="Times New Roman" w:hAnsi="Times New Roman" w:cs="Times New Roman"/>
          <w:iCs/>
          <w:sz w:val="24"/>
          <w:szCs w:val="24"/>
        </w:rPr>
        <w:t>ιδιαίτερα</w:t>
      </w:r>
      <w:r w:rsidRPr="00112A8E">
        <w:rPr>
          <w:rFonts w:ascii="Times New Roman" w:hAnsi="Times New Roman" w:cs="Times New Roman"/>
          <w:iCs/>
          <w:spacing w:val="-2"/>
          <w:sz w:val="24"/>
          <w:szCs w:val="24"/>
        </w:rPr>
        <w:t xml:space="preserve"> </w:t>
      </w:r>
      <w:r w:rsidRPr="00112A8E">
        <w:rPr>
          <w:rFonts w:ascii="Times New Roman" w:hAnsi="Times New Roman" w:cs="Times New Roman"/>
          <w:iCs/>
          <w:sz w:val="24"/>
          <w:szCs w:val="24"/>
        </w:rPr>
        <w:t>μεγάλης</w:t>
      </w:r>
      <w:r w:rsidRPr="00112A8E">
        <w:rPr>
          <w:rFonts w:ascii="Times New Roman" w:hAnsi="Times New Roman" w:cs="Times New Roman"/>
          <w:iCs/>
          <w:spacing w:val="-7"/>
          <w:sz w:val="24"/>
          <w:szCs w:val="24"/>
        </w:rPr>
        <w:t xml:space="preserve"> </w:t>
      </w:r>
      <w:r w:rsidRPr="00112A8E">
        <w:rPr>
          <w:rFonts w:ascii="Times New Roman" w:hAnsi="Times New Roman" w:cs="Times New Roman"/>
          <w:iCs/>
          <w:sz w:val="24"/>
          <w:szCs w:val="24"/>
        </w:rPr>
        <w:t>αξίας,</w:t>
      </w:r>
      <w:r w:rsidRPr="00112A8E">
        <w:rPr>
          <w:rFonts w:ascii="Times New Roman" w:hAnsi="Times New Roman" w:cs="Times New Roman"/>
          <w:iCs/>
          <w:spacing w:val="-3"/>
          <w:sz w:val="24"/>
          <w:szCs w:val="24"/>
        </w:rPr>
        <w:t xml:space="preserve"> </w:t>
      </w:r>
      <w:r w:rsidRPr="00112A8E">
        <w:rPr>
          <w:rFonts w:ascii="Times New Roman" w:hAnsi="Times New Roman" w:cs="Times New Roman"/>
          <w:iCs/>
          <w:sz w:val="24"/>
          <w:szCs w:val="24"/>
        </w:rPr>
        <w:t>με</w:t>
      </w:r>
      <w:r w:rsidRPr="00112A8E">
        <w:rPr>
          <w:rFonts w:ascii="Times New Roman" w:hAnsi="Times New Roman" w:cs="Times New Roman"/>
          <w:iCs/>
          <w:spacing w:val="-3"/>
          <w:sz w:val="24"/>
          <w:szCs w:val="24"/>
        </w:rPr>
        <w:t xml:space="preserve"> </w:t>
      </w:r>
      <w:r w:rsidRPr="00112A8E">
        <w:rPr>
          <w:rFonts w:ascii="Times New Roman" w:hAnsi="Times New Roman" w:cs="Times New Roman"/>
          <w:iCs/>
          <w:sz w:val="24"/>
          <w:szCs w:val="24"/>
        </w:rPr>
        <w:t>φυλάκιση</w:t>
      </w:r>
      <w:r w:rsidRPr="00112A8E">
        <w:rPr>
          <w:rFonts w:ascii="Times New Roman" w:hAnsi="Times New Roman" w:cs="Times New Roman"/>
          <w:iCs/>
          <w:spacing w:val="-2"/>
          <w:sz w:val="24"/>
          <w:szCs w:val="24"/>
        </w:rPr>
        <w:t xml:space="preserve"> </w:t>
      </w:r>
      <w:r w:rsidRPr="00112A8E">
        <w:rPr>
          <w:rFonts w:ascii="Times New Roman" w:hAnsi="Times New Roman" w:cs="Times New Roman"/>
          <w:b/>
          <w:iCs/>
          <w:sz w:val="24"/>
          <w:szCs w:val="24"/>
        </w:rPr>
        <w:t>τουλάχιστον</w:t>
      </w:r>
      <w:r w:rsidRPr="00112A8E">
        <w:rPr>
          <w:rFonts w:ascii="Times New Roman" w:hAnsi="Times New Roman" w:cs="Times New Roman"/>
          <w:b/>
          <w:iCs/>
          <w:spacing w:val="-2"/>
          <w:sz w:val="24"/>
          <w:szCs w:val="24"/>
        </w:rPr>
        <w:t xml:space="preserve"> </w:t>
      </w:r>
      <w:r w:rsidRPr="00112A8E">
        <w:rPr>
          <w:rFonts w:ascii="Times New Roman" w:hAnsi="Times New Roman" w:cs="Times New Roman"/>
          <w:b/>
          <w:iCs/>
          <w:sz w:val="24"/>
          <w:szCs w:val="24"/>
        </w:rPr>
        <w:t>ενός</w:t>
      </w:r>
      <w:r w:rsidRPr="00112A8E">
        <w:rPr>
          <w:rFonts w:ascii="Times New Roman" w:hAnsi="Times New Roman" w:cs="Times New Roman"/>
          <w:b/>
          <w:iCs/>
          <w:spacing w:val="-4"/>
          <w:sz w:val="24"/>
          <w:szCs w:val="24"/>
        </w:rPr>
        <w:t xml:space="preserve"> </w:t>
      </w:r>
      <w:r w:rsidRPr="00112A8E">
        <w:rPr>
          <w:rFonts w:ascii="Times New Roman" w:hAnsi="Times New Roman" w:cs="Times New Roman"/>
          <w:b/>
          <w:iCs/>
          <w:sz w:val="24"/>
          <w:szCs w:val="24"/>
        </w:rPr>
        <w:t>έτους</w:t>
      </w:r>
      <w:r w:rsidRPr="00112A8E">
        <w:rPr>
          <w:rFonts w:ascii="Times New Roman" w:hAnsi="Times New Roman" w:cs="Times New Roman"/>
          <w:iCs/>
          <w:spacing w:val="-3"/>
          <w:sz w:val="24"/>
          <w:szCs w:val="24"/>
        </w:rPr>
        <w:t xml:space="preserve"> </w:t>
      </w:r>
      <w:r w:rsidRPr="00112A8E">
        <w:rPr>
          <w:rFonts w:ascii="Times New Roman" w:hAnsi="Times New Roman" w:cs="Times New Roman"/>
          <w:iCs/>
          <w:sz w:val="24"/>
          <w:szCs w:val="24"/>
        </w:rPr>
        <w:t>και</w:t>
      </w:r>
      <w:r w:rsidRPr="00112A8E">
        <w:rPr>
          <w:rFonts w:ascii="Times New Roman" w:hAnsi="Times New Roman" w:cs="Times New Roman"/>
          <w:iCs/>
          <w:spacing w:val="-4"/>
          <w:sz w:val="24"/>
          <w:szCs w:val="24"/>
        </w:rPr>
        <w:t xml:space="preserve"> </w:t>
      </w:r>
      <w:r w:rsidRPr="00112A8E">
        <w:rPr>
          <w:rFonts w:ascii="Times New Roman" w:hAnsi="Times New Roman" w:cs="Times New Roman"/>
          <w:iCs/>
          <w:sz w:val="24"/>
          <w:szCs w:val="24"/>
        </w:rPr>
        <w:t>χρηματική</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ποινή.».</w:t>
      </w:r>
    </w:p>
    <w:p w:rsidR="00301D24" w:rsidRPr="00112A8E" w:rsidRDefault="00301D24" w:rsidP="00093903">
      <w:pPr>
        <w:pStyle w:val="-HTML"/>
        <w:numPr>
          <w:ilvl w:val="0"/>
          <w:numId w:val="41"/>
        </w:numPr>
        <w:jc w:val="both"/>
        <w:rPr>
          <w:rFonts w:ascii="Times New Roman" w:hAnsi="Times New Roman" w:cs="Times New Roman"/>
          <w:iCs/>
          <w:sz w:val="24"/>
          <w:szCs w:val="24"/>
        </w:rPr>
      </w:pPr>
      <w:r w:rsidRPr="00112A8E">
        <w:rPr>
          <w:rFonts w:ascii="Times New Roman" w:hAnsi="Times New Roman" w:cs="Times New Roman"/>
          <w:sz w:val="24"/>
          <w:szCs w:val="24"/>
        </w:rPr>
        <w:t>Η</w:t>
      </w:r>
      <w:r w:rsidRPr="00112A8E">
        <w:rPr>
          <w:rFonts w:ascii="Times New Roman" w:hAnsi="Times New Roman" w:cs="Times New Roman"/>
          <w:spacing w:val="-3"/>
          <w:sz w:val="24"/>
          <w:szCs w:val="24"/>
        </w:rPr>
        <w:t xml:space="preserve"> </w:t>
      </w:r>
      <w:r w:rsidRPr="00112A8E">
        <w:rPr>
          <w:rFonts w:ascii="Times New Roman" w:hAnsi="Times New Roman" w:cs="Times New Roman"/>
          <w:sz w:val="24"/>
          <w:szCs w:val="24"/>
        </w:rPr>
        <w:t>παρ.</w:t>
      </w:r>
      <w:r w:rsidRPr="00112A8E">
        <w:rPr>
          <w:rFonts w:ascii="Times New Roman" w:hAnsi="Times New Roman" w:cs="Times New Roman"/>
          <w:spacing w:val="-2"/>
          <w:sz w:val="24"/>
          <w:szCs w:val="24"/>
        </w:rPr>
        <w:t xml:space="preserve"> </w:t>
      </w:r>
      <w:r w:rsidRPr="00112A8E">
        <w:rPr>
          <w:rFonts w:ascii="Times New Roman" w:hAnsi="Times New Roman" w:cs="Times New Roman"/>
          <w:sz w:val="24"/>
          <w:szCs w:val="24"/>
        </w:rPr>
        <w:t>1 του</w:t>
      </w:r>
      <w:r w:rsidRPr="00112A8E">
        <w:rPr>
          <w:rFonts w:ascii="Times New Roman" w:hAnsi="Times New Roman" w:cs="Times New Roman"/>
          <w:spacing w:val="-2"/>
          <w:sz w:val="24"/>
          <w:szCs w:val="24"/>
        </w:rPr>
        <w:t xml:space="preserve"> </w:t>
      </w:r>
      <w:r w:rsidRPr="00112A8E">
        <w:rPr>
          <w:rFonts w:ascii="Times New Roman" w:hAnsi="Times New Roman" w:cs="Times New Roman"/>
          <w:sz w:val="24"/>
          <w:szCs w:val="24"/>
        </w:rPr>
        <w:t>άρθρου</w:t>
      </w:r>
      <w:r w:rsidRPr="00112A8E">
        <w:rPr>
          <w:rFonts w:ascii="Times New Roman" w:hAnsi="Times New Roman" w:cs="Times New Roman"/>
          <w:spacing w:val="-4"/>
          <w:sz w:val="24"/>
          <w:szCs w:val="24"/>
        </w:rPr>
        <w:t xml:space="preserve"> </w:t>
      </w:r>
      <w:r w:rsidRPr="00112A8E">
        <w:rPr>
          <w:rFonts w:ascii="Times New Roman" w:hAnsi="Times New Roman" w:cs="Times New Roman"/>
          <w:sz w:val="24"/>
          <w:szCs w:val="24"/>
        </w:rPr>
        <w:t>375 του ΠΚ</w:t>
      </w:r>
      <w:r w:rsidR="00B80813" w:rsidRPr="00112A8E">
        <w:rPr>
          <w:rFonts w:ascii="Times New Roman" w:hAnsi="Times New Roman" w:cs="Times New Roman"/>
          <w:sz w:val="24"/>
          <w:szCs w:val="24"/>
        </w:rPr>
        <w:t xml:space="preserve"> αντικαθίσταται</w:t>
      </w:r>
      <w:r w:rsidRPr="00112A8E">
        <w:rPr>
          <w:rFonts w:ascii="Times New Roman" w:hAnsi="Times New Roman" w:cs="Times New Roman"/>
          <w:sz w:val="24"/>
          <w:szCs w:val="24"/>
        </w:rPr>
        <w:t xml:space="preserve"> ως</w:t>
      </w:r>
      <w:r w:rsidRPr="00112A8E">
        <w:rPr>
          <w:rFonts w:ascii="Times New Roman" w:hAnsi="Times New Roman" w:cs="Times New Roman"/>
          <w:spacing w:val="-2"/>
          <w:sz w:val="24"/>
          <w:szCs w:val="24"/>
        </w:rPr>
        <w:t xml:space="preserve"> </w:t>
      </w:r>
      <w:r w:rsidRPr="00112A8E">
        <w:rPr>
          <w:rFonts w:ascii="Times New Roman" w:hAnsi="Times New Roman" w:cs="Times New Roman"/>
          <w:sz w:val="24"/>
          <w:szCs w:val="24"/>
        </w:rPr>
        <w:t>εξής :</w:t>
      </w:r>
    </w:p>
    <w:p w:rsidR="00301D24" w:rsidRPr="00112A8E" w:rsidRDefault="00301D24" w:rsidP="00093903">
      <w:pPr>
        <w:pStyle w:val="-HTML"/>
        <w:ind w:left="360"/>
        <w:jc w:val="both"/>
        <w:rPr>
          <w:rFonts w:ascii="Times New Roman" w:hAnsi="Times New Roman" w:cs="Times New Roman"/>
          <w:iCs/>
          <w:sz w:val="24"/>
          <w:szCs w:val="24"/>
        </w:rPr>
      </w:pPr>
      <w:bookmarkStart w:id="2" w:name="_Hlk75865848"/>
      <w:r w:rsidRPr="00112A8E">
        <w:rPr>
          <w:rFonts w:ascii="Times New Roman" w:hAnsi="Times New Roman" w:cs="Times New Roman"/>
          <w:bCs/>
          <w:sz w:val="24"/>
          <w:szCs w:val="24"/>
        </w:rPr>
        <w:t>«</w:t>
      </w:r>
      <w:bookmarkEnd w:id="2"/>
      <w:r w:rsidRPr="00112A8E">
        <w:rPr>
          <w:rFonts w:ascii="Times New Roman" w:eastAsia="Times New Roman" w:hAnsi="Times New Roman" w:cs="Times New Roman"/>
          <w:iCs/>
          <w:sz w:val="24"/>
          <w:szCs w:val="24"/>
          <w:lang w:eastAsia="el-GR"/>
        </w:rPr>
        <w:t xml:space="preserve">1. </w:t>
      </w:r>
      <w:r w:rsidRPr="00112A8E">
        <w:rPr>
          <w:rFonts w:ascii="Times New Roman" w:hAnsi="Times New Roman" w:cs="Times New Roman"/>
          <w:iCs/>
          <w:spacing w:val="-1"/>
          <w:sz w:val="24"/>
          <w:szCs w:val="24"/>
        </w:rPr>
        <w:t>Όποιος</w:t>
      </w:r>
      <w:r w:rsidRPr="00112A8E">
        <w:rPr>
          <w:rFonts w:ascii="Times New Roman" w:hAnsi="Times New Roman" w:cs="Times New Roman"/>
          <w:iCs/>
          <w:spacing w:val="-14"/>
          <w:sz w:val="24"/>
          <w:szCs w:val="24"/>
        </w:rPr>
        <w:t xml:space="preserve"> </w:t>
      </w:r>
      <w:r w:rsidRPr="00112A8E">
        <w:rPr>
          <w:rFonts w:ascii="Times New Roman" w:hAnsi="Times New Roman" w:cs="Times New Roman"/>
          <w:iCs/>
          <w:spacing w:val="-1"/>
          <w:sz w:val="24"/>
          <w:szCs w:val="24"/>
        </w:rPr>
        <w:t>ιδιοποιείται</w:t>
      </w:r>
      <w:r w:rsidRPr="00112A8E">
        <w:rPr>
          <w:rFonts w:ascii="Times New Roman" w:hAnsi="Times New Roman" w:cs="Times New Roman"/>
          <w:iCs/>
          <w:spacing w:val="-15"/>
          <w:sz w:val="24"/>
          <w:szCs w:val="24"/>
        </w:rPr>
        <w:t xml:space="preserve"> </w:t>
      </w:r>
      <w:r w:rsidRPr="00112A8E">
        <w:rPr>
          <w:rFonts w:ascii="Times New Roman" w:hAnsi="Times New Roman" w:cs="Times New Roman"/>
          <w:iCs/>
          <w:spacing w:val="-1"/>
          <w:sz w:val="24"/>
          <w:szCs w:val="24"/>
        </w:rPr>
        <w:t>παράνομα</w:t>
      </w:r>
      <w:r w:rsidRPr="00112A8E">
        <w:rPr>
          <w:rFonts w:ascii="Times New Roman" w:hAnsi="Times New Roman" w:cs="Times New Roman"/>
          <w:iCs/>
          <w:spacing w:val="-16"/>
          <w:sz w:val="24"/>
          <w:szCs w:val="24"/>
        </w:rPr>
        <w:t xml:space="preserve"> </w:t>
      </w:r>
      <w:r w:rsidRPr="00112A8E">
        <w:rPr>
          <w:rFonts w:ascii="Times New Roman" w:hAnsi="Times New Roman" w:cs="Times New Roman"/>
          <w:iCs/>
          <w:spacing w:val="-1"/>
          <w:sz w:val="24"/>
          <w:szCs w:val="24"/>
        </w:rPr>
        <w:t>ξένο</w:t>
      </w:r>
      <w:r w:rsidRPr="00112A8E">
        <w:rPr>
          <w:rFonts w:ascii="Times New Roman" w:hAnsi="Times New Roman" w:cs="Times New Roman"/>
          <w:iCs/>
          <w:spacing w:val="-12"/>
          <w:sz w:val="24"/>
          <w:szCs w:val="24"/>
        </w:rPr>
        <w:t xml:space="preserve"> </w:t>
      </w:r>
      <w:r w:rsidRPr="00112A8E">
        <w:rPr>
          <w:rFonts w:ascii="Times New Roman" w:hAnsi="Times New Roman" w:cs="Times New Roman"/>
          <w:iCs/>
          <w:spacing w:val="-1"/>
          <w:sz w:val="24"/>
          <w:szCs w:val="24"/>
        </w:rPr>
        <w:t>(ολικά</w:t>
      </w:r>
      <w:r w:rsidRPr="00112A8E">
        <w:rPr>
          <w:rFonts w:ascii="Times New Roman" w:hAnsi="Times New Roman" w:cs="Times New Roman"/>
          <w:iCs/>
          <w:spacing w:val="-14"/>
          <w:sz w:val="24"/>
          <w:szCs w:val="24"/>
        </w:rPr>
        <w:t xml:space="preserve"> </w:t>
      </w:r>
      <w:r w:rsidRPr="00112A8E">
        <w:rPr>
          <w:rFonts w:ascii="Times New Roman" w:hAnsi="Times New Roman" w:cs="Times New Roman"/>
          <w:iCs/>
          <w:sz w:val="24"/>
          <w:szCs w:val="24"/>
        </w:rPr>
        <w:t>ή</w:t>
      </w:r>
      <w:r w:rsidRPr="00112A8E">
        <w:rPr>
          <w:rFonts w:ascii="Times New Roman" w:hAnsi="Times New Roman" w:cs="Times New Roman"/>
          <w:iCs/>
          <w:spacing w:val="-13"/>
          <w:sz w:val="24"/>
          <w:szCs w:val="24"/>
        </w:rPr>
        <w:t xml:space="preserve"> </w:t>
      </w:r>
      <w:r w:rsidRPr="00112A8E">
        <w:rPr>
          <w:rFonts w:ascii="Times New Roman" w:hAnsi="Times New Roman" w:cs="Times New Roman"/>
          <w:iCs/>
          <w:sz w:val="24"/>
          <w:szCs w:val="24"/>
        </w:rPr>
        <w:t>εν</w:t>
      </w:r>
      <w:r w:rsidRPr="00112A8E">
        <w:rPr>
          <w:rFonts w:ascii="Times New Roman" w:hAnsi="Times New Roman" w:cs="Times New Roman"/>
          <w:iCs/>
          <w:spacing w:val="-14"/>
          <w:sz w:val="24"/>
          <w:szCs w:val="24"/>
        </w:rPr>
        <w:t xml:space="preserve"> </w:t>
      </w:r>
      <w:r w:rsidRPr="00112A8E">
        <w:rPr>
          <w:rFonts w:ascii="Times New Roman" w:hAnsi="Times New Roman" w:cs="Times New Roman"/>
          <w:iCs/>
          <w:sz w:val="24"/>
          <w:szCs w:val="24"/>
        </w:rPr>
        <w:t>μέρει)</w:t>
      </w:r>
      <w:r w:rsidRPr="00112A8E">
        <w:rPr>
          <w:rFonts w:ascii="Times New Roman" w:hAnsi="Times New Roman" w:cs="Times New Roman"/>
          <w:iCs/>
          <w:spacing w:val="-15"/>
          <w:sz w:val="24"/>
          <w:szCs w:val="24"/>
        </w:rPr>
        <w:t xml:space="preserve"> </w:t>
      </w:r>
      <w:r w:rsidRPr="00112A8E">
        <w:rPr>
          <w:rFonts w:ascii="Times New Roman" w:hAnsi="Times New Roman" w:cs="Times New Roman"/>
          <w:iCs/>
          <w:sz w:val="24"/>
          <w:szCs w:val="24"/>
        </w:rPr>
        <w:t>κινητό</w:t>
      </w:r>
      <w:r w:rsidRPr="00112A8E">
        <w:rPr>
          <w:rFonts w:ascii="Times New Roman" w:hAnsi="Times New Roman" w:cs="Times New Roman"/>
          <w:iCs/>
          <w:spacing w:val="-12"/>
          <w:sz w:val="24"/>
          <w:szCs w:val="24"/>
        </w:rPr>
        <w:t xml:space="preserve"> </w:t>
      </w:r>
      <w:r w:rsidRPr="00112A8E">
        <w:rPr>
          <w:rFonts w:ascii="Times New Roman" w:hAnsi="Times New Roman" w:cs="Times New Roman"/>
          <w:iCs/>
          <w:sz w:val="24"/>
          <w:szCs w:val="24"/>
        </w:rPr>
        <w:t>πράγμα</w:t>
      </w:r>
      <w:r w:rsidRPr="00112A8E">
        <w:rPr>
          <w:rFonts w:ascii="Times New Roman" w:hAnsi="Times New Roman" w:cs="Times New Roman"/>
          <w:iCs/>
          <w:spacing w:val="-13"/>
          <w:sz w:val="24"/>
          <w:szCs w:val="24"/>
        </w:rPr>
        <w:t xml:space="preserve"> </w:t>
      </w:r>
      <w:r w:rsidRPr="00112A8E">
        <w:rPr>
          <w:rFonts w:ascii="Times New Roman" w:hAnsi="Times New Roman" w:cs="Times New Roman"/>
          <w:iCs/>
          <w:sz w:val="24"/>
          <w:szCs w:val="24"/>
        </w:rPr>
        <w:t>που</w:t>
      </w:r>
      <w:r w:rsidRPr="00112A8E">
        <w:rPr>
          <w:rFonts w:ascii="Times New Roman" w:hAnsi="Times New Roman" w:cs="Times New Roman"/>
          <w:iCs/>
          <w:spacing w:val="-14"/>
          <w:sz w:val="24"/>
          <w:szCs w:val="24"/>
        </w:rPr>
        <w:t xml:space="preserve"> </w:t>
      </w:r>
      <w:r w:rsidRPr="00112A8E">
        <w:rPr>
          <w:rFonts w:ascii="Times New Roman" w:hAnsi="Times New Roman" w:cs="Times New Roman"/>
          <w:iCs/>
          <w:sz w:val="24"/>
          <w:szCs w:val="24"/>
        </w:rPr>
        <w:t>περιήλθε</w:t>
      </w:r>
      <w:r w:rsidRPr="00112A8E">
        <w:rPr>
          <w:rFonts w:ascii="Times New Roman" w:hAnsi="Times New Roman" w:cs="Times New Roman"/>
          <w:iCs/>
          <w:spacing w:val="-13"/>
          <w:sz w:val="24"/>
          <w:szCs w:val="24"/>
        </w:rPr>
        <w:t xml:space="preserve"> </w:t>
      </w:r>
      <w:r w:rsidRPr="00112A8E">
        <w:rPr>
          <w:rFonts w:ascii="Times New Roman" w:hAnsi="Times New Roman" w:cs="Times New Roman"/>
          <w:iCs/>
          <w:sz w:val="24"/>
          <w:szCs w:val="24"/>
        </w:rPr>
        <w:t>στην</w:t>
      </w:r>
      <w:r w:rsidRPr="00112A8E">
        <w:rPr>
          <w:rFonts w:ascii="Times New Roman" w:hAnsi="Times New Roman" w:cs="Times New Roman"/>
          <w:iCs/>
          <w:spacing w:val="-52"/>
          <w:sz w:val="24"/>
          <w:szCs w:val="24"/>
        </w:rPr>
        <w:t xml:space="preserve">                                             </w:t>
      </w:r>
      <w:r w:rsidRPr="00112A8E">
        <w:rPr>
          <w:rFonts w:ascii="Times New Roman" w:hAnsi="Times New Roman" w:cs="Times New Roman"/>
          <w:iCs/>
          <w:sz w:val="24"/>
          <w:szCs w:val="24"/>
        </w:rPr>
        <w:t>κατοχή του με οποιονδήποτε τρόπο τιμωρείται με φυλάκιση</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έως δύο</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έτη</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και αν το</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 xml:space="preserve">αντικείμενο είναι ιδιαίτερα μεγάλης αξίας, με φυλάκιση </w:t>
      </w:r>
      <w:r w:rsidRPr="00112A8E">
        <w:rPr>
          <w:rFonts w:ascii="Times New Roman" w:hAnsi="Times New Roman" w:cs="Times New Roman"/>
          <w:b/>
          <w:bCs/>
          <w:iCs/>
          <w:sz w:val="24"/>
          <w:szCs w:val="24"/>
        </w:rPr>
        <w:t xml:space="preserve">τουλάχιστον </w:t>
      </w:r>
      <w:r w:rsidR="003165F4" w:rsidRPr="00112A8E">
        <w:rPr>
          <w:rFonts w:ascii="Times New Roman" w:hAnsi="Times New Roman" w:cs="Times New Roman"/>
          <w:b/>
          <w:bCs/>
          <w:iCs/>
          <w:sz w:val="24"/>
          <w:szCs w:val="24"/>
        </w:rPr>
        <w:t xml:space="preserve">τριών μηνών </w:t>
      </w:r>
      <w:r w:rsidRPr="00112A8E">
        <w:rPr>
          <w:rFonts w:ascii="Times New Roman" w:hAnsi="Times New Roman" w:cs="Times New Roman"/>
          <w:b/>
          <w:iCs/>
          <w:sz w:val="24"/>
          <w:szCs w:val="24"/>
        </w:rPr>
        <w:t>και</w:t>
      </w:r>
      <w:r w:rsidRPr="00112A8E">
        <w:rPr>
          <w:rFonts w:ascii="Times New Roman" w:hAnsi="Times New Roman" w:cs="Times New Roman"/>
          <w:b/>
          <w:iCs/>
          <w:spacing w:val="1"/>
          <w:sz w:val="24"/>
          <w:szCs w:val="24"/>
        </w:rPr>
        <w:t xml:space="preserve"> </w:t>
      </w:r>
      <w:r w:rsidRPr="00112A8E">
        <w:rPr>
          <w:rFonts w:ascii="Times New Roman" w:hAnsi="Times New Roman" w:cs="Times New Roman"/>
          <w:b/>
          <w:iCs/>
          <w:sz w:val="24"/>
          <w:szCs w:val="24"/>
        </w:rPr>
        <w:t>χρηματική ποινή</w:t>
      </w:r>
      <w:r w:rsidRPr="00112A8E">
        <w:rPr>
          <w:rFonts w:ascii="Times New Roman" w:hAnsi="Times New Roman" w:cs="Times New Roman"/>
          <w:iCs/>
          <w:sz w:val="24"/>
          <w:szCs w:val="24"/>
        </w:rPr>
        <w:t>. Αν πρόκειται για αντικείμενο που το έχουν εμπιστευθεί στον υπαίτιο</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λόγω ανάγκης ή λόγω της ιδιότητάς του ως εντολοδόχου, επιτρόπου ή κηδεμόνα του</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παθόντος ή ως μεσεγγυούχου ή διαχειριστή ξένης περιουσίας, ο υπαίτιος τιμωρείται με</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φυλάκιση τουλάχιστον</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ενός</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έτους και</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χρηματική</w:t>
      </w:r>
      <w:r w:rsidRPr="00112A8E">
        <w:rPr>
          <w:rFonts w:ascii="Times New Roman" w:hAnsi="Times New Roman" w:cs="Times New Roman"/>
          <w:iCs/>
          <w:spacing w:val="-2"/>
          <w:sz w:val="24"/>
          <w:szCs w:val="24"/>
        </w:rPr>
        <w:t xml:space="preserve"> </w:t>
      </w:r>
      <w:r w:rsidRPr="00112A8E">
        <w:rPr>
          <w:rFonts w:ascii="Times New Roman" w:hAnsi="Times New Roman" w:cs="Times New Roman"/>
          <w:iCs/>
          <w:sz w:val="24"/>
          <w:szCs w:val="24"/>
        </w:rPr>
        <w:t>ποινή.».</w:t>
      </w:r>
    </w:p>
    <w:p w:rsidR="00301D24" w:rsidRPr="00112A8E" w:rsidRDefault="00301D24" w:rsidP="00093903">
      <w:pPr>
        <w:pStyle w:val="-HTML"/>
        <w:numPr>
          <w:ilvl w:val="0"/>
          <w:numId w:val="41"/>
        </w:numPr>
        <w:jc w:val="both"/>
        <w:rPr>
          <w:rFonts w:ascii="Times New Roman" w:hAnsi="Times New Roman" w:cs="Times New Roman"/>
          <w:iCs/>
          <w:sz w:val="24"/>
          <w:szCs w:val="24"/>
        </w:rPr>
      </w:pPr>
      <w:bookmarkStart w:id="3" w:name="_Hlk75865935"/>
      <w:r w:rsidRPr="00112A8E">
        <w:rPr>
          <w:rFonts w:ascii="Times New Roman" w:hAnsi="Times New Roman" w:cs="Times New Roman"/>
          <w:iCs/>
          <w:sz w:val="24"/>
          <w:szCs w:val="24"/>
        </w:rPr>
        <w:t>Το άρθρο 377 του ΠΚ αντικαθίσταται ως εξής :</w:t>
      </w:r>
    </w:p>
    <w:p w:rsidR="00561BE5" w:rsidRPr="00112A8E" w:rsidRDefault="00301D24" w:rsidP="00093903">
      <w:pPr>
        <w:pStyle w:val="-HTML"/>
        <w:ind w:left="360"/>
        <w:jc w:val="center"/>
        <w:rPr>
          <w:rFonts w:ascii="Times New Roman" w:hAnsi="Times New Roman" w:cs="Times New Roman"/>
          <w:b/>
          <w:bCs/>
          <w:sz w:val="24"/>
          <w:szCs w:val="24"/>
        </w:rPr>
      </w:pPr>
      <w:r w:rsidRPr="00112A8E">
        <w:rPr>
          <w:rFonts w:ascii="Times New Roman" w:hAnsi="Times New Roman" w:cs="Times New Roman"/>
          <w:bCs/>
          <w:sz w:val="24"/>
          <w:szCs w:val="24"/>
        </w:rPr>
        <w:t>«</w:t>
      </w:r>
      <w:bookmarkEnd w:id="3"/>
      <w:r w:rsidR="00561BE5" w:rsidRPr="00112A8E">
        <w:rPr>
          <w:rFonts w:ascii="Times New Roman" w:hAnsi="Times New Roman" w:cs="Times New Roman"/>
          <w:b/>
          <w:bCs/>
          <w:sz w:val="24"/>
          <w:szCs w:val="24"/>
        </w:rPr>
        <w:t>Άρθρο 377</w:t>
      </w:r>
    </w:p>
    <w:p w:rsidR="00561BE5" w:rsidRPr="00112A8E" w:rsidRDefault="00561BE5" w:rsidP="00093903">
      <w:pPr>
        <w:pStyle w:val="-HTML"/>
        <w:ind w:left="360"/>
        <w:jc w:val="center"/>
        <w:rPr>
          <w:rFonts w:ascii="Times New Roman" w:hAnsi="Times New Roman" w:cs="Times New Roman"/>
          <w:b/>
          <w:bCs/>
          <w:sz w:val="24"/>
          <w:szCs w:val="24"/>
        </w:rPr>
      </w:pPr>
      <w:r w:rsidRPr="00112A8E">
        <w:rPr>
          <w:rFonts w:ascii="Times New Roman" w:hAnsi="Times New Roman" w:cs="Times New Roman"/>
          <w:b/>
          <w:bCs/>
          <w:sz w:val="24"/>
          <w:szCs w:val="24"/>
        </w:rPr>
        <w:t>Κλοπή και υπεξαίρεση μικρής αξίας</w:t>
      </w:r>
    </w:p>
    <w:p w:rsidR="00301D24" w:rsidRDefault="00301D24" w:rsidP="00093903">
      <w:pPr>
        <w:pStyle w:val="-HTML"/>
        <w:ind w:left="360"/>
        <w:jc w:val="both"/>
        <w:rPr>
          <w:rFonts w:ascii="Times New Roman" w:hAnsi="Times New Roman" w:cs="Times New Roman"/>
          <w:iCs/>
          <w:sz w:val="24"/>
          <w:szCs w:val="24"/>
        </w:rPr>
      </w:pPr>
      <w:r w:rsidRPr="00112A8E">
        <w:rPr>
          <w:rFonts w:ascii="Times New Roman" w:hAnsi="Times New Roman" w:cs="Times New Roman"/>
          <w:iCs/>
          <w:sz w:val="24"/>
          <w:szCs w:val="24"/>
        </w:rPr>
        <w:t xml:space="preserve">Αν τα εγκλήματα των άρθρων </w:t>
      </w:r>
      <w:r w:rsidR="00B80813" w:rsidRPr="00112A8E">
        <w:rPr>
          <w:rFonts w:ascii="Times New Roman" w:hAnsi="Times New Roman" w:cs="Times New Roman"/>
          <w:b/>
          <w:bCs/>
          <w:iCs/>
          <w:sz w:val="24"/>
          <w:szCs w:val="24"/>
        </w:rPr>
        <w:t>372</w:t>
      </w:r>
      <w:r w:rsidRPr="00112A8E">
        <w:rPr>
          <w:rFonts w:ascii="Times New Roman" w:hAnsi="Times New Roman" w:cs="Times New Roman"/>
          <w:b/>
          <w:bCs/>
          <w:iCs/>
          <w:sz w:val="24"/>
          <w:szCs w:val="24"/>
        </w:rPr>
        <w:t xml:space="preserve"> και 375 παρ. 1</w:t>
      </w:r>
      <w:r w:rsidRPr="00112A8E">
        <w:rPr>
          <w:rFonts w:ascii="Times New Roman" w:hAnsi="Times New Roman" w:cs="Times New Roman"/>
          <w:bCs/>
          <w:iCs/>
          <w:sz w:val="24"/>
          <w:szCs w:val="24"/>
        </w:rPr>
        <w:t xml:space="preserve"> </w:t>
      </w:r>
      <w:r w:rsidRPr="00112A8E">
        <w:rPr>
          <w:rFonts w:ascii="Times New Roman" w:hAnsi="Times New Roman" w:cs="Times New Roman"/>
          <w:iCs/>
          <w:sz w:val="24"/>
          <w:szCs w:val="24"/>
        </w:rPr>
        <w:t>έχουν αντικείμενο πράγμα μικρής αξίας,</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pacing w:val="-1"/>
          <w:sz w:val="24"/>
          <w:szCs w:val="24"/>
        </w:rPr>
        <w:t>επιβάλλεται</w:t>
      </w:r>
      <w:r w:rsidRPr="00112A8E">
        <w:rPr>
          <w:rFonts w:ascii="Times New Roman" w:hAnsi="Times New Roman" w:cs="Times New Roman"/>
          <w:iCs/>
          <w:spacing w:val="-11"/>
          <w:sz w:val="24"/>
          <w:szCs w:val="24"/>
        </w:rPr>
        <w:t xml:space="preserve"> </w:t>
      </w:r>
      <w:r w:rsidRPr="00112A8E">
        <w:rPr>
          <w:rFonts w:ascii="Times New Roman" w:hAnsi="Times New Roman" w:cs="Times New Roman"/>
          <w:iCs/>
          <w:spacing w:val="-1"/>
          <w:sz w:val="24"/>
          <w:szCs w:val="24"/>
        </w:rPr>
        <w:t>χρηματική</w:t>
      </w:r>
      <w:r w:rsidRPr="00112A8E">
        <w:rPr>
          <w:rFonts w:ascii="Times New Roman" w:hAnsi="Times New Roman" w:cs="Times New Roman"/>
          <w:iCs/>
          <w:spacing w:val="-11"/>
          <w:sz w:val="24"/>
          <w:szCs w:val="24"/>
        </w:rPr>
        <w:t xml:space="preserve"> </w:t>
      </w:r>
      <w:r w:rsidRPr="00112A8E">
        <w:rPr>
          <w:rFonts w:ascii="Times New Roman" w:hAnsi="Times New Roman" w:cs="Times New Roman"/>
          <w:iCs/>
          <w:sz w:val="24"/>
          <w:szCs w:val="24"/>
        </w:rPr>
        <w:t>ποινή</w:t>
      </w:r>
      <w:r w:rsidRPr="00112A8E">
        <w:rPr>
          <w:rFonts w:ascii="Times New Roman" w:hAnsi="Times New Roman" w:cs="Times New Roman"/>
          <w:iCs/>
          <w:spacing w:val="-10"/>
          <w:sz w:val="24"/>
          <w:szCs w:val="24"/>
        </w:rPr>
        <w:t xml:space="preserve"> </w:t>
      </w:r>
      <w:r w:rsidRPr="00112A8E">
        <w:rPr>
          <w:rFonts w:ascii="Times New Roman" w:hAnsi="Times New Roman" w:cs="Times New Roman"/>
          <w:iCs/>
          <w:sz w:val="24"/>
          <w:szCs w:val="24"/>
        </w:rPr>
        <w:t>ή</w:t>
      </w:r>
      <w:r w:rsidRPr="00112A8E">
        <w:rPr>
          <w:rFonts w:ascii="Times New Roman" w:hAnsi="Times New Roman" w:cs="Times New Roman"/>
          <w:iCs/>
          <w:spacing w:val="-10"/>
          <w:sz w:val="24"/>
          <w:szCs w:val="24"/>
        </w:rPr>
        <w:t xml:space="preserve"> </w:t>
      </w:r>
      <w:r w:rsidRPr="00112A8E">
        <w:rPr>
          <w:rFonts w:ascii="Times New Roman" w:hAnsi="Times New Roman" w:cs="Times New Roman"/>
          <w:iCs/>
          <w:sz w:val="24"/>
          <w:szCs w:val="24"/>
        </w:rPr>
        <w:t>παροχή</w:t>
      </w:r>
      <w:r w:rsidRPr="00112A8E">
        <w:rPr>
          <w:rFonts w:ascii="Times New Roman" w:hAnsi="Times New Roman" w:cs="Times New Roman"/>
          <w:iCs/>
          <w:spacing w:val="-12"/>
          <w:sz w:val="24"/>
          <w:szCs w:val="24"/>
        </w:rPr>
        <w:t xml:space="preserve"> </w:t>
      </w:r>
      <w:r w:rsidRPr="00112A8E">
        <w:rPr>
          <w:rFonts w:ascii="Times New Roman" w:hAnsi="Times New Roman" w:cs="Times New Roman"/>
          <w:iCs/>
          <w:sz w:val="24"/>
          <w:szCs w:val="24"/>
        </w:rPr>
        <w:t>κοινωφελούς</w:t>
      </w:r>
      <w:r w:rsidRPr="00112A8E">
        <w:rPr>
          <w:rFonts w:ascii="Times New Roman" w:hAnsi="Times New Roman" w:cs="Times New Roman"/>
          <w:iCs/>
          <w:spacing w:val="-11"/>
          <w:sz w:val="24"/>
          <w:szCs w:val="24"/>
        </w:rPr>
        <w:t xml:space="preserve"> </w:t>
      </w:r>
      <w:r w:rsidRPr="00112A8E">
        <w:rPr>
          <w:rFonts w:ascii="Times New Roman" w:hAnsi="Times New Roman" w:cs="Times New Roman"/>
          <w:iCs/>
          <w:sz w:val="24"/>
          <w:szCs w:val="24"/>
        </w:rPr>
        <w:t>εργασίας.</w:t>
      </w:r>
      <w:r w:rsidRPr="00112A8E">
        <w:rPr>
          <w:rFonts w:ascii="Times New Roman" w:hAnsi="Times New Roman" w:cs="Times New Roman"/>
          <w:iCs/>
          <w:spacing w:val="-11"/>
          <w:sz w:val="24"/>
          <w:szCs w:val="24"/>
        </w:rPr>
        <w:t xml:space="preserve"> </w:t>
      </w:r>
      <w:r w:rsidRPr="00112A8E">
        <w:rPr>
          <w:rFonts w:ascii="Times New Roman" w:hAnsi="Times New Roman" w:cs="Times New Roman"/>
          <w:iCs/>
          <w:sz w:val="24"/>
          <w:szCs w:val="24"/>
        </w:rPr>
        <w:t>Αν</w:t>
      </w:r>
      <w:r w:rsidRPr="00112A8E">
        <w:rPr>
          <w:rFonts w:ascii="Times New Roman" w:hAnsi="Times New Roman" w:cs="Times New Roman"/>
          <w:iCs/>
          <w:spacing w:val="-9"/>
          <w:sz w:val="24"/>
          <w:szCs w:val="24"/>
        </w:rPr>
        <w:t xml:space="preserve"> </w:t>
      </w:r>
      <w:r w:rsidRPr="00112A8E">
        <w:rPr>
          <w:rFonts w:ascii="Times New Roman" w:hAnsi="Times New Roman" w:cs="Times New Roman"/>
          <w:iCs/>
          <w:sz w:val="24"/>
          <w:szCs w:val="24"/>
        </w:rPr>
        <w:t>όμως</w:t>
      </w:r>
      <w:r w:rsidRPr="00112A8E">
        <w:rPr>
          <w:rFonts w:ascii="Times New Roman" w:hAnsi="Times New Roman" w:cs="Times New Roman"/>
          <w:iCs/>
          <w:spacing w:val="-13"/>
          <w:sz w:val="24"/>
          <w:szCs w:val="24"/>
        </w:rPr>
        <w:t xml:space="preserve"> </w:t>
      </w:r>
      <w:r w:rsidRPr="00112A8E">
        <w:rPr>
          <w:rFonts w:ascii="Times New Roman" w:hAnsi="Times New Roman" w:cs="Times New Roman"/>
          <w:iCs/>
          <w:sz w:val="24"/>
          <w:szCs w:val="24"/>
        </w:rPr>
        <w:t>η</w:t>
      </w:r>
      <w:r w:rsidRPr="00112A8E">
        <w:rPr>
          <w:rFonts w:ascii="Times New Roman" w:hAnsi="Times New Roman" w:cs="Times New Roman"/>
          <w:iCs/>
          <w:spacing w:val="-12"/>
          <w:sz w:val="24"/>
          <w:szCs w:val="24"/>
        </w:rPr>
        <w:t xml:space="preserve"> </w:t>
      </w:r>
      <w:r w:rsidRPr="00112A8E">
        <w:rPr>
          <w:rFonts w:ascii="Times New Roman" w:hAnsi="Times New Roman" w:cs="Times New Roman"/>
          <w:iCs/>
          <w:sz w:val="24"/>
          <w:szCs w:val="24"/>
        </w:rPr>
        <w:t>πράξη</w:t>
      </w:r>
      <w:r w:rsidRPr="00112A8E">
        <w:rPr>
          <w:rFonts w:ascii="Times New Roman" w:hAnsi="Times New Roman" w:cs="Times New Roman"/>
          <w:iCs/>
          <w:spacing w:val="-10"/>
          <w:sz w:val="24"/>
          <w:szCs w:val="24"/>
        </w:rPr>
        <w:t xml:space="preserve"> </w:t>
      </w:r>
      <w:r w:rsidRPr="00112A8E">
        <w:rPr>
          <w:rFonts w:ascii="Times New Roman" w:hAnsi="Times New Roman" w:cs="Times New Roman"/>
          <w:iCs/>
          <w:sz w:val="24"/>
          <w:szCs w:val="24"/>
        </w:rPr>
        <w:t>τελέστηκε</w:t>
      </w:r>
      <w:r w:rsidRPr="00112A8E">
        <w:rPr>
          <w:rFonts w:ascii="Times New Roman" w:hAnsi="Times New Roman" w:cs="Times New Roman"/>
          <w:iCs/>
          <w:spacing w:val="-11"/>
          <w:sz w:val="24"/>
          <w:szCs w:val="24"/>
        </w:rPr>
        <w:t xml:space="preserve"> </w:t>
      </w:r>
      <w:r w:rsidRPr="00112A8E">
        <w:rPr>
          <w:rFonts w:ascii="Times New Roman" w:hAnsi="Times New Roman" w:cs="Times New Roman"/>
          <w:iCs/>
          <w:sz w:val="24"/>
          <w:szCs w:val="24"/>
        </w:rPr>
        <w:t>από</w:t>
      </w:r>
      <w:r w:rsidRPr="00112A8E">
        <w:rPr>
          <w:rFonts w:ascii="Times New Roman" w:hAnsi="Times New Roman" w:cs="Times New Roman"/>
          <w:iCs/>
          <w:spacing w:val="-51"/>
          <w:sz w:val="24"/>
          <w:szCs w:val="24"/>
        </w:rPr>
        <w:t xml:space="preserve">  </w:t>
      </w:r>
      <w:r w:rsidRPr="00112A8E">
        <w:rPr>
          <w:rFonts w:ascii="Times New Roman" w:hAnsi="Times New Roman" w:cs="Times New Roman"/>
          <w:iCs/>
          <w:sz w:val="24"/>
          <w:szCs w:val="24"/>
        </w:rPr>
        <w:t>ανάγκη</w:t>
      </w:r>
      <w:r w:rsidRPr="00112A8E">
        <w:rPr>
          <w:rFonts w:ascii="Times New Roman" w:hAnsi="Times New Roman" w:cs="Times New Roman"/>
          <w:iCs/>
          <w:spacing w:val="-12"/>
          <w:sz w:val="24"/>
          <w:szCs w:val="24"/>
        </w:rPr>
        <w:t xml:space="preserve"> </w:t>
      </w:r>
      <w:r w:rsidRPr="00112A8E">
        <w:rPr>
          <w:rFonts w:ascii="Times New Roman" w:hAnsi="Times New Roman" w:cs="Times New Roman"/>
          <w:iCs/>
          <w:sz w:val="24"/>
          <w:szCs w:val="24"/>
        </w:rPr>
        <w:t>για</w:t>
      </w:r>
      <w:r w:rsidRPr="00112A8E">
        <w:rPr>
          <w:rFonts w:ascii="Times New Roman" w:hAnsi="Times New Roman" w:cs="Times New Roman"/>
          <w:iCs/>
          <w:spacing w:val="-8"/>
          <w:sz w:val="24"/>
          <w:szCs w:val="24"/>
        </w:rPr>
        <w:t xml:space="preserve"> </w:t>
      </w:r>
      <w:r w:rsidRPr="00112A8E">
        <w:rPr>
          <w:rFonts w:ascii="Times New Roman" w:hAnsi="Times New Roman" w:cs="Times New Roman"/>
          <w:iCs/>
          <w:sz w:val="24"/>
          <w:szCs w:val="24"/>
        </w:rPr>
        <w:t>άμεση</w:t>
      </w:r>
      <w:r w:rsidRPr="00112A8E">
        <w:rPr>
          <w:rFonts w:ascii="Times New Roman" w:hAnsi="Times New Roman" w:cs="Times New Roman"/>
          <w:iCs/>
          <w:spacing w:val="-11"/>
          <w:sz w:val="24"/>
          <w:szCs w:val="24"/>
        </w:rPr>
        <w:t xml:space="preserve"> </w:t>
      </w:r>
      <w:r w:rsidRPr="00112A8E">
        <w:rPr>
          <w:rFonts w:ascii="Times New Roman" w:hAnsi="Times New Roman" w:cs="Times New Roman"/>
          <w:iCs/>
          <w:sz w:val="24"/>
          <w:szCs w:val="24"/>
        </w:rPr>
        <w:t>χρήση</w:t>
      </w:r>
      <w:r w:rsidRPr="00112A8E">
        <w:rPr>
          <w:rFonts w:ascii="Times New Roman" w:hAnsi="Times New Roman" w:cs="Times New Roman"/>
          <w:iCs/>
          <w:spacing w:val="-12"/>
          <w:sz w:val="24"/>
          <w:szCs w:val="24"/>
        </w:rPr>
        <w:t xml:space="preserve"> </w:t>
      </w:r>
      <w:r w:rsidRPr="00112A8E">
        <w:rPr>
          <w:rFonts w:ascii="Times New Roman" w:hAnsi="Times New Roman" w:cs="Times New Roman"/>
          <w:iCs/>
          <w:sz w:val="24"/>
          <w:szCs w:val="24"/>
        </w:rPr>
        <w:t>ή</w:t>
      </w:r>
      <w:r w:rsidRPr="00112A8E">
        <w:rPr>
          <w:rFonts w:ascii="Times New Roman" w:hAnsi="Times New Roman" w:cs="Times New Roman"/>
          <w:iCs/>
          <w:spacing w:val="-8"/>
          <w:sz w:val="24"/>
          <w:szCs w:val="24"/>
        </w:rPr>
        <w:t xml:space="preserve"> </w:t>
      </w:r>
      <w:r w:rsidRPr="00112A8E">
        <w:rPr>
          <w:rFonts w:ascii="Times New Roman" w:hAnsi="Times New Roman" w:cs="Times New Roman"/>
          <w:iCs/>
          <w:sz w:val="24"/>
          <w:szCs w:val="24"/>
        </w:rPr>
        <w:t>ανάλωση</w:t>
      </w:r>
      <w:r w:rsidRPr="00112A8E">
        <w:rPr>
          <w:rFonts w:ascii="Times New Roman" w:hAnsi="Times New Roman" w:cs="Times New Roman"/>
          <w:iCs/>
          <w:spacing w:val="-11"/>
          <w:sz w:val="24"/>
          <w:szCs w:val="24"/>
        </w:rPr>
        <w:t xml:space="preserve"> </w:t>
      </w:r>
      <w:r w:rsidRPr="00112A8E">
        <w:rPr>
          <w:rFonts w:ascii="Times New Roman" w:hAnsi="Times New Roman" w:cs="Times New Roman"/>
          <w:iCs/>
          <w:sz w:val="24"/>
          <w:szCs w:val="24"/>
        </w:rPr>
        <w:t>του</w:t>
      </w:r>
      <w:r w:rsidRPr="00112A8E">
        <w:rPr>
          <w:rFonts w:ascii="Times New Roman" w:hAnsi="Times New Roman" w:cs="Times New Roman"/>
          <w:iCs/>
          <w:spacing w:val="-11"/>
          <w:sz w:val="24"/>
          <w:szCs w:val="24"/>
        </w:rPr>
        <w:t xml:space="preserve"> </w:t>
      </w:r>
      <w:r w:rsidRPr="00112A8E">
        <w:rPr>
          <w:rFonts w:ascii="Times New Roman" w:hAnsi="Times New Roman" w:cs="Times New Roman"/>
          <w:iCs/>
          <w:sz w:val="24"/>
          <w:szCs w:val="24"/>
        </w:rPr>
        <w:t>αντικειμένου</w:t>
      </w:r>
      <w:r w:rsidRPr="00112A8E">
        <w:rPr>
          <w:rFonts w:ascii="Times New Roman" w:hAnsi="Times New Roman" w:cs="Times New Roman"/>
          <w:iCs/>
          <w:spacing w:val="-10"/>
          <w:sz w:val="24"/>
          <w:szCs w:val="24"/>
        </w:rPr>
        <w:t xml:space="preserve"> </w:t>
      </w:r>
      <w:r w:rsidRPr="00112A8E">
        <w:rPr>
          <w:rFonts w:ascii="Times New Roman" w:hAnsi="Times New Roman" w:cs="Times New Roman"/>
          <w:iCs/>
          <w:sz w:val="24"/>
          <w:szCs w:val="24"/>
        </w:rPr>
        <w:t>της</w:t>
      </w:r>
      <w:r w:rsidRPr="00112A8E">
        <w:rPr>
          <w:rFonts w:ascii="Times New Roman" w:hAnsi="Times New Roman" w:cs="Times New Roman"/>
          <w:iCs/>
          <w:spacing w:val="-9"/>
          <w:sz w:val="24"/>
          <w:szCs w:val="24"/>
        </w:rPr>
        <w:t xml:space="preserve"> </w:t>
      </w:r>
      <w:r w:rsidRPr="00112A8E">
        <w:rPr>
          <w:rFonts w:ascii="Times New Roman" w:hAnsi="Times New Roman" w:cs="Times New Roman"/>
          <w:iCs/>
          <w:sz w:val="24"/>
          <w:szCs w:val="24"/>
        </w:rPr>
        <w:t>κλοπής</w:t>
      </w:r>
      <w:r w:rsidRPr="00112A8E">
        <w:rPr>
          <w:rFonts w:ascii="Times New Roman" w:hAnsi="Times New Roman" w:cs="Times New Roman"/>
          <w:iCs/>
          <w:spacing w:val="-9"/>
          <w:sz w:val="24"/>
          <w:szCs w:val="24"/>
        </w:rPr>
        <w:t xml:space="preserve"> </w:t>
      </w:r>
      <w:r w:rsidRPr="00112A8E">
        <w:rPr>
          <w:rFonts w:ascii="Times New Roman" w:hAnsi="Times New Roman" w:cs="Times New Roman"/>
          <w:iCs/>
          <w:sz w:val="24"/>
          <w:szCs w:val="24"/>
        </w:rPr>
        <w:t>ή</w:t>
      </w:r>
      <w:r w:rsidRPr="00112A8E">
        <w:rPr>
          <w:rFonts w:ascii="Times New Roman" w:hAnsi="Times New Roman" w:cs="Times New Roman"/>
          <w:iCs/>
          <w:spacing w:val="-11"/>
          <w:sz w:val="24"/>
          <w:szCs w:val="24"/>
        </w:rPr>
        <w:t xml:space="preserve"> </w:t>
      </w:r>
      <w:r w:rsidRPr="00112A8E">
        <w:rPr>
          <w:rFonts w:ascii="Times New Roman" w:hAnsi="Times New Roman" w:cs="Times New Roman"/>
          <w:iCs/>
          <w:sz w:val="24"/>
          <w:szCs w:val="24"/>
        </w:rPr>
        <w:t>υπεξαίρεσης,</w:t>
      </w:r>
      <w:r w:rsidRPr="00112A8E">
        <w:rPr>
          <w:rFonts w:ascii="Times New Roman" w:hAnsi="Times New Roman" w:cs="Times New Roman"/>
          <w:iCs/>
          <w:spacing w:val="-9"/>
          <w:sz w:val="24"/>
          <w:szCs w:val="24"/>
        </w:rPr>
        <w:t xml:space="preserve"> </w:t>
      </w:r>
      <w:r w:rsidRPr="00112A8E">
        <w:rPr>
          <w:rFonts w:ascii="Times New Roman" w:hAnsi="Times New Roman" w:cs="Times New Roman"/>
          <w:iCs/>
          <w:sz w:val="24"/>
          <w:szCs w:val="24"/>
        </w:rPr>
        <w:t>το</w:t>
      </w:r>
      <w:r w:rsidRPr="00112A8E">
        <w:rPr>
          <w:rFonts w:ascii="Times New Roman" w:hAnsi="Times New Roman" w:cs="Times New Roman"/>
          <w:iCs/>
          <w:spacing w:val="-10"/>
          <w:sz w:val="24"/>
          <w:szCs w:val="24"/>
        </w:rPr>
        <w:t xml:space="preserve"> </w:t>
      </w:r>
      <w:r w:rsidRPr="00112A8E">
        <w:rPr>
          <w:rFonts w:ascii="Times New Roman" w:hAnsi="Times New Roman" w:cs="Times New Roman"/>
          <w:iCs/>
          <w:sz w:val="24"/>
          <w:szCs w:val="24"/>
        </w:rPr>
        <w:t xml:space="preserve">δικαστήριο </w:t>
      </w:r>
      <w:r w:rsidRPr="00112A8E">
        <w:rPr>
          <w:rFonts w:ascii="Times New Roman" w:hAnsi="Times New Roman" w:cs="Times New Roman"/>
          <w:iCs/>
          <w:spacing w:val="-52"/>
          <w:sz w:val="24"/>
          <w:szCs w:val="24"/>
        </w:rPr>
        <w:t xml:space="preserve"> </w:t>
      </w:r>
      <w:r w:rsidRPr="00112A8E">
        <w:rPr>
          <w:rFonts w:ascii="Times New Roman" w:hAnsi="Times New Roman" w:cs="Times New Roman"/>
          <w:iCs/>
          <w:sz w:val="24"/>
          <w:szCs w:val="24"/>
        </w:rPr>
        <w:t>μπορεί</w:t>
      </w:r>
      <w:r w:rsidRPr="00112A8E">
        <w:rPr>
          <w:rFonts w:ascii="Times New Roman" w:hAnsi="Times New Roman" w:cs="Times New Roman"/>
          <w:iCs/>
          <w:spacing w:val="-2"/>
          <w:sz w:val="24"/>
          <w:szCs w:val="24"/>
        </w:rPr>
        <w:t xml:space="preserve"> </w:t>
      </w:r>
      <w:r w:rsidRPr="00112A8E">
        <w:rPr>
          <w:rFonts w:ascii="Times New Roman" w:hAnsi="Times New Roman" w:cs="Times New Roman"/>
          <w:iCs/>
          <w:sz w:val="24"/>
          <w:szCs w:val="24"/>
        </w:rPr>
        <w:t>να</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κρίνει</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την</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πράξη</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ατιμώρητη.».</w:t>
      </w:r>
    </w:p>
    <w:p w:rsidR="001E6381" w:rsidRPr="00112A8E" w:rsidRDefault="001E6381" w:rsidP="00093903">
      <w:pPr>
        <w:pStyle w:val="-HTML"/>
        <w:ind w:left="360"/>
        <w:jc w:val="both"/>
        <w:rPr>
          <w:rFonts w:ascii="Times New Roman" w:hAnsi="Times New Roman" w:cs="Times New Roman"/>
          <w:iCs/>
          <w:sz w:val="24"/>
          <w:szCs w:val="24"/>
        </w:rPr>
      </w:pPr>
    </w:p>
    <w:p w:rsidR="00301D24" w:rsidRPr="00112A8E" w:rsidRDefault="00301D24" w:rsidP="00093903">
      <w:pPr>
        <w:pStyle w:val="a5"/>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l-GR"/>
        </w:rPr>
      </w:pPr>
      <w:r w:rsidRPr="00112A8E">
        <w:rPr>
          <w:lang w:val="el-GR"/>
        </w:rPr>
        <w:t>Η παρ. 2 του άρθρου 380 του ΠΚ αντικαθίσταται ως εξής</w:t>
      </w:r>
      <w:r w:rsidR="00FC13A8" w:rsidRPr="00112A8E">
        <w:rPr>
          <w:lang w:val="el-GR"/>
        </w:rPr>
        <w:t xml:space="preserve"> </w:t>
      </w:r>
      <w:r w:rsidRPr="00112A8E">
        <w:rPr>
          <w:lang w:val="el-GR"/>
        </w:rPr>
        <w:t xml:space="preserve">: </w:t>
      </w:r>
    </w:p>
    <w:p w:rsidR="00FC13A8" w:rsidRDefault="00301D24" w:rsidP="00093903">
      <w:pPr>
        <w:pStyle w:val="-HTML"/>
        <w:ind w:left="360"/>
        <w:jc w:val="both"/>
        <w:rPr>
          <w:rFonts w:ascii="Times New Roman" w:eastAsia="Times New Roman" w:hAnsi="Times New Roman" w:cs="Times New Roman"/>
          <w:sz w:val="24"/>
          <w:szCs w:val="24"/>
          <w:lang w:eastAsia="el-GR"/>
        </w:rPr>
      </w:pPr>
      <w:r w:rsidRPr="00112A8E">
        <w:rPr>
          <w:rFonts w:ascii="Times New Roman" w:eastAsia="Times New Roman" w:hAnsi="Times New Roman" w:cs="Times New Roman"/>
          <w:color w:val="000000"/>
          <w:sz w:val="24"/>
          <w:szCs w:val="24"/>
          <w:lang w:eastAsia="el-GR"/>
        </w:rPr>
        <w:t xml:space="preserve">«2. Αν από την πράξη επήλθε ο θάνατος κάποιου προσώπου ή βαριά σωματική βλάβη ή αν η πράξη </w:t>
      </w:r>
      <w:r w:rsidRPr="00112A8E">
        <w:rPr>
          <w:rFonts w:ascii="Times New Roman" w:eastAsia="Times New Roman" w:hAnsi="Times New Roman" w:cs="Times New Roman"/>
          <w:sz w:val="24"/>
          <w:szCs w:val="24"/>
          <w:lang w:eastAsia="el-GR"/>
        </w:rPr>
        <w:t xml:space="preserve">εκτελέστηκε με ιδιαίτερη σκληρότητα εναντίον προσώπου, επιβάλλεται </w:t>
      </w:r>
      <w:r w:rsidR="003165F4" w:rsidRPr="00112A8E">
        <w:rPr>
          <w:rFonts w:ascii="Times New Roman" w:eastAsia="Times New Roman" w:hAnsi="Times New Roman" w:cs="Times New Roman"/>
          <w:sz w:val="24"/>
          <w:szCs w:val="24"/>
          <w:lang w:eastAsia="el-GR"/>
        </w:rPr>
        <w:t xml:space="preserve">ισόβια </w:t>
      </w:r>
      <w:r w:rsidRPr="00112A8E">
        <w:rPr>
          <w:rFonts w:ascii="Times New Roman" w:eastAsia="Times New Roman" w:hAnsi="Times New Roman" w:cs="Times New Roman"/>
          <w:sz w:val="24"/>
          <w:szCs w:val="24"/>
          <w:lang w:eastAsia="el-GR"/>
        </w:rPr>
        <w:t>κάθειρξη</w:t>
      </w:r>
      <w:r w:rsidR="004D31E4" w:rsidRPr="00112A8E">
        <w:rPr>
          <w:rFonts w:ascii="Times New Roman" w:eastAsia="Times New Roman" w:hAnsi="Times New Roman" w:cs="Times New Roman"/>
          <w:sz w:val="24"/>
          <w:szCs w:val="24"/>
          <w:lang w:eastAsia="el-GR"/>
        </w:rPr>
        <w:t>.</w:t>
      </w:r>
      <w:r w:rsidRPr="00112A8E">
        <w:rPr>
          <w:rFonts w:ascii="Times New Roman" w:eastAsia="Times New Roman" w:hAnsi="Times New Roman" w:cs="Times New Roman"/>
          <w:sz w:val="24"/>
          <w:szCs w:val="24"/>
          <w:lang w:eastAsia="el-GR"/>
        </w:rPr>
        <w:t xml:space="preserve">». </w:t>
      </w:r>
    </w:p>
    <w:p w:rsidR="001E6381" w:rsidRPr="00112A8E" w:rsidRDefault="001E6381" w:rsidP="00093903">
      <w:pPr>
        <w:pStyle w:val="-HTML"/>
        <w:ind w:left="360"/>
        <w:jc w:val="both"/>
        <w:rPr>
          <w:rFonts w:ascii="Times New Roman" w:eastAsia="Times New Roman" w:hAnsi="Times New Roman" w:cs="Times New Roman"/>
          <w:sz w:val="24"/>
          <w:szCs w:val="24"/>
          <w:lang w:eastAsia="el-GR"/>
        </w:rPr>
      </w:pPr>
    </w:p>
    <w:p w:rsidR="00FC13A8" w:rsidRPr="00112A8E" w:rsidRDefault="00FC13A8" w:rsidP="00093903">
      <w:pPr>
        <w:pStyle w:val="-HTML"/>
        <w:numPr>
          <w:ilvl w:val="0"/>
          <w:numId w:val="41"/>
        </w:numPr>
        <w:jc w:val="both"/>
        <w:rPr>
          <w:rFonts w:ascii="Times New Roman" w:hAnsi="Times New Roman" w:cs="Times New Roman"/>
          <w:iCs/>
          <w:sz w:val="24"/>
          <w:szCs w:val="24"/>
        </w:rPr>
      </w:pPr>
      <w:r w:rsidRPr="00112A8E">
        <w:rPr>
          <w:rFonts w:ascii="Times New Roman" w:hAnsi="Times New Roman" w:cs="Times New Roman"/>
          <w:sz w:val="24"/>
          <w:szCs w:val="24"/>
        </w:rPr>
        <w:t>Οι</w:t>
      </w:r>
      <w:r w:rsidRPr="00112A8E">
        <w:rPr>
          <w:rFonts w:ascii="Times New Roman" w:hAnsi="Times New Roman" w:cs="Times New Roman"/>
          <w:spacing w:val="51"/>
          <w:sz w:val="24"/>
          <w:szCs w:val="24"/>
        </w:rPr>
        <w:t xml:space="preserve"> </w:t>
      </w:r>
      <w:r w:rsidRPr="00112A8E">
        <w:rPr>
          <w:rFonts w:ascii="Times New Roman" w:hAnsi="Times New Roman" w:cs="Times New Roman"/>
          <w:sz w:val="24"/>
          <w:szCs w:val="24"/>
        </w:rPr>
        <w:t>παρ.</w:t>
      </w:r>
      <w:r w:rsidRPr="00112A8E">
        <w:rPr>
          <w:rFonts w:ascii="Times New Roman" w:hAnsi="Times New Roman" w:cs="Times New Roman"/>
          <w:spacing w:val="-1"/>
          <w:sz w:val="24"/>
          <w:szCs w:val="24"/>
        </w:rPr>
        <w:t xml:space="preserve"> </w:t>
      </w:r>
      <w:r w:rsidRPr="00112A8E">
        <w:rPr>
          <w:rFonts w:ascii="Times New Roman" w:hAnsi="Times New Roman" w:cs="Times New Roman"/>
          <w:sz w:val="24"/>
          <w:szCs w:val="24"/>
        </w:rPr>
        <w:t>1 και</w:t>
      </w:r>
      <w:r w:rsidRPr="00112A8E">
        <w:rPr>
          <w:rFonts w:ascii="Times New Roman" w:hAnsi="Times New Roman" w:cs="Times New Roman"/>
          <w:spacing w:val="-2"/>
          <w:sz w:val="24"/>
          <w:szCs w:val="24"/>
        </w:rPr>
        <w:t xml:space="preserve"> </w:t>
      </w:r>
      <w:r w:rsidRPr="00112A8E">
        <w:rPr>
          <w:rFonts w:ascii="Times New Roman" w:hAnsi="Times New Roman" w:cs="Times New Roman"/>
          <w:sz w:val="24"/>
          <w:szCs w:val="24"/>
        </w:rPr>
        <w:t>2</w:t>
      </w:r>
      <w:r w:rsidRPr="00112A8E">
        <w:rPr>
          <w:rFonts w:ascii="Times New Roman" w:hAnsi="Times New Roman" w:cs="Times New Roman"/>
          <w:spacing w:val="-2"/>
          <w:sz w:val="24"/>
          <w:szCs w:val="24"/>
        </w:rPr>
        <w:t xml:space="preserve"> </w:t>
      </w:r>
      <w:r w:rsidRPr="00112A8E">
        <w:rPr>
          <w:rFonts w:ascii="Times New Roman" w:hAnsi="Times New Roman" w:cs="Times New Roman"/>
          <w:sz w:val="24"/>
          <w:szCs w:val="24"/>
        </w:rPr>
        <w:t>του</w:t>
      </w:r>
      <w:r w:rsidRPr="00112A8E">
        <w:rPr>
          <w:rFonts w:ascii="Times New Roman" w:hAnsi="Times New Roman" w:cs="Times New Roman"/>
          <w:spacing w:val="-2"/>
          <w:sz w:val="24"/>
          <w:szCs w:val="24"/>
        </w:rPr>
        <w:t xml:space="preserve"> </w:t>
      </w:r>
      <w:r w:rsidRPr="00112A8E">
        <w:rPr>
          <w:rFonts w:ascii="Times New Roman" w:hAnsi="Times New Roman" w:cs="Times New Roman"/>
          <w:sz w:val="24"/>
          <w:szCs w:val="24"/>
        </w:rPr>
        <w:t>άρθρου</w:t>
      </w:r>
      <w:r w:rsidRPr="00112A8E">
        <w:rPr>
          <w:rFonts w:ascii="Times New Roman" w:hAnsi="Times New Roman" w:cs="Times New Roman"/>
          <w:spacing w:val="-1"/>
          <w:sz w:val="24"/>
          <w:szCs w:val="24"/>
        </w:rPr>
        <w:t xml:space="preserve"> 385 του ΠΚ </w:t>
      </w:r>
      <w:r w:rsidRPr="00112A8E">
        <w:rPr>
          <w:rFonts w:ascii="Times New Roman" w:hAnsi="Times New Roman" w:cs="Times New Roman"/>
          <w:sz w:val="24"/>
          <w:szCs w:val="24"/>
        </w:rPr>
        <w:t>αντικαθίστανται</w:t>
      </w:r>
      <w:r w:rsidRPr="00112A8E">
        <w:rPr>
          <w:rFonts w:ascii="Times New Roman" w:hAnsi="Times New Roman" w:cs="Times New Roman"/>
          <w:spacing w:val="-2"/>
          <w:sz w:val="24"/>
          <w:szCs w:val="24"/>
        </w:rPr>
        <w:t xml:space="preserve"> </w:t>
      </w:r>
      <w:r w:rsidRPr="00112A8E">
        <w:rPr>
          <w:rFonts w:ascii="Times New Roman" w:hAnsi="Times New Roman" w:cs="Times New Roman"/>
          <w:sz w:val="24"/>
          <w:szCs w:val="24"/>
        </w:rPr>
        <w:t>ως</w:t>
      </w:r>
      <w:r w:rsidRPr="00112A8E">
        <w:rPr>
          <w:rFonts w:ascii="Times New Roman" w:hAnsi="Times New Roman" w:cs="Times New Roman"/>
          <w:spacing w:val="-1"/>
          <w:sz w:val="24"/>
          <w:szCs w:val="24"/>
        </w:rPr>
        <w:t xml:space="preserve"> </w:t>
      </w:r>
      <w:r w:rsidRPr="00112A8E">
        <w:rPr>
          <w:rFonts w:ascii="Times New Roman" w:hAnsi="Times New Roman" w:cs="Times New Roman"/>
          <w:sz w:val="24"/>
          <w:szCs w:val="24"/>
        </w:rPr>
        <w:t>εξής :</w:t>
      </w:r>
    </w:p>
    <w:p w:rsidR="00FC13A8" w:rsidRPr="00112A8E" w:rsidRDefault="00FC13A8" w:rsidP="00093903">
      <w:pPr>
        <w:pStyle w:val="1"/>
        <w:ind w:left="360"/>
        <w:jc w:val="both"/>
        <w:rPr>
          <w:rFonts w:ascii="Times New Roman" w:hAnsi="Times New Roman" w:cs="Times New Roman"/>
          <w:b w:val="0"/>
          <w:iCs/>
        </w:rPr>
      </w:pPr>
      <w:r w:rsidRPr="00112A8E">
        <w:rPr>
          <w:rFonts w:ascii="Times New Roman" w:hAnsi="Times New Roman" w:cs="Times New Roman"/>
          <w:b w:val="0"/>
        </w:rPr>
        <w:t>«</w:t>
      </w:r>
      <w:r w:rsidRPr="00112A8E">
        <w:rPr>
          <w:rFonts w:ascii="Times New Roman" w:hAnsi="Times New Roman" w:cs="Times New Roman"/>
          <w:b w:val="0"/>
          <w:bCs w:val="0"/>
          <w:iCs/>
        </w:rPr>
        <w:t xml:space="preserve">1. </w:t>
      </w:r>
      <w:r w:rsidRPr="00112A8E">
        <w:rPr>
          <w:rFonts w:ascii="Times New Roman" w:hAnsi="Times New Roman" w:cs="Times New Roman"/>
          <w:b w:val="0"/>
          <w:iCs/>
        </w:rPr>
        <w:t xml:space="preserve">Όποιος, με σκοπό να αποκομίσει ο ίδιος ή </w:t>
      </w:r>
      <w:r w:rsidRPr="00112A8E">
        <w:rPr>
          <w:rFonts w:ascii="Times New Roman" w:hAnsi="Times New Roman" w:cs="Times New Roman"/>
          <w:bCs w:val="0"/>
          <w:iCs/>
        </w:rPr>
        <w:t>τρίτος</w:t>
      </w:r>
      <w:r w:rsidRPr="00112A8E">
        <w:rPr>
          <w:rFonts w:ascii="Times New Roman" w:hAnsi="Times New Roman" w:cs="Times New Roman"/>
          <w:b w:val="0"/>
          <w:iCs/>
        </w:rPr>
        <w:t xml:space="preserve"> παράνομο περιουσιακό όφελος,</w:t>
      </w:r>
      <w:r w:rsidRPr="00112A8E">
        <w:rPr>
          <w:rFonts w:ascii="Times New Roman" w:hAnsi="Times New Roman" w:cs="Times New Roman"/>
          <w:b w:val="0"/>
          <w:iCs/>
          <w:spacing w:val="1"/>
        </w:rPr>
        <w:t xml:space="preserve"> </w:t>
      </w:r>
      <w:r w:rsidRPr="00112A8E">
        <w:rPr>
          <w:rFonts w:ascii="Times New Roman" w:hAnsi="Times New Roman" w:cs="Times New Roman"/>
          <w:b w:val="0"/>
          <w:iCs/>
          <w:spacing w:val="-1"/>
        </w:rPr>
        <w:t>εξαναγκάζει</w:t>
      </w:r>
      <w:r w:rsidRPr="00112A8E">
        <w:rPr>
          <w:rFonts w:ascii="Times New Roman" w:hAnsi="Times New Roman" w:cs="Times New Roman"/>
          <w:b w:val="0"/>
          <w:iCs/>
          <w:spacing w:val="-14"/>
        </w:rPr>
        <w:t xml:space="preserve"> </w:t>
      </w:r>
      <w:r w:rsidRPr="00112A8E">
        <w:rPr>
          <w:rFonts w:ascii="Times New Roman" w:hAnsi="Times New Roman" w:cs="Times New Roman"/>
          <w:b w:val="0"/>
          <w:iCs/>
          <w:spacing w:val="-1"/>
        </w:rPr>
        <w:t>άλλον</w:t>
      </w:r>
      <w:r w:rsidRPr="00112A8E">
        <w:rPr>
          <w:rFonts w:ascii="Times New Roman" w:hAnsi="Times New Roman" w:cs="Times New Roman"/>
          <w:b w:val="0"/>
          <w:iCs/>
          <w:spacing w:val="-10"/>
        </w:rPr>
        <w:t xml:space="preserve"> </w:t>
      </w:r>
      <w:r w:rsidRPr="00112A8E">
        <w:rPr>
          <w:rFonts w:ascii="Times New Roman" w:hAnsi="Times New Roman" w:cs="Times New Roman"/>
          <w:b w:val="0"/>
          <w:iCs/>
          <w:spacing w:val="-1"/>
        </w:rPr>
        <w:t>με</w:t>
      </w:r>
      <w:r w:rsidRPr="00112A8E">
        <w:rPr>
          <w:rFonts w:ascii="Times New Roman" w:hAnsi="Times New Roman" w:cs="Times New Roman"/>
          <w:b w:val="0"/>
          <w:iCs/>
          <w:spacing w:val="-11"/>
        </w:rPr>
        <w:t xml:space="preserve"> </w:t>
      </w:r>
      <w:r w:rsidRPr="00112A8E">
        <w:rPr>
          <w:rFonts w:ascii="Times New Roman" w:hAnsi="Times New Roman" w:cs="Times New Roman"/>
          <w:b w:val="0"/>
          <w:iCs/>
          <w:spacing w:val="-1"/>
        </w:rPr>
        <w:t>βία</w:t>
      </w:r>
      <w:r w:rsidRPr="00112A8E">
        <w:rPr>
          <w:rFonts w:ascii="Times New Roman" w:hAnsi="Times New Roman" w:cs="Times New Roman"/>
          <w:b w:val="0"/>
          <w:iCs/>
          <w:spacing w:val="-10"/>
        </w:rPr>
        <w:t xml:space="preserve"> </w:t>
      </w:r>
      <w:r w:rsidRPr="00112A8E">
        <w:rPr>
          <w:rFonts w:ascii="Times New Roman" w:hAnsi="Times New Roman" w:cs="Times New Roman"/>
          <w:b w:val="0"/>
          <w:iCs/>
          <w:spacing w:val="-1"/>
        </w:rPr>
        <w:t>ή</w:t>
      </w:r>
      <w:r w:rsidRPr="00112A8E">
        <w:rPr>
          <w:rFonts w:ascii="Times New Roman" w:hAnsi="Times New Roman" w:cs="Times New Roman"/>
          <w:b w:val="0"/>
          <w:iCs/>
          <w:spacing w:val="-13"/>
        </w:rPr>
        <w:t xml:space="preserve"> </w:t>
      </w:r>
      <w:r w:rsidRPr="00112A8E">
        <w:rPr>
          <w:rFonts w:ascii="Times New Roman" w:hAnsi="Times New Roman" w:cs="Times New Roman"/>
          <w:b w:val="0"/>
          <w:iCs/>
          <w:spacing w:val="-1"/>
        </w:rPr>
        <w:t>απειλή</w:t>
      </w:r>
      <w:r w:rsidRPr="00112A8E">
        <w:rPr>
          <w:rFonts w:ascii="Times New Roman" w:hAnsi="Times New Roman" w:cs="Times New Roman"/>
          <w:b w:val="0"/>
          <w:iCs/>
          <w:spacing w:val="-10"/>
        </w:rPr>
        <w:t xml:space="preserve"> </w:t>
      </w:r>
      <w:r w:rsidRPr="00112A8E">
        <w:rPr>
          <w:rFonts w:ascii="Times New Roman" w:hAnsi="Times New Roman" w:cs="Times New Roman"/>
          <w:b w:val="0"/>
          <w:iCs/>
          <w:spacing w:val="-1"/>
        </w:rPr>
        <w:t>σε</w:t>
      </w:r>
      <w:r w:rsidRPr="00112A8E">
        <w:rPr>
          <w:rFonts w:ascii="Times New Roman" w:hAnsi="Times New Roman" w:cs="Times New Roman"/>
          <w:b w:val="0"/>
          <w:iCs/>
          <w:spacing w:val="-11"/>
        </w:rPr>
        <w:t xml:space="preserve"> </w:t>
      </w:r>
      <w:r w:rsidRPr="00112A8E">
        <w:rPr>
          <w:rFonts w:ascii="Times New Roman" w:hAnsi="Times New Roman" w:cs="Times New Roman"/>
          <w:b w:val="0"/>
          <w:iCs/>
          <w:spacing w:val="-1"/>
        </w:rPr>
        <w:t>πράξη,</w:t>
      </w:r>
      <w:r w:rsidRPr="00112A8E">
        <w:rPr>
          <w:rFonts w:ascii="Times New Roman" w:hAnsi="Times New Roman" w:cs="Times New Roman"/>
          <w:b w:val="0"/>
          <w:iCs/>
          <w:spacing w:val="-13"/>
        </w:rPr>
        <w:t xml:space="preserve"> </w:t>
      </w:r>
      <w:r w:rsidRPr="00112A8E">
        <w:rPr>
          <w:rFonts w:ascii="Times New Roman" w:hAnsi="Times New Roman" w:cs="Times New Roman"/>
          <w:b w:val="0"/>
          <w:iCs/>
          <w:spacing w:val="-1"/>
        </w:rPr>
        <w:t>παράλειψη</w:t>
      </w:r>
      <w:r w:rsidRPr="00112A8E">
        <w:rPr>
          <w:rFonts w:ascii="Times New Roman" w:hAnsi="Times New Roman" w:cs="Times New Roman"/>
          <w:b w:val="0"/>
          <w:iCs/>
          <w:spacing w:val="-10"/>
        </w:rPr>
        <w:t xml:space="preserve"> </w:t>
      </w:r>
      <w:r w:rsidRPr="00112A8E">
        <w:rPr>
          <w:rFonts w:ascii="Times New Roman" w:hAnsi="Times New Roman" w:cs="Times New Roman"/>
          <w:b w:val="0"/>
          <w:iCs/>
        </w:rPr>
        <w:t>ή</w:t>
      </w:r>
      <w:r w:rsidRPr="00112A8E">
        <w:rPr>
          <w:rFonts w:ascii="Times New Roman" w:hAnsi="Times New Roman" w:cs="Times New Roman"/>
          <w:b w:val="0"/>
          <w:iCs/>
          <w:spacing w:val="-12"/>
        </w:rPr>
        <w:t xml:space="preserve"> </w:t>
      </w:r>
      <w:r w:rsidRPr="00112A8E">
        <w:rPr>
          <w:rFonts w:ascii="Times New Roman" w:hAnsi="Times New Roman" w:cs="Times New Roman"/>
          <w:b w:val="0"/>
          <w:iCs/>
        </w:rPr>
        <w:t>ανοχή</w:t>
      </w:r>
      <w:r w:rsidRPr="00112A8E">
        <w:rPr>
          <w:rFonts w:ascii="Times New Roman" w:hAnsi="Times New Roman" w:cs="Times New Roman"/>
          <w:b w:val="0"/>
          <w:iCs/>
          <w:spacing w:val="-13"/>
        </w:rPr>
        <w:t xml:space="preserve"> </w:t>
      </w:r>
      <w:r w:rsidRPr="00112A8E">
        <w:rPr>
          <w:rFonts w:ascii="Times New Roman" w:hAnsi="Times New Roman" w:cs="Times New Roman"/>
          <w:b w:val="0"/>
          <w:iCs/>
        </w:rPr>
        <w:t>από</w:t>
      </w:r>
      <w:r w:rsidRPr="00112A8E">
        <w:rPr>
          <w:rFonts w:ascii="Times New Roman" w:hAnsi="Times New Roman" w:cs="Times New Roman"/>
          <w:b w:val="0"/>
          <w:iCs/>
          <w:spacing w:val="-13"/>
        </w:rPr>
        <w:t xml:space="preserve"> </w:t>
      </w:r>
      <w:r w:rsidRPr="00112A8E">
        <w:rPr>
          <w:rFonts w:ascii="Times New Roman" w:hAnsi="Times New Roman" w:cs="Times New Roman"/>
          <w:b w:val="0"/>
          <w:iCs/>
        </w:rPr>
        <w:t>την</w:t>
      </w:r>
      <w:r w:rsidRPr="00112A8E">
        <w:rPr>
          <w:rFonts w:ascii="Times New Roman" w:hAnsi="Times New Roman" w:cs="Times New Roman"/>
          <w:b w:val="0"/>
          <w:iCs/>
          <w:spacing w:val="-13"/>
        </w:rPr>
        <w:t xml:space="preserve"> </w:t>
      </w:r>
      <w:r w:rsidRPr="00112A8E">
        <w:rPr>
          <w:rFonts w:ascii="Times New Roman" w:hAnsi="Times New Roman" w:cs="Times New Roman"/>
          <w:b w:val="0"/>
          <w:iCs/>
        </w:rPr>
        <w:t>οποία</w:t>
      </w:r>
      <w:r w:rsidRPr="00112A8E">
        <w:rPr>
          <w:rFonts w:ascii="Times New Roman" w:hAnsi="Times New Roman" w:cs="Times New Roman"/>
          <w:b w:val="0"/>
          <w:iCs/>
          <w:spacing w:val="-11"/>
        </w:rPr>
        <w:t xml:space="preserve"> </w:t>
      </w:r>
      <w:r w:rsidRPr="00112A8E">
        <w:rPr>
          <w:rFonts w:ascii="Times New Roman" w:hAnsi="Times New Roman" w:cs="Times New Roman"/>
          <w:b w:val="0"/>
          <w:iCs/>
        </w:rPr>
        <w:t>επέρχεται</w:t>
      </w:r>
      <w:r w:rsidRPr="00112A8E">
        <w:rPr>
          <w:rFonts w:ascii="Times New Roman" w:hAnsi="Times New Roman" w:cs="Times New Roman"/>
          <w:b w:val="0"/>
          <w:iCs/>
          <w:spacing w:val="-52"/>
        </w:rPr>
        <w:t xml:space="preserve"> </w:t>
      </w:r>
      <w:r w:rsidRPr="00112A8E">
        <w:rPr>
          <w:rFonts w:ascii="Times New Roman" w:hAnsi="Times New Roman" w:cs="Times New Roman"/>
          <w:b w:val="0"/>
          <w:iCs/>
        </w:rPr>
        <w:t>ζημία</w:t>
      </w:r>
      <w:r w:rsidRPr="00112A8E">
        <w:rPr>
          <w:rFonts w:ascii="Times New Roman" w:hAnsi="Times New Roman" w:cs="Times New Roman"/>
          <w:b w:val="0"/>
          <w:iCs/>
          <w:spacing w:val="-12"/>
        </w:rPr>
        <w:t xml:space="preserve"> </w:t>
      </w:r>
      <w:r w:rsidRPr="00112A8E">
        <w:rPr>
          <w:rFonts w:ascii="Times New Roman" w:hAnsi="Times New Roman" w:cs="Times New Roman"/>
          <w:b w:val="0"/>
          <w:iCs/>
        </w:rPr>
        <w:t>στην</w:t>
      </w:r>
      <w:r w:rsidRPr="00112A8E">
        <w:rPr>
          <w:rFonts w:ascii="Times New Roman" w:hAnsi="Times New Roman" w:cs="Times New Roman"/>
          <w:b w:val="0"/>
          <w:iCs/>
          <w:spacing w:val="-12"/>
        </w:rPr>
        <w:t xml:space="preserve"> </w:t>
      </w:r>
      <w:r w:rsidRPr="00112A8E">
        <w:rPr>
          <w:rFonts w:ascii="Times New Roman" w:hAnsi="Times New Roman" w:cs="Times New Roman"/>
          <w:b w:val="0"/>
          <w:iCs/>
        </w:rPr>
        <w:t>περιουσία</w:t>
      </w:r>
      <w:r w:rsidRPr="00112A8E">
        <w:rPr>
          <w:rFonts w:ascii="Times New Roman" w:hAnsi="Times New Roman" w:cs="Times New Roman"/>
          <w:b w:val="0"/>
          <w:iCs/>
          <w:spacing w:val="-11"/>
        </w:rPr>
        <w:t xml:space="preserve"> </w:t>
      </w:r>
      <w:r w:rsidRPr="00112A8E">
        <w:rPr>
          <w:rFonts w:ascii="Times New Roman" w:hAnsi="Times New Roman" w:cs="Times New Roman"/>
          <w:b w:val="0"/>
          <w:iCs/>
        </w:rPr>
        <w:t>του</w:t>
      </w:r>
      <w:r w:rsidRPr="00112A8E">
        <w:rPr>
          <w:rFonts w:ascii="Times New Roman" w:hAnsi="Times New Roman" w:cs="Times New Roman"/>
          <w:b w:val="0"/>
          <w:iCs/>
          <w:spacing w:val="-12"/>
        </w:rPr>
        <w:t xml:space="preserve"> </w:t>
      </w:r>
      <w:r w:rsidRPr="00112A8E">
        <w:rPr>
          <w:rFonts w:ascii="Times New Roman" w:hAnsi="Times New Roman" w:cs="Times New Roman"/>
          <w:b w:val="0"/>
          <w:iCs/>
        </w:rPr>
        <w:t>εξαναγκαζομένου</w:t>
      </w:r>
      <w:r w:rsidRPr="00112A8E">
        <w:rPr>
          <w:rFonts w:ascii="Times New Roman" w:hAnsi="Times New Roman" w:cs="Times New Roman"/>
          <w:b w:val="0"/>
          <w:iCs/>
          <w:spacing w:val="-11"/>
        </w:rPr>
        <w:t xml:space="preserve"> </w:t>
      </w:r>
      <w:r w:rsidRPr="00112A8E">
        <w:rPr>
          <w:rFonts w:ascii="Times New Roman" w:hAnsi="Times New Roman" w:cs="Times New Roman"/>
          <w:b w:val="0"/>
          <w:iCs/>
        </w:rPr>
        <w:t>ή</w:t>
      </w:r>
      <w:r w:rsidRPr="00112A8E">
        <w:rPr>
          <w:rFonts w:ascii="Times New Roman" w:hAnsi="Times New Roman" w:cs="Times New Roman"/>
          <w:b w:val="0"/>
          <w:iCs/>
          <w:spacing w:val="-12"/>
        </w:rPr>
        <w:t xml:space="preserve"> </w:t>
      </w:r>
      <w:r w:rsidRPr="00112A8E">
        <w:rPr>
          <w:rFonts w:ascii="Times New Roman" w:hAnsi="Times New Roman" w:cs="Times New Roman"/>
          <w:b w:val="0"/>
          <w:iCs/>
        </w:rPr>
        <w:t>άλλου</w:t>
      </w:r>
      <w:r w:rsidRPr="00112A8E">
        <w:rPr>
          <w:rFonts w:ascii="Times New Roman" w:hAnsi="Times New Roman" w:cs="Times New Roman"/>
          <w:b w:val="0"/>
          <w:iCs/>
          <w:spacing w:val="-13"/>
        </w:rPr>
        <w:t xml:space="preserve"> </w:t>
      </w:r>
      <w:r w:rsidRPr="00112A8E">
        <w:rPr>
          <w:rFonts w:ascii="Times New Roman" w:hAnsi="Times New Roman" w:cs="Times New Roman"/>
          <w:b w:val="0"/>
          <w:iCs/>
        </w:rPr>
        <w:t>τιμωρείται</w:t>
      </w:r>
      <w:r w:rsidRPr="00112A8E">
        <w:rPr>
          <w:rFonts w:ascii="Times New Roman" w:hAnsi="Times New Roman" w:cs="Times New Roman"/>
          <w:b w:val="0"/>
          <w:iCs/>
          <w:spacing w:val="-12"/>
        </w:rPr>
        <w:t xml:space="preserve"> </w:t>
      </w:r>
      <w:r w:rsidRPr="00112A8E">
        <w:rPr>
          <w:rFonts w:ascii="Times New Roman" w:hAnsi="Times New Roman" w:cs="Times New Roman"/>
          <w:b w:val="0"/>
          <w:iCs/>
        </w:rPr>
        <w:t>με</w:t>
      </w:r>
      <w:r w:rsidRPr="00112A8E">
        <w:rPr>
          <w:rFonts w:ascii="Times New Roman" w:hAnsi="Times New Roman" w:cs="Times New Roman"/>
          <w:b w:val="0"/>
          <w:iCs/>
          <w:spacing w:val="-11"/>
        </w:rPr>
        <w:t xml:space="preserve"> </w:t>
      </w:r>
      <w:r w:rsidRPr="00112A8E">
        <w:rPr>
          <w:rFonts w:ascii="Times New Roman" w:hAnsi="Times New Roman" w:cs="Times New Roman"/>
          <w:b w:val="0"/>
          <w:iCs/>
        </w:rPr>
        <w:t>φυλάκιση</w:t>
      </w:r>
      <w:r w:rsidRPr="00112A8E">
        <w:rPr>
          <w:rFonts w:ascii="Times New Roman" w:hAnsi="Times New Roman" w:cs="Times New Roman"/>
          <w:b w:val="0"/>
          <w:iCs/>
          <w:spacing w:val="-11"/>
        </w:rPr>
        <w:t xml:space="preserve"> </w:t>
      </w:r>
      <w:r w:rsidRPr="00112A8E">
        <w:rPr>
          <w:rFonts w:ascii="Times New Roman" w:hAnsi="Times New Roman" w:cs="Times New Roman"/>
          <w:b w:val="0"/>
          <w:iCs/>
        </w:rPr>
        <w:t>τουλάχιστον</w:t>
      </w:r>
      <w:r w:rsidRPr="00112A8E">
        <w:rPr>
          <w:rFonts w:ascii="Times New Roman" w:hAnsi="Times New Roman" w:cs="Times New Roman"/>
          <w:b w:val="0"/>
          <w:iCs/>
          <w:spacing w:val="-52"/>
        </w:rPr>
        <w:t xml:space="preserve"> </w:t>
      </w:r>
      <w:r w:rsidRPr="00112A8E">
        <w:rPr>
          <w:rFonts w:ascii="Times New Roman" w:hAnsi="Times New Roman" w:cs="Times New Roman"/>
          <w:b w:val="0"/>
          <w:iCs/>
        </w:rPr>
        <w:t>ενός</w:t>
      </w:r>
      <w:r w:rsidRPr="00112A8E">
        <w:rPr>
          <w:rFonts w:ascii="Times New Roman" w:hAnsi="Times New Roman" w:cs="Times New Roman"/>
          <w:b w:val="0"/>
          <w:iCs/>
          <w:spacing w:val="-3"/>
        </w:rPr>
        <w:t xml:space="preserve"> </w:t>
      </w:r>
      <w:r w:rsidRPr="00112A8E">
        <w:rPr>
          <w:rFonts w:ascii="Times New Roman" w:hAnsi="Times New Roman" w:cs="Times New Roman"/>
          <w:b w:val="0"/>
          <w:iCs/>
        </w:rPr>
        <w:t>έτους και</w:t>
      </w:r>
      <w:r w:rsidRPr="00112A8E">
        <w:rPr>
          <w:rFonts w:ascii="Times New Roman" w:hAnsi="Times New Roman" w:cs="Times New Roman"/>
          <w:b w:val="0"/>
          <w:iCs/>
          <w:spacing w:val="-1"/>
        </w:rPr>
        <w:t xml:space="preserve"> </w:t>
      </w:r>
      <w:r w:rsidRPr="00112A8E">
        <w:rPr>
          <w:rFonts w:ascii="Times New Roman" w:hAnsi="Times New Roman" w:cs="Times New Roman"/>
          <w:b w:val="0"/>
          <w:iCs/>
        </w:rPr>
        <w:t>χρηματική</w:t>
      </w:r>
      <w:r w:rsidRPr="00112A8E">
        <w:rPr>
          <w:rFonts w:ascii="Times New Roman" w:hAnsi="Times New Roman" w:cs="Times New Roman"/>
          <w:b w:val="0"/>
          <w:iCs/>
          <w:spacing w:val="1"/>
        </w:rPr>
        <w:t xml:space="preserve"> </w:t>
      </w:r>
      <w:r w:rsidRPr="00112A8E">
        <w:rPr>
          <w:rFonts w:ascii="Times New Roman" w:hAnsi="Times New Roman" w:cs="Times New Roman"/>
          <w:b w:val="0"/>
          <w:iCs/>
        </w:rPr>
        <w:t>ποινή.</w:t>
      </w:r>
    </w:p>
    <w:p w:rsidR="00FC13A8" w:rsidRDefault="003253B6" w:rsidP="00093903">
      <w:pPr>
        <w:pStyle w:val="1"/>
        <w:ind w:left="360"/>
        <w:jc w:val="both"/>
        <w:rPr>
          <w:rFonts w:ascii="Times New Roman" w:hAnsi="Times New Roman" w:cs="Times New Roman"/>
          <w:b w:val="0"/>
          <w:bCs w:val="0"/>
          <w:iCs/>
        </w:rPr>
      </w:pPr>
      <w:r w:rsidRPr="00112A8E">
        <w:rPr>
          <w:rFonts w:ascii="Times New Roman" w:hAnsi="Times New Roman" w:cs="Times New Roman"/>
          <w:b w:val="0"/>
          <w:iCs/>
        </w:rPr>
        <w:t>2.</w:t>
      </w:r>
      <w:r w:rsidR="0061528A" w:rsidRPr="00112A8E">
        <w:rPr>
          <w:rFonts w:ascii="Times New Roman" w:hAnsi="Times New Roman" w:cs="Times New Roman"/>
          <w:b w:val="0"/>
          <w:iCs/>
        </w:rPr>
        <w:t xml:space="preserve"> </w:t>
      </w:r>
      <w:r w:rsidR="00FC13A8" w:rsidRPr="00112A8E">
        <w:rPr>
          <w:rFonts w:ascii="Times New Roman" w:hAnsi="Times New Roman" w:cs="Times New Roman"/>
          <w:b w:val="0"/>
          <w:iCs/>
        </w:rPr>
        <w:t>Αν η πράξη της προηγούμενης παραγράφου, τελέστηκε με σωματική βία εναντίον</w:t>
      </w:r>
      <w:r w:rsidR="00FC13A8" w:rsidRPr="00112A8E">
        <w:rPr>
          <w:rFonts w:ascii="Times New Roman" w:hAnsi="Times New Roman" w:cs="Times New Roman"/>
          <w:b w:val="0"/>
          <w:iCs/>
          <w:spacing w:val="1"/>
        </w:rPr>
        <w:t xml:space="preserve"> </w:t>
      </w:r>
      <w:r w:rsidR="00FC13A8" w:rsidRPr="00112A8E">
        <w:rPr>
          <w:rFonts w:ascii="Times New Roman" w:hAnsi="Times New Roman" w:cs="Times New Roman"/>
          <w:b w:val="0"/>
          <w:iCs/>
        </w:rPr>
        <w:t>προσώπου ή με απειλές ενωμένες με επικείμενο κίνδυνο σώματος ή ζωής τιμωρείται</w:t>
      </w:r>
      <w:r w:rsidR="00FC13A8" w:rsidRPr="00112A8E">
        <w:rPr>
          <w:rFonts w:ascii="Times New Roman" w:hAnsi="Times New Roman" w:cs="Times New Roman"/>
          <w:b w:val="0"/>
          <w:iCs/>
          <w:spacing w:val="1"/>
        </w:rPr>
        <w:t xml:space="preserve"> </w:t>
      </w:r>
      <w:r w:rsidR="00FC13A8" w:rsidRPr="00112A8E">
        <w:rPr>
          <w:rFonts w:ascii="Times New Roman" w:hAnsi="Times New Roman" w:cs="Times New Roman"/>
          <w:bCs w:val="0"/>
          <w:iCs/>
        </w:rPr>
        <w:t>σύμφωνα με</w:t>
      </w:r>
      <w:r w:rsidR="00FC13A8" w:rsidRPr="00112A8E">
        <w:rPr>
          <w:rFonts w:ascii="Times New Roman" w:hAnsi="Times New Roman" w:cs="Times New Roman"/>
          <w:bCs w:val="0"/>
          <w:iCs/>
          <w:spacing w:val="-1"/>
        </w:rPr>
        <w:t xml:space="preserve"> </w:t>
      </w:r>
      <w:r w:rsidR="00FC13A8" w:rsidRPr="00112A8E">
        <w:rPr>
          <w:rFonts w:ascii="Times New Roman" w:hAnsi="Times New Roman" w:cs="Times New Roman"/>
          <w:bCs w:val="0"/>
          <w:iCs/>
        </w:rPr>
        <w:t>όσα</w:t>
      </w:r>
      <w:r w:rsidR="00FC13A8" w:rsidRPr="00112A8E">
        <w:rPr>
          <w:rFonts w:ascii="Times New Roman" w:hAnsi="Times New Roman" w:cs="Times New Roman"/>
          <w:bCs w:val="0"/>
          <w:iCs/>
          <w:spacing w:val="-1"/>
        </w:rPr>
        <w:t xml:space="preserve"> </w:t>
      </w:r>
      <w:r w:rsidR="00FC13A8" w:rsidRPr="00112A8E">
        <w:rPr>
          <w:rFonts w:ascii="Times New Roman" w:hAnsi="Times New Roman" w:cs="Times New Roman"/>
          <w:bCs w:val="0"/>
          <w:iCs/>
        </w:rPr>
        <w:t>ορίζονται</w:t>
      </w:r>
      <w:r w:rsidR="00FC13A8" w:rsidRPr="00112A8E">
        <w:rPr>
          <w:rFonts w:ascii="Times New Roman" w:hAnsi="Times New Roman" w:cs="Times New Roman"/>
          <w:bCs w:val="0"/>
          <w:iCs/>
          <w:spacing w:val="-1"/>
        </w:rPr>
        <w:t xml:space="preserve"> </w:t>
      </w:r>
      <w:r w:rsidR="00FC13A8" w:rsidRPr="00112A8E">
        <w:rPr>
          <w:rFonts w:ascii="Times New Roman" w:hAnsi="Times New Roman" w:cs="Times New Roman"/>
          <w:bCs w:val="0"/>
          <w:iCs/>
        </w:rPr>
        <w:t>στο</w:t>
      </w:r>
      <w:r w:rsidR="00FC13A8" w:rsidRPr="00112A8E">
        <w:rPr>
          <w:rFonts w:ascii="Times New Roman" w:hAnsi="Times New Roman" w:cs="Times New Roman"/>
          <w:bCs w:val="0"/>
          <w:iCs/>
          <w:spacing w:val="1"/>
        </w:rPr>
        <w:t xml:space="preserve"> </w:t>
      </w:r>
      <w:r w:rsidR="00FC13A8" w:rsidRPr="00112A8E">
        <w:rPr>
          <w:rFonts w:ascii="Times New Roman" w:hAnsi="Times New Roman" w:cs="Times New Roman"/>
          <w:bCs w:val="0"/>
          <w:iCs/>
        </w:rPr>
        <w:t>άρθρο</w:t>
      </w:r>
      <w:r w:rsidR="00FC13A8" w:rsidRPr="00112A8E">
        <w:rPr>
          <w:rFonts w:ascii="Times New Roman" w:hAnsi="Times New Roman" w:cs="Times New Roman"/>
          <w:bCs w:val="0"/>
          <w:iCs/>
          <w:spacing w:val="-2"/>
        </w:rPr>
        <w:t xml:space="preserve"> </w:t>
      </w:r>
      <w:r w:rsidR="00FC13A8" w:rsidRPr="00112A8E">
        <w:rPr>
          <w:rFonts w:ascii="Times New Roman" w:hAnsi="Times New Roman" w:cs="Times New Roman"/>
          <w:bCs w:val="0"/>
          <w:iCs/>
        </w:rPr>
        <w:t>380</w:t>
      </w:r>
      <w:r w:rsidR="00FC13A8" w:rsidRPr="00112A8E">
        <w:rPr>
          <w:rFonts w:ascii="Times New Roman" w:hAnsi="Times New Roman" w:cs="Times New Roman"/>
          <w:bCs w:val="0"/>
          <w:iCs/>
          <w:spacing w:val="-1"/>
        </w:rPr>
        <w:t xml:space="preserve"> </w:t>
      </w:r>
      <w:r w:rsidR="00FC13A8" w:rsidRPr="00112A8E">
        <w:rPr>
          <w:rFonts w:ascii="Times New Roman" w:hAnsi="Times New Roman" w:cs="Times New Roman"/>
          <w:bCs w:val="0"/>
          <w:iCs/>
        </w:rPr>
        <w:t>παρ. 1</w:t>
      </w:r>
      <w:r w:rsidR="00FC13A8" w:rsidRPr="00112A8E">
        <w:rPr>
          <w:rFonts w:ascii="Times New Roman" w:hAnsi="Times New Roman" w:cs="Times New Roman"/>
          <w:bCs w:val="0"/>
          <w:iCs/>
          <w:spacing w:val="-2"/>
        </w:rPr>
        <w:t xml:space="preserve"> </w:t>
      </w:r>
      <w:r w:rsidR="00FC13A8" w:rsidRPr="00112A8E">
        <w:rPr>
          <w:rFonts w:ascii="Times New Roman" w:hAnsi="Times New Roman" w:cs="Times New Roman"/>
          <w:bCs w:val="0"/>
          <w:iCs/>
        </w:rPr>
        <w:t>και</w:t>
      </w:r>
      <w:r w:rsidR="00FC13A8" w:rsidRPr="00112A8E">
        <w:rPr>
          <w:rFonts w:ascii="Times New Roman" w:hAnsi="Times New Roman" w:cs="Times New Roman"/>
          <w:bCs w:val="0"/>
          <w:iCs/>
          <w:spacing w:val="-1"/>
        </w:rPr>
        <w:t xml:space="preserve"> </w:t>
      </w:r>
      <w:r w:rsidR="00FC13A8" w:rsidRPr="00112A8E">
        <w:rPr>
          <w:rFonts w:ascii="Times New Roman" w:hAnsi="Times New Roman" w:cs="Times New Roman"/>
          <w:bCs w:val="0"/>
          <w:iCs/>
        </w:rPr>
        <w:t>2</w:t>
      </w:r>
      <w:r w:rsidR="00FC13A8" w:rsidRPr="00112A8E">
        <w:rPr>
          <w:rFonts w:ascii="Times New Roman" w:hAnsi="Times New Roman" w:cs="Times New Roman"/>
          <w:bCs w:val="0"/>
          <w:iCs/>
          <w:spacing w:val="1"/>
        </w:rPr>
        <w:t xml:space="preserve"> </w:t>
      </w:r>
      <w:r w:rsidR="00FC13A8" w:rsidRPr="00112A8E">
        <w:rPr>
          <w:rFonts w:ascii="Times New Roman" w:hAnsi="Times New Roman" w:cs="Times New Roman"/>
          <w:bCs w:val="0"/>
          <w:iCs/>
        </w:rPr>
        <w:t>του</w:t>
      </w:r>
      <w:r w:rsidR="00FC13A8" w:rsidRPr="00112A8E">
        <w:rPr>
          <w:rFonts w:ascii="Times New Roman" w:hAnsi="Times New Roman" w:cs="Times New Roman"/>
          <w:bCs w:val="0"/>
          <w:iCs/>
          <w:spacing w:val="-4"/>
        </w:rPr>
        <w:t xml:space="preserve"> </w:t>
      </w:r>
      <w:r w:rsidR="00FC13A8" w:rsidRPr="00112A8E">
        <w:rPr>
          <w:rFonts w:ascii="Times New Roman" w:hAnsi="Times New Roman" w:cs="Times New Roman"/>
          <w:bCs w:val="0"/>
          <w:iCs/>
        </w:rPr>
        <w:t>ΠΚ.</w:t>
      </w:r>
      <w:r w:rsidR="00FC13A8" w:rsidRPr="00112A8E">
        <w:rPr>
          <w:rFonts w:ascii="Times New Roman" w:hAnsi="Times New Roman" w:cs="Times New Roman"/>
          <w:b w:val="0"/>
          <w:bCs w:val="0"/>
          <w:iCs/>
        </w:rPr>
        <w:t>».</w:t>
      </w:r>
    </w:p>
    <w:p w:rsidR="001E6381" w:rsidRPr="00112A8E" w:rsidRDefault="001E6381" w:rsidP="00093903">
      <w:pPr>
        <w:pStyle w:val="1"/>
        <w:ind w:left="360"/>
        <w:jc w:val="both"/>
        <w:rPr>
          <w:rFonts w:ascii="Times New Roman" w:hAnsi="Times New Roman" w:cs="Times New Roman"/>
          <w:b w:val="0"/>
          <w:iCs/>
        </w:rPr>
      </w:pPr>
    </w:p>
    <w:p w:rsidR="00FC13A8" w:rsidRPr="00112A8E" w:rsidRDefault="00FC13A8" w:rsidP="00093903">
      <w:pPr>
        <w:pStyle w:val="a8"/>
        <w:numPr>
          <w:ilvl w:val="0"/>
          <w:numId w:val="41"/>
        </w:numPr>
        <w:jc w:val="both"/>
        <w:rPr>
          <w:rFonts w:ascii="Times New Roman" w:hAnsi="Times New Roman" w:cs="Times New Roman"/>
        </w:rPr>
      </w:pPr>
      <w:r w:rsidRPr="00112A8E">
        <w:rPr>
          <w:rFonts w:ascii="Times New Roman" w:hAnsi="Times New Roman" w:cs="Times New Roman"/>
        </w:rPr>
        <w:t>Η</w:t>
      </w:r>
      <w:r w:rsidRPr="00112A8E">
        <w:rPr>
          <w:rFonts w:ascii="Times New Roman" w:hAnsi="Times New Roman" w:cs="Times New Roman"/>
          <w:spacing w:val="-2"/>
        </w:rPr>
        <w:t xml:space="preserve"> </w:t>
      </w:r>
      <w:r w:rsidRPr="00112A8E">
        <w:rPr>
          <w:rFonts w:ascii="Times New Roman" w:hAnsi="Times New Roman" w:cs="Times New Roman"/>
        </w:rPr>
        <w:t>παρ.</w:t>
      </w:r>
      <w:r w:rsidRPr="00112A8E">
        <w:rPr>
          <w:rFonts w:ascii="Times New Roman" w:hAnsi="Times New Roman" w:cs="Times New Roman"/>
          <w:spacing w:val="-2"/>
        </w:rPr>
        <w:t xml:space="preserve"> </w:t>
      </w:r>
      <w:r w:rsidRPr="00112A8E">
        <w:rPr>
          <w:rFonts w:ascii="Times New Roman" w:hAnsi="Times New Roman" w:cs="Times New Roman"/>
        </w:rPr>
        <w:t>1 του</w:t>
      </w:r>
      <w:r w:rsidRPr="00112A8E">
        <w:rPr>
          <w:rFonts w:ascii="Times New Roman" w:hAnsi="Times New Roman" w:cs="Times New Roman"/>
          <w:spacing w:val="-2"/>
        </w:rPr>
        <w:t xml:space="preserve"> </w:t>
      </w:r>
      <w:r w:rsidRPr="00112A8E">
        <w:rPr>
          <w:rFonts w:ascii="Times New Roman" w:hAnsi="Times New Roman" w:cs="Times New Roman"/>
        </w:rPr>
        <w:t>άρθρου</w:t>
      </w:r>
      <w:r w:rsidRPr="00112A8E">
        <w:rPr>
          <w:rFonts w:ascii="Times New Roman" w:hAnsi="Times New Roman" w:cs="Times New Roman"/>
          <w:spacing w:val="-4"/>
        </w:rPr>
        <w:t xml:space="preserve"> </w:t>
      </w:r>
      <w:r w:rsidRPr="00112A8E">
        <w:rPr>
          <w:rFonts w:ascii="Times New Roman" w:hAnsi="Times New Roman" w:cs="Times New Roman"/>
        </w:rPr>
        <w:t>386 του ΠΚ</w:t>
      </w:r>
      <w:r w:rsidRPr="00112A8E">
        <w:rPr>
          <w:rFonts w:ascii="Times New Roman" w:hAnsi="Times New Roman" w:cs="Times New Roman"/>
          <w:spacing w:val="53"/>
        </w:rPr>
        <w:t xml:space="preserve"> </w:t>
      </w:r>
      <w:r w:rsidR="00B80813" w:rsidRPr="00112A8E">
        <w:rPr>
          <w:rFonts w:ascii="Times New Roman" w:hAnsi="Times New Roman" w:cs="Times New Roman"/>
        </w:rPr>
        <w:t xml:space="preserve">αντικαθίσταται </w:t>
      </w:r>
      <w:r w:rsidRPr="00112A8E">
        <w:rPr>
          <w:rFonts w:ascii="Times New Roman" w:hAnsi="Times New Roman" w:cs="Times New Roman"/>
        </w:rPr>
        <w:t>ως</w:t>
      </w:r>
      <w:r w:rsidRPr="00112A8E">
        <w:rPr>
          <w:rFonts w:ascii="Times New Roman" w:hAnsi="Times New Roman" w:cs="Times New Roman"/>
          <w:spacing w:val="-2"/>
        </w:rPr>
        <w:t xml:space="preserve"> </w:t>
      </w:r>
      <w:r w:rsidRPr="00112A8E">
        <w:rPr>
          <w:rFonts w:ascii="Times New Roman" w:hAnsi="Times New Roman" w:cs="Times New Roman"/>
        </w:rPr>
        <w:t>εξής :</w:t>
      </w:r>
    </w:p>
    <w:p w:rsidR="00FC13A8" w:rsidRDefault="00FC13A8" w:rsidP="00093903">
      <w:pPr>
        <w:pStyle w:val="a8"/>
        <w:ind w:left="360"/>
        <w:jc w:val="both"/>
        <w:rPr>
          <w:rFonts w:ascii="Times New Roman" w:hAnsi="Times New Roman" w:cs="Times New Roman"/>
          <w:iCs/>
        </w:rPr>
      </w:pPr>
      <w:r w:rsidRPr="00112A8E">
        <w:rPr>
          <w:rFonts w:ascii="Times New Roman" w:hAnsi="Times New Roman" w:cs="Times New Roman"/>
          <w:bCs/>
        </w:rPr>
        <w:t>«</w:t>
      </w:r>
      <w:r w:rsidRPr="00112A8E">
        <w:rPr>
          <w:rFonts w:ascii="Times New Roman" w:eastAsia="Times New Roman" w:hAnsi="Times New Roman" w:cs="Times New Roman"/>
          <w:iCs/>
          <w:lang w:eastAsia="el-GR"/>
        </w:rPr>
        <w:t xml:space="preserve">1. </w:t>
      </w:r>
      <w:r w:rsidRPr="00112A8E">
        <w:rPr>
          <w:rFonts w:ascii="Times New Roman" w:hAnsi="Times New Roman" w:cs="Times New Roman"/>
          <w:iCs/>
        </w:rPr>
        <w:t>Όποιος με την εν γνώσει παράσταση ψευδών γεγονότων σαν αληθινών ή την αθέμιτη</w:t>
      </w:r>
      <w:r w:rsidRPr="00112A8E">
        <w:rPr>
          <w:rFonts w:ascii="Times New Roman" w:hAnsi="Times New Roman" w:cs="Times New Roman"/>
          <w:iCs/>
          <w:spacing w:val="1"/>
        </w:rPr>
        <w:t xml:space="preserve"> </w:t>
      </w:r>
      <w:r w:rsidRPr="00112A8E">
        <w:rPr>
          <w:rFonts w:ascii="Times New Roman" w:hAnsi="Times New Roman" w:cs="Times New Roman"/>
          <w:iCs/>
        </w:rPr>
        <w:t>απόκρυψη</w:t>
      </w:r>
      <w:r w:rsidRPr="00112A8E">
        <w:rPr>
          <w:rFonts w:ascii="Times New Roman" w:hAnsi="Times New Roman" w:cs="Times New Roman"/>
          <w:iCs/>
          <w:spacing w:val="1"/>
        </w:rPr>
        <w:t xml:space="preserve"> </w:t>
      </w:r>
      <w:r w:rsidRPr="00112A8E">
        <w:rPr>
          <w:rFonts w:ascii="Times New Roman" w:hAnsi="Times New Roman" w:cs="Times New Roman"/>
          <w:iCs/>
        </w:rPr>
        <w:t>ή</w:t>
      </w:r>
      <w:r w:rsidRPr="00112A8E">
        <w:rPr>
          <w:rFonts w:ascii="Times New Roman" w:hAnsi="Times New Roman" w:cs="Times New Roman"/>
          <w:iCs/>
          <w:spacing w:val="1"/>
        </w:rPr>
        <w:t xml:space="preserve"> </w:t>
      </w:r>
      <w:r w:rsidRPr="00112A8E">
        <w:rPr>
          <w:rFonts w:ascii="Times New Roman" w:hAnsi="Times New Roman" w:cs="Times New Roman"/>
          <w:iCs/>
        </w:rPr>
        <w:t>παρασιώπηση</w:t>
      </w:r>
      <w:r w:rsidRPr="00112A8E">
        <w:rPr>
          <w:rFonts w:ascii="Times New Roman" w:hAnsi="Times New Roman" w:cs="Times New Roman"/>
          <w:iCs/>
          <w:spacing w:val="1"/>
        </w:rPr>
        <w:t xml:space="preserve"> </w:t>
      </w:r>
      <w:r w:rsidRPr="00112A8E">
        <w:rPr>
          <w:rFonts w:ascii="Times New Roman" w:hAnsi="Times New Roman" w:cs="Times New Roman"/>
          <w:iCs/>
        </w:rPr>
        <w:t>αληθινών</w:t>
      </w:r>
      <w:r w:rsidRPr="00112A8E">
        <w:rPr>
          <w:rFonts w:ascii="Times New Roman" w:hAnsi="Times New Roman" w:cs="Times New Roman"/>
          <w:iCs/>
          <w:spacing w:val="1"/>
        </w:rPr>
        <w:t xml:space="preserve"> </w:t>
      </w:r>
      <w:r w:rsidRPr="00112A8E">
        <w:rPr>
          <w:rFonts w:ascii="Times New Roman" w:hAnsi="Times New Roman" w:cs="Times New Roman"/>
          <w:iCs/>
        </w:rPr>
        <w:t>γεγονότων</w:t>
      </w:r>
      <w:r w:rsidRPr="00112A8E">
        <w:rPr>
          <w:rFonts w:ascii="Times New Roman" w:hAnsi="Times New Roman" w:cs="Times New Roman"/>
          <w:iCs/>
          <w:spacing w:val="1"/>
        </w:rPr>
        <w:t xml:space="preserve"> </w:t>
      </w:r>
      <w:r w:rsidRPr="00112A8E">
        <w:rPr>
          <w:rFonts w:ascii="Times New Roman" w:hAnsi="Times New Roman" w:cs="Times New Roman"/>
          <w:iCs/>
        </w:rPr>
        <w:t>βλάπτει</w:t>
      </w:r>
      <w:r w:rsidRPr="00112A8E">
        <w:rPr>
          <w:rFonts w:ascii="Times New Roman" w:hAnsi="Times New Roman" w:cs="Times New Roman"/>
          <w:iCs/>
          <w:spacing w:val="1"/>
        </w:rPr>
        <w:t xml:space="preserve"> </w:t>
      </w:r>
      <w:r w:rsidRPr="00112A8E">
        <w:rPr>
          <w:rFonts w:ascii="Times New Roman" w:hAnsi="Times New Roman" w:cs="Times New Roman"/>
          <w:iCs/>
        </w:rPr>
        <w:t>ξένη</w:t>
      </w:r>
      <w:r w:rsidRPr="00112A8E">
        <w:rPr>
          <w:rFonts w:ascii="Times New Roman" w:hAnsi="Times New Roman" w:cs="Times New Roman"/>
          <w:iCs/>
          <w:spacing w:val="1"/>
        </w:rPr>
        <w:t xml:space="preserve"> </w:t>
      </w:r>
      <w:r w:rsidRPr="00112A8E">
        <w:rPr>
          <w:rFonts w:ascii="Times New Roman" w:hAnsi="Times New Roman" w:cs="Times New Roman"/>
          <w:iCs/>
        </w:rPr>
        <w:t>περιουσία</w:t>
      </w:r>
      <w:r w:rsidRPr="00112A8E">
        <w:rPr>
          <w:rFonts w:ascii="Times New Roman" w:hAnsi="Times New Roman" w:cs="Times New Roman"/>
          <w:iCs/>
          <w:spacing w:val="1"/>
        </w:rPr>
        <w:t xml:space="preserve"> </w:t>
      </w:r>
      <w:r w:rsidRPr="00112A8E">
        <w:rPr>
          <w:rFonts w:ascii="Times New Roman" w:hAnsi="Times New Roman" w:cs="Times New Roman"/>
          <w:iCs/>
        </w:rPr>
        <w:t>πείθοντας</w:t>
      </w:r>
      <w:r w:rsidRPr="00112A8E">
        <w:rPr>
          <w:rFonts w:ascii="Times New Roman" w:hAnsi="Times New Roman" w:cs="Times New Roman"/>
          <w:iCs/>
          <w:spacing w:val="1"/>
        </w:rPr>
        <w:t xml:space="preserve"> </w:t>
      </w:r>
      <w:r w:rsidRPr="00112A8E">
        <w:rPr>
          <w:rFonts w:ascii="Times New Roman" w:hAnsi="Times New Roman" w:cs="Times New Roman"/>
          <w:iCs/>
        </w:rPr>
        <w:t>κάποιον σε πράξη, παράλειψη ή ανοχή με σκοπό από τη βλάβη αυτής της περιουσίας να</w:t>
      </w:r>
      <w:r w:rsidRPr="00112A8E">
        <w:rPr>
          <w:rFonts w:ascii="Times New Roman" w:hAnsi="Times New Roman" w:cs="Times New Roman"/>
          <w:iCs/>
          <w:spacing w:val="1"/>
        </w:rPr>
        <w:t xml:space="preserve"> </w:t>
      </w:r>
      <w:r w:rsidRPr="00112A8E">
        <w:rPr>
          <w:rFonts w:ascii="Times New Roman" w:hAnsi="Times New Roman" w:cs="Times New Roman"/>
          <w:iCs/>
        </w:rPr>
        <w:t>αποκομίσει ο ίδιος ή άλλος παράνομο περιουσιακό όφελος τιμωρείται με φυλάκιση,</w:t>
      </w:r>
      <w:r w:rsidRPr="00112A8E">
        <w:rPr>
          <w:rFonts w:ascii="Times New Roman" w:hAnsi="Times New Roman" w:cs="Times New Roman"/>
          <w:iCs/>
          <w:spacing w:val="1"/>
        </w:rPr>
        <w:t xml:space="preserve"> </w:t>
      </w:r>
      <w:r w:rsidRPr="00112A8E">
        <w:rPr>
          <w:rFonts w:ascii="Times New Roman" w:hAnsi="Times New Roman" w:cs="Times New Roman"/>
          <w:b/>
          <w:bCs/>
          <w:iCs/>
        </w:rPr>
        <w:t>και</w:t>
      </w:r>
      <w:r w:rsidRPr="00112A8E">
        <w:rPr>
          <w:rFonts w:ascii="Times New Roman" w:hAnsi="Times New Roman" w:cs="Times New Roman"/>
          <w:b/>
          <w:bCs/>
          <w:iCs/>
          <w:spacing w:val="1"/>
        </w:rPr>
        <w:t xml:space="preserve"> </w:t>
      </w:r>
      <w:r w:rsidRPr="00112A8E">
        <w:rPr>
          <w:rFonts w:ascii="Times New Roman" w:hAnsi="Times New Roman" w:cs="Times New Roman"/>
          <w:b/>
          <w:bCs/>
          <w:iCs/>
        </w:rPr>
        <w:t xml:space="preserve">αν η ζημία που προξενήθηκε είναι ιδιαίτερα μεγάλη, με φυλάκιση τουλάχιστον </w:t>
      </w:r>
      <w:r w:rsidR="00EC2737" w:rsidRPr="00112A8E">
        <w:rPr>
          <w:rFonts w:ascii="Times New Roman" w:hAnsi="Times New Roman" w:cs="Times New Roman"/>
          <w:b/>
          <w:bCs/>
          <w:iCs/>
        </w:rPr>
        <w:t xml:space="preserve">τριών μηνών </w:t>
      </w:r>
      <w:r w:rsidRPr="00112A8E">
        <w:rPr>
          <w:rFonts w:ascii="Times New Roman" w:hAnsi="Times New Roman" w:cs="Times New Roman"/>
          <w:b/>
          <w:bCs/>
          <w:iCs/>
          <w:spacing w:val="-1"/>
        </w:rPr>
        <w:t>και</w:t>
      </w:r>
      <w:r w:rsidRPr="00112A8E">
        <w:rPr>
          <w:rFonts w:ascii="Times New Roman" w:hAnsi="Times New Roman" w:cs="Times New Roman"/>
          <w:b/>
          <w:bCs/>
          <w:iCs/>
          <w:spacing w:val="-13"/>
        </w:rPr>
        <w:t xml:space="preserve"> </w:t>
      </w:r>
      <w:r w:rsidRPr="00112A8E">
        <w:rPr>
          <w:rFonts w:ascii="Times New Roman" w:hAnsi="Times New Roman" w:cs="Times New Roman"/>
          <w:b/>
          <w:bCs/>
          <w:iCs/>
          <w:spacing w:val="-1"/>
        </w:rPr>
        <w:t>χρηματική</w:t>
      </w:r>
      <w:r w:rsidRPr="00112A8E">
        <w:rPr>
          <w:rFonts w:ascii="Times New Roman" w:hAnsi="Times New Roman" w:cs="Times New Roman"/>
          <w:b/>
          <w:bCs/>
          <w:iCs/>
          <w:spacing w:val="-10"/>
        </w:rPr>
        <w:t xml:space="preserve"> </w:t>
      </w:r>
      <w:r w:rsidRPr="00112A8E">
        <w:rPr>
          <w:rFonts w:ascii="Times New Roman" w:hAnsi="Times New Roman" w:cs="Times New Roman"/>
          <w:b/>
          <w:bCs/>
          <w:iCs/>
          <w:spacing w:val="-1"/>
        </w:rPr>
        <w:t>ποινή.</w:t>
      </w:r>
      <w:r w:rsidRPr="00112A8E">
        <w:rPr>
          <w:rFonts w:ascii="Times New Roman" w:hAnsi="Times New Roman" w:cs="Times New Roman"/>
          <w:iCs/>
          <w:spacing w:val="-12"/>
        </w:rPr>
        <w:t xml:space="preserve"> </w:t>
      </w:r>
      <w:r w:rsidRPr="00112A8E">
        <w:rPr>
          <w:rFonts w:ascii="Times New Roman" w:hAnsi="Times New Roman" w:cs="Times New Roman"/>
          <w:iCs/>
        </w:rPr>
        <w:t>Αν</w:t>
      </w:r>
      <w:r w:rsidRPr="00112A8E">
        <w:rPr>
          <w:rFonts w:ascii="Times New Roman" w:hAnsi="Times New Roman" w:cs="Times New Roman"/>
          <w:iCs/>
          <w:spacing w:val="-11"/>
        </w:rPr>
        <w:t xml:space="preserve"> </w:t>
      </w:r>
      <w:r w:rsidRPr="00112A8E">
        <w:rPr>
          <w:rFonts w:ascii="Times New Roman" w:hAnsi="Times New Roman" w:cs="Times New Roman"/>
          <w:iCs/>
        </w:rPr>
        <w:t>η</w:t>
      </w:r>
      <w:r w:rsidRPr="00112A8E">
        <w:rPr>
          <w:rFonts w:ascii="Times New Roman" w:hAnsi="Times New Roman" w:cs="Times New Roman"/>
          <w:iCs/>
          <w:spacing w:val="-10"/>
        </w:rPr>
        <w:t xml:space="preserve"> </w:t>
      </w:r>
      <w:r w:rsidRPr="00112A8E">
        <w:rPr>
          <w:rFonts w:ascii="Times New Roman" w:hAnsi="Times New Roman" w:cs="Times New Roman"/>
          <w:iCs/>
        </w:rPr>
        <w:t>ζημία</w:t>
      </w:r>
      <w:r w:rsidRPr="00112A8E">
        <w:rPr>
          <w:rFonts w:ascii="Times New Roman" w:hAnsi="Times New Roman" w:cs="Times New Roman"/>
          <w:iCs/>
          <w:spacing w:val="-11"/>
        </w:rPr>
        <w:t xml:space="preserve"> </w:t>
      </w:r>
      <w:r w:rsidRPr="00112A8E">
        <w:rPr>
          <w:rFonts w:ascii="Times New Roman" w:hAnsi="Times New Roman" w:cs="Times New Roman"/>
          <w:iCs/>
        </w:rPr>
        <w:t>που</w:t>
      </w:r>
      <w:r w:rsidRPr="00112A8E">
        <w:rPr>
          <w:rFonts w:ascii="Times New Roman" w:hAnsi="Times New Roman" w:cs="Times New Roman"/>
          <w:iCs/>
          <w:spacing w:val="-12"/>
        </w:rPr>
        <w:t xml:space="preserve"> </w:t>
      </w:r>
      <w:r w:rsidRPr="00112A8E">
        <w:rPr>
          <w:rFonts w:ascii="Times New Roman" w:hAnsi="Times New Roman" w:cs="Times New Roman"/>
          <w:iCs/>
        </w:rPr>
        <w:t>προκλήθηκε</w:t>
      </w:r>
      <w:r w:rsidRPr="00112A8E">
        <w:rPr>
          <w:rFonts w:ascii="Times New Roman" w:hAnsi="Times New Roman" w:cs="Times New Roman"/>
          <w:iCs/>
          <w:spacing w:val="-10"/>
        </w:rPr>
        <w:t xml:space="preserve"> </w:t>
      </w:r>
      <w:r w:rsidRPr="00112A8E">
        <w:rPr>
          <w:rFonts w:ascii="Times New Roman" w:hAnsi="Times New Roman" w:cs="Times New Roman"/>
          <w:iCs/>
        </w:rPr>
        <w:t>υπερβαίνει</w:t>
      </w:r>
      <w:r w:rsidRPr="00112A8E">
        <w:rPr>
          <w:rFonts w:ascii="Times New Roman" w:hAnsi="Times New Roman" w:cs="Times New Roman"/>
          <w:iCs/>
          <w:spacing w:val="-13"/>
        </w:rPr>
        <w:t xml:space="preserve"> </w:t>
      </w:r>
      <w:r w:rsidRPr="00112A8E">
        <w:rPr>
          <w:rFonts w:ascii="Times New Roman" w:hAnsi="Times New Roman" w:cs="Times New Roman"/>
          <w:iCs/>
        </w:rPr>
        <w:t>συνολικά</w:t>
      </w:r>
      <w:r w:rsidRPr="00112A8E">
        <w:rPr>
          <w:rFonts w:ascii="Times New Roman" w:hAnsi="Times New Roman" w:cs="Times New Roman"/>
          <w:iCs/>
          <w:spacing w:val="-10"/>
        </w:rPr>
        <w:t xml:space="preserve"> </w:t>
      </w:r>
      <w:r w:rsidRPr="00112A8E">
        <w:rPr>
          <w:rFonts w:ascii="Times New Roman" w:hAnsi="Times New Roman" w:cs="Times New Roman"/>
          <w:iCs/>
        </w:rPr>
        <w:t>το</w:t>
      </w:r>
      <w:r w:rsidRPr="00112A8E">
        <w:rPr>
          <w:rFonts w:ascii="Times New Roman" w:hAnsi="Times New Roman" w:cs="Times New Roman"/>
          <w:iCs/>
          <w:spacing w:val="-10"/>
        </w:rPr>
        <w:t xml:space="preserve"> </w:t>
      </w:r>
      <w:r w:rsidRPr="00112A8E">
        <w:rPr>
          <w:rFonts w:ascii="Times New Roman" w:hAnsi="Times New Roman" w:cs="Times New Roman"/>
          <w:iCs/>
        </w:rPr>
        <w:t>ποσό</w:t>
      </w:r>
      <w:r w:rsidRPr="00112A8E">
        <w:rPr>
          <w:rFonts w:ascii="Times New Roman" w:hAnsi="Times New Roman" w:cs="Times New Roman"/>
          <w:iCs/>
          <w:spacing w:val="-11"/>
        </w:rPr>
        <w:t xml:space="preserve"> </w:t>
      </w:r>
      <w:r w:rsidRPr="00112A8E">
        <w:rPr>
          <w:rFonts w:ascii="Times New Roman" w:hAnsi="Times New Roman" w:cs="Times New Roman"/>
          <w:iCs/>
        </w:rPr>
        <w:t>των 120.000</w:t>
      </w:r>
      <w:r w:rsidRPr="00112A8E">
        <w:rPr>
          <w:rFonts w:ascii="Times New Roman" w:hAnsi="Times New Roman" w:cs="Times New Roman"/>
          <w:iCs/>
          <w:spacing w:val="-2"/>
        </w:rPr>
        <w:t xml:space="preserve"> </w:t>
      </w:r>
      <w:r w:rsidRPr="00112A8E">
        <w:rPr>
          <w:rFonts w:ascii="Times New Roman" w:hAnsi="Times New Roman" w:cs="Times New Roman"/>
          <w:iCs/>
        </w:rPr>
        <w:t>ευρώ</w:t>
      </w:r>
      <w:r w:rsidRPr="00112A8E">
        <w:rPr>
          <w:rFonts w:ascii="Times New Roman" w:hAnsi="Times New Roman" w:cs="Times New Roman"/>
          <w:iCs/>
          <w:spacing w:val="-4"/>
        </w:rPr>
        <w:t xml:space="preserve"> </w:t>
      </w:r>
      <w:r w:rsidRPr="00112A8E">
        <w:rPr>
          <w:rFonts w:ascii="Times New Roman" w:hAnsi="Times New Roman" w:cs="Times New Roman"/>
          <w:iCs/>
        </w:rPr>
        <w:t>επιβάλλεται</w:t>
      </w:r>
      <w:r w:rsidRPr="00112A8E">
        <w:rPr>
          <w:rFonts w:ascii="Times New Roman" w:hAnsi="Times New Roman" w:cs="Times New Roman"/>
          <w:iCs/>
          <w:spacing w:val="-4"/>
        </w:rPr>
        <w:t xml:space="preserve"> </w:t>
      </w:r>
      <w:r w:rsidRPr="00112A8E">
        <w:rPr>
          <w:rFonts w:ascii="Times New Roman" w:hAnsi="Times New Roman" w:cs="Times New Roman"/>
          <w:iCs/>
        </w:rPr>
        <w:t>κάθειρξη</w:t>
      </w:r>
      <w:r w:rsidRPr="00112A8E">
        <w:rPr>
          <w:rFonts w:ascii="Times New Roman" w:hAnsi="Times New Roman" w:cs="Times New Roman"/>
          <w:iCs/>
          <w:spacing w:val="-2"/>
        </w:rPr>
        <w:t xml:space="preserve"> </w:t>
      </w:r>
      <w:r w:rsidRPr="00112A8E">
        <w:rPr>
          <w:rFonts w:ascii="Times New Roman" w:hAnsi="Times New Roman" w:cs="Times New Roman"/>
          <w:iCs/>
        </w:rPr>
        <w:t>έως</w:t>
      </w:r>
      <w:r w:rsidRPr="00112A8E">
        <w:rPr>
          <w:rFonts w:ascii="Times New Roman" w:hAnsi="Times New Roman" w:cs="Times New Roman"/>
          <w:iCs/>
          <w:spacing w:val="-2"/>
        </w:rPr>
        <w:t xml:space="preserve"> </w:t>
      </w:r>
      <w:r w:rsidRPr="00112A8E">
        <w:rPr>
          <w:rFonts w:ascii="Times New Roman" w:hAnsi="Times New Roman" w:cs="Times New Roman"/>
          <w:iCs/>
        </w:rPr>
        <w:t>δέκα</w:t>
      </w:r>
      <w:r w:rsidRPr="00112A8E">
        <w:rPr>
          <w:rFonts w:ascii="Times New Roman" w:hAnsi="Times New Roman" w:cs="Times New Roman"/>
          <w:iCs/>
          <w:spacing w:val="-5"/>
        </w:rPr>
        <w:t xml:space="preserve"> </w:t>
      </w:r>
      <w:r w:rsidRPr="00112A8E">
        <w:rPr>
          <w:rFonts w:ascii="Times New Roman" w:hAnsi="Times New Roman" w:cs="Times New Roman"/>
          <w:iCs/>
        </w:rPr>
        <w:t>έτη</w:t>
      </w:r>
      <w:r w:rsidRPr="00112A8E">
        <w:rPr>
          <w:rFonts w:ascii="Times New Roman" w:hAnsi="Times New Roman" w:cs="Times New Roman"/>
          <w:iCs/>
          <w:spacing w:val="-2"/>
        </w:rPr>
        <w:t xml:space="preserve"> </w:t>
      </w:r>
      <w:r w:rsidRPr="00112A8E">
        <w:rPr>
          <w:rFonts w:ascii="Times New Roman" w:hAnsi="Times New Roman" w:cs="Times New Roman"/>
          <w:iCs/>
        </w:rPr>
        <w:t>και</w:t>
      </w:r>
      <w:r w:rsidRPr="00112A8E">
        <w:rPr>
          <w:rFonts w:ascii="Times New Roman" w:hAnsi="Times New Roman" w:cs="Times New Roman"/>
          <w:iCs/>
          <w:spacing w:val="-4"/>
        </w:rPr>
        <w:t xml:space="preserve"> </w:t>
      </w:r>
      <w:r w:rsidRPr="00112A8E">
        <w:rPr>
          <w:rFonts w:ascii="Times New Roman" w:hAnsi="Times New Roman" w:cs="Times New Roman"/>
          <w:iCs/>
        </w:rPr>
        <w:t>χρηματική</w:t>
      </w:r>
      <w:r w:rsidRPr="00112A8E">
        <w:rPr>
          <w:rFonts w:ascii="Times New Roman" w:hAnsi="Times New Roman" w:cs="Times New Roman"/>
          <w:iCs/>
          <w:spacing w:val="-1"/>
        </w:rPr>
        <w:t xml:space="preserve"> </w:t>
      </w:r>
      <w:r w:rsidRPr="00112A8E">
        <w:rPr>
          <w:rFonts w:ascii="Times New Roman" w:hAnsi="Times New Roman" w:cs="Times New Roman"/>
          <w:iCs/>
        </w:rPr>
        <w:t>ποινή.».</w:t>
      </w:r>
    </w:p>
    <w:p w:rsidR="001E6381" w:rsidRPr="00112A8E" w:rsidRDefault="001E6381" w:rsidP="00093903">
      <w:pPr>
        <w:pStyle w:val="a8"/>
        <w:ind w:left="360"/>
        <w:jc w:val="both"/>
        <w:rPr>
          <w:rFonts w:ascii="Times New Roman" w:hAnsi="Times New Roman" w:cs="Times New Roman"/>
        </w:rPr>
      </w:pPr>
    </w:p>
    <w:p w:rsidR="00FC13A8" w:rsidRPr="00112A8E" w:rsidRDefault="00FC13A8" w:rsidP="00093903">
      <w:pPr>
        <w:pStyle w:val="a8"/>
        <w:numPr>
          <w:ilvl w:val="0"/>
          <w:numId w:val="41"/>
        </w:numPr>
        <w:jc w:val="both"/>
        <w:rPr>
          <w:rFonts w:ascii="Times New Roman" w:hAnsi="Times New Roman" w:cs="Times New Roman"/>
        </w:rPr>
      </w:pPr>
      <w:r w:rsidRPr="00112A8E">
        <w:rPr>
          <w:rFonts w:ascii="Times New Roman" w:hAnsi="Times New Roman" w:cs="Times New Roman"/>
        </w:rPr>
        <w:t>Η</w:t>
      </w:r>
      <w:r w:rsidRPr="00112A8E">
        <w:rPr>
          <w:rFonts w:ascii="Times New Roman" w:hAnsi="Times New Roman" w:cs="Times New Roman"/>
          <w:spacing w:val="-3"/>
        </w:rPr>
        <w:t xml:space="preserve"> </w:t>
      </w:r>
      <w:r w:rsidRPr="00112A8E">
        <w:rPr>
          <w:rFonts w:ascii="Times New Roman" w:hAnsi="Times New Roman" w:cs="Times New Roman"/>
        </w:rPr>
        <w:t>παρ.</w:t>
      </w:r>
      <w:r w:rsidRPr="00112A8E">
        <w:rPr>
          <w:rFonts w:ascii="Times New Roman" w:hAnsi="Times New Roman" w:cs="Times New Roman"/>
          <w:spacing w:val="-1"/>
        </w:rPr>
        <w:t xml:space="preserve"> </w:t>
      </w:r>
      <w:r w:rsidRPr="00112A8E">
        <w:rPr>
          <w:rFonts w:ascii="Times New Roman" w:hAnsi="Times New Roman" w:cs="Times New Roman"/>
        </w:rPr>
        <w:t>1</w:t>
      </w:r>
      <w:r w:rsidRPr="00112A8E">
        <w:rPr>
          <w:rFonts w:ascii="Times New Roman" w:hAnsi="Times New Roman" w:cs="Times New Roman"/>
          <w:spacing w:val="-1"/>
        </w:rPr>
        <w:t xml:space="preserve"> </w:t>
      </w:r>
      <w:r w:rsidRPr="00112A8E">
        <w:rPr>
          <w:rFonts w:ascii="Times New Roman" w:hAnsi="Times New Roman" w:cs="Times New Roman"/>
        </w:rPr>
        <w:t>του</w:t>
      </w:r>
      <w:r w:rsidRPr="00112A8E">
        <w:rPr>
          <w:rFonts w:ascii="Times New Roman" w:hAnsi="Times New Roman" w:cs="Times New Roman"/>
          <w:spacing w:val="-1"/>
        </w:rPr>
        <w:t xml:space="preserve"> </w:t>
      </w:r>
      <w:r w:rsidRPr="00112A8E">
        <w:rPr>
          <w:rFonts w:ascii="Times New Roman" w:hAnsi="Times New Roman" w:cs="Times New Roman"/>
        </w:rPr>
        <w:t>άρθρου</w:t>
      </w:r>
      <w:r w:rsidRPr="00112A8E">
        <w:rPr>
          <w:rFonts w:ascii="Times New Roman" w:hAnsi="Times New Roman" w:cs="Times New Roman"/>
          <w:spacing w:val="-4"/>
        </w:rPr>
        <w:t xml:space="preserve"> </w:t>
      </w:r>
      <w:r w:rsidRPr="00112A8E">
        <w:rPr>
          <w:rFonts w:ascii="Times New Roman" w:hAnsi="Times New Roman" w:cs="Times New Roman"/>
        </w:rPr>
        <w:t>386Α</w:t>
      </w:r>
      <w:r w:rsidRPr="00112A8E">
        <w:rPr>
          <w:rFonts w:ascii="Times New Roman" w:hAnsi="Times New Roman" w:cs="Times New Roman"/>
          <w:spacing w:val="53"/>
        </w:rPr>
        <w:t xml:space="preserve"> </w:t>
      </w:r>
      <w:r w:rsidRPr="00112A8E">
        <w:rPr>
          <w:rFonts w:ascii="Times New Roman" w:hAnsi="Times New Roman" w:cs="Times New Roman"/>
        </w:rPr>
        <w:t>του ΠΚ</w:t>
      </w:r>
      <w:r w:rsidRPr="00112A8E">
        <w:rPr>
          <w:rFonts w:ascii="Times New Roman" w:hAnsi="Times New Roman" w:cs="Times New Roman"/>
          <w:spacing w:val="53"/>
        </w:rPr>
        <w:t xml:space="preserve"> </w:t>
      </w:r>
      <w:r w:rsidR="00B80813" w:rsidRPr="00112A8E">
        <w:rPr>
          <w:rFonts w:ascii="Times New Roman" w:hAnsi="Times New Roman" w:cs="Times New Roman"/>
        </w:rPr>
        <w:t xml:space="preserve">αντικαθίσταται </w:t>
      </w:r>
      <w:r w:rsidRPr="00112A8E">
        <w:rPr>
          <w:rFonts w:ascii="Times New Roman" w:hAnsi="Times New Roman" w:cs="Times New Roman"/>
        </w:rPr>
        <w:t>ως</w:t>
      </w:r>
      <w:r w:rsidRPr="00112A8E">
        <w:rPr>
          <w:rFonts w:ascii="Times New Roman" w:hAnsi="Times New Roman" w:cs="Times New Roman"/>
          <w:spacing w:val="-3"/>
        </w:rPr>
        <w:t xml:space="preserve"> </w:t>
      </w:r>
      <w:r w:rsidRPr="00112A8E">
        <w:rPr>
          <w:rFonts w:ascii="Times New Roman" w:hAnsi="Times New Roman" w:cs="Times New Roman"/>
        </w:rPr>
        <w:t>εξής :</w:t>
      </w:r>
    </w:p>
    <w:p w:rsidR="00FC13A8" w:rsidRDefault="00FC13A8" w:rsidP="00093903">
      <w:pPr>
        <w:pStyle w:val="a8"/>
        <w:ind w:left="360"/>
        <w:jc w:val="both"/>
        <w:rPr>
          <w:rFonts w:ascii="Times New Roman" w:hAnsi="Times New Roman" w:cs="Times New Roman"/>
          <w:iCs/>
        </w:rPr>
      </w:pPr>
      <w:r w:rsidRPr="00112A8E">
        <w:rPr>
          <w:rFonts w:ascii="Times New Roman" w:hAnsi="Times New Roman" w:cs="Times New Roman"/>
        </w:rPr>
        <w:t>«</w:t>
      </w:r>
      <w:r w:rsidRPr="00112A8E">
        <w:rPr>
          <w:rFonts w:ascii="Times New Roman" w:hAnsi="Times New Roman" w:cs="Times New Roman"/>
          <w:bCs/>
          <w:iCs/>
        </w:rPr>
        <w:t xml:space="preserve">1. </w:t>
      </w:r>
      <w:r w:rsidRPr="00112A8E">
        <w:rPr>
          <w:rFonts w:ascii="Times New Roman" w:hAnsi="Times New Roman" w:cs="Times New Roman"/>
          <w:iCs/>
        </w:rPr>
        <w:t>Όποιος, με σκοπό να προσπορίσει στον εαυτό του ή σε άλλον παράνομο περιουσιακό</w:t>
      </w:r>
      <w:r w:rsidRPr="00112A8E">
        <w:rPr>
          <w:rFonts w:ascii="Times New Roman" w:hAnsi="Times New Roman" w:cs="Times New Roman"/>
          <w:iCs/>
          <w:spacing w:val="1"/>
        </w:rPr>
        <w:t xml:space="preserve"> </w:t>
      </w:r>
      <w:r w:rsidRPr="00112A8E">
        <w:rPr>
          <w:rFonts w:ascii="Times New Roman" w:hAnsi="Times New Roman" w:cs="Times New Roman"/>
          <w:iCs/>
        </w:rPr>
        <w:t>όφελος,</w:t>
      </w:r>
      <w:r w:rsidRPr="00112A8E">
        <w:rPr>
          <w:rFonts w:ascii="Times New Roman" w:hAnsi="Times New Roman" w:cs="Times New Roman"/>
          <w:iCs/>
          <w:spacing w:val="1"/>
        </w:rPr>
        <w:t xml:space="preserve"> </w:t>
      </w:r>
      <w:r w:rsidRPr="00112A8E">
        <w:rPr>
          <w:rFonts w:ascii="Times New Roman" w:hAnsi="Times New Roman" w:cs="Times New Roman"/>
          <w:iCs/>
        </w:rPr>
        <w:t>βλάπτει</w:t>
      </w:r>
      <w:r w:rsidRPr="00112A8E">
        <w:rPr>
          <w:rFonts w:ascii="Times New Roman" w:hAnsi="Times New Roman" w:cs="Times New Roman"/>
          <w:iCs/>
          <w:spacing w:val="1"/>
        </w:rPr>
        <w:t xml:space="preserve"> </w:t>
      </w:r>
      <w:r w:rsidRPr="00112A8E">
        <w:rPr>
          <w:rFonts w:ascii="Times New Roman" w:hAnsi="Times New Roman" w:cs="Times New Roman"/>
          <w:iCs/>
        </w:rPr>
        <w:t>ξένη</w:t>
      </w:r>
      <w:r w:rsidRPr="00112A8E">
        <w:rPr>
          <w:rFonts w:ascii="Times New Roman" w:hAnsi="Times New Roman" w:cs="Times New Roman"/>
          <w:iCs/>
          <w:spacing w:val="1"/>
        </w:rPr>
        <w:t xml:space="preserve"> </w:t>
      </w:r>
      <w:r w:rsidRPr="00112A8E">
        <w:rPr>
          <w:rFonts w:ascii="Times New Roman" w:hAnsi="Times New Roman" w:cs="Times New Roman"/>
          <w:iCs/>
        </w:rPr>
        <w:t>περιουσία,</w:t>
      </w:r>
      <w:r w:rsidRPr="00112A8E">
        <w:rPr>
          <w:rFonts w:ascii="Times New Roman" w:hAnsi="Times New Roman" w:cs="Times New Roman"/>
          <w:iCs/>
          <w:spacing w:val="1"/>
        </w:rPr>
        <w:t xml:space="preserve"> </w:t>
      </w:r>
      <w:r w:rsidRPr="00112A8E">
        <w:rPr>
          <w:rFonts w:ascii="Times New Roman" w:hAnsi="Times New Roman" w:cs="Times New Roman"/>
          <w:iCs/>
        </w:rPr>
        <w:t>επηρεάζοντας</w:t>
      </w:r>
      <w:r w:rsidRPr="00112A8E">
        <w:rPr>
          <w:rFonts w:ascii="Times New Roman" w:hAnsi="Times New Roman" w:cs="Times New Roman"/>
          <w:iCs/>
          <w:spacing w:val="1"/>
        </w:rPr>
        <w:t xml:space="preserve"> </w:t>
      </w:r>
      <w:r w:rsidRPr="00112A8E">
        <w:rPr>
          <w:rFonts w:ascii="Times New Roman" w:hAnsi="Times New Roman" w:cs="Times New Roman"/>
          <w:iCs/>
        </w:rPr>
        <w:t>το</w:t>
      </w:r>
      <w:r w:rsidRPr="00112A8E">
        <w:rPr>
          <w:rFonts w:ascii="Times New Roman" w:hAnsi="Times New Roman" w:cs="Times New Roman"/>
          <w:iCs/>
          <w:spacing w:val="1"/>
        </w:rPr>
        <w:t xml:space="preserve"> </w:t>
      </w:r>
      <w:r w:rsidRPr="00112A8E">
        <w:rPr>
          <w:rFonts w:ascii="Times New Roman" w:hAnsi="Times New Roman" w:cs="Times New Roman"/>
          <w:iCs/>
        </w:rPr>
        <w:t>αποτέλεσμα</w:t>
      </w:r>
      <w:r w:rsidRPr="00112A8E">
        <w:rPr>
          <w:rFonts w:ascii="Times New Roman" w:hAnsi="Times New Roman" w:cs="Times New Roman"/>
          <w:iCs/>
          <w:spacing w:val="1"/>
        </w:rPr>
        <w:t xml:space="preserve"> </w:t>
      </w:r>
      <w:r w:rsidRPr="00112A8E">
        <w:rPr>
          <w:rFonts w:ascii="Times New Roman" w:hAnsi="Times New Roman" w:cs="Times New Roman"/>
          <w:iCs/>
        </w:rPr>
        <w:t>μιας</w:t>
      </w:r>
      <w:r w:rsidRPr="00112A8E">
        <w:rPr>
          <w:rFonts w:ascii="Times New Roman" w:hAnsi="Times New Roman" w:cs="Times New Roman"/>
          <w:iCs/>
          <w:spacing w:val="1"/>
        </w:rPr>
        <w:t xml:space="preserve"> </w:t>
      </w:r>
      <w:r w:rsidRPr="00112A8E">
        <w:rPr>
          <w:rFonts w:ascii="Times New Roman" w:hAnsi="Times New Roman" w:cs="Times New Roman"/>
          <w:iCs/>
        </w:rPr>
        <w:t>διαδικασίας</w:t>
      </w:r>
      <w:r w:rsidRPr="00112A8E">
        <w:rPr>
          <w:rFonts w:ascii="Times New Roman" w:hAnsi="Times New Roman" w:cs="Times New Roman"/>
          <w:iCs/>
          <w:spacing w:val="1"/>
        </w:rPr>
        <w:t xml:space="preserve"> </w:t>
      </w:r>
      <w:r w:rsidRPr="00112A8E">
        <w:rPr>
          <w:rFonts w:ascii="Times New Roman" w:hAnsi="Times New Roman" w:cs="Times New Roman"/>
          <w:iCs/>
        </w:rPr>
        <w:t>επεξεργασίας δεδομένων υπολογιστή: α) με τη μη ορθή διαμόρφωση προγράμματος</w:t>
      </w:r>
      <w:r w:rsidRPr="00112A8E">
        <w:rPr>
          <w:rFonts w:ascii="Times New Roman" w:hAnsi="Times New Roman" w:cs="Times New Roman"/>
          <w:iCs/>
          <w:spacing w:val="1"/>
        </w:rPr>
        <w:t xml:space="preserve"> </w:t>
      </w:r>
      <w:r w:rsidRPr="00112A8E">
        <w:rPr>
          <w:rFonts w:ascii="Times New Roman" w:hAnsi="Times New Roman" w:cs="Times New Roman"/>
          <w:iCs/>
        </w:rPr>
        <w:t>υπολογιστή,</w:t>
      </w:r>
      <w:r w:rsidRPr="00112A8E">
        <w:rPr>
          <w:rFonts w:ascii="Times New Roman" w:hAnsi="Times New Roman" w:cs="Times New Roman"/>
          <w:iCs/>
          <w:spacing w:val="1"/>
        </w:rPr>
        <w:t xml:space="preserve"> </w:t>
      </w:r>
      <w:r w:rsidRPr="00112A8E">
        <w:rPr>
          <w:rFonts w:ascii="Times New Roman" w:hAnsi="Times New Roman" w:cs="Times New Roman"/>
          <w:iCs/>
        </w:rPr>
        <w:t>β)</w:t>
      </w:r>
      <w:r w:rsidRPr="00112A8E">
        <w:rPr>
          <w:rFonts w:ascii="Times New Roman" w:hAnsi="Times New Roman" w:cs="Times New Roman"/>
          <w:iCs/>
          <w:spacing w:val="1"/>
        </w:rPr>
        <w:t xml:space="preserve"> </w:t>
      </w:r>
      <w:r w:rsidRPr="00112A8E">
        <w:rPr>
          <w:rFonts w:ascii="Times New Roman" w:hAnsi="Times New Roman" w:cs="Times New Roman"/>
          <w:iCs/>
        </w:rPr>
        <w:t>με</w:t>
      </w:r>
      <w:r w:rsidRPr="00112A8E">
        <w:rPr>
          <w:rFonts w:ascii="Times New Roman" w:hAnsi="Times New Roman" w:cs="Times New Roman"/>
          <w:iCs/>
          <w:spacing w:val="1"/>
        </w:rPr>
        <w:t xml:space="preserve"> </w:t>
      </w:r>
      <w:r w:rsidRPr="00112A8E">
        <w:rPr>
          <w:rFonts w:ascii="Times New Roman" w:hAnsi="Times New Roman" w:cs="Times New Roman"/>
          <w:iCs/>
        </w:rPr>
        <w:t>τη</w:t>
      </w:r>
      <w:r w:rsidRPr="00112A8E">
        <w:rPr>
          <w:rFonts w:ascii="Times New Roman" w:hAnsi="Times New Roman" w:cs="Times New Roman"/>
          <w:iCs/>
          <w:spacing w:val="1"/>
        </w:rPr>
        <w:t xml:space="preserve"> </w:t>
      </w:r>
      <w:r w:rsidRPr="00112A8E">
        <w:rPr>
          <w:rFonts w:ascii="Times New Roman" w:hAnsi="Times New Roman" w:cs="Times New Roman"/>
          <w:iCs/>
        </w:rPr>
        <w:t>χωρίς</w:t>
      </w:r>
      <w:r w:rsidRPr="00112A8E">
        <w:rPr>
          <w:rFonts w:ascii="Times New Roman" w:hAnsi="Times New Roman" w:cs="Times New Roman"/>
          <w:iCs/>
          <w:spacing w:val="1"/>
        </w:rPr>
        <w:t xml:space="preserve"> </w:t>
      </w:r>
      <w:r w:rsidRPr="00112A8E">
        <w:rPr>
          <w:rFonts w:ascii="Times New Roman" w:hAnsi="Times New Roman" w:cs="Times New Roman"/>
          <w:iCs/>
        </w:rPr>
        <w:t>δικαίωμα</w:t>
      </w:r>
      <w:r w:rsidRPr="00112A8E">
        <w:rPr>
          <w:rFonts w:ascii="Times New Roman" w:hAnsi="Times New Roman" w:cs="Times New Roman"/>
          <w:iCs/>
          <w:spacing w:val="1"/>
        </w:rPr>
        <w:t xml:space="preserve"> </w:t>
      </w:r>
      <w:r w:rsidRPr="00112A8E">
        <w:rPr>
          <w:rFonts w:ascii="Times New Roman" w:hAnsi="Times New Roman" w:cs="Times New Roman"/>
          <w:iCs/>
        </w:rPr>
        <w:t>παρέμβαση</w:t>
      </w:r>
      <w:r w:rsidRPr="00112A8E">
        <w:rPr>
          <w:rFonts w:ascii="Times New Roman" w:hAnsi="Times New Roman" w:cs="Times New Roman"/>
          <w:iCs/>
          <w:spacing w:val="1"/>
        </w:rPr>
        <w:t xml:space="preserve"> </w:t>
      </w:r>
      <w:r w:rsidRPr="00112A8E">
        <w:rPr>
          <w:rFonts w:ascii="Times New Roman" w:hAnsi="Times New Roman" w:cs="Times New Roman"/>
          <w:iCs/>
        </w:rPr>
        <w:t>στη</w:t>
      </w:r>
      <w:r w:rsidRPr="00112A8E">
        <w:rPr>
          <w:rFonts w:ascii="Times New Roman" w:hAnsi="Times New Roman" w:cs="Times New Roman"/>
          <w:iCs/>
          <w:spacing w:val="1"/>
        </w:rPr>
        <w:t xml:space="preserve"> </w:t>
      </w:r>
      <w:r w:rsidRPr="00112A8E">
        <w:rPr>
          <w:rFonts w:ascii="Times New Roman" w:hAnsi="Times New Roman" w:cs="Times New Roman"/>
          <w:iCs/>
        </w:rPr>
        <w:t>λειτουργία</w:t>
      </w:r>
      <w:r w:rsidRPr="00112A8E">
        <w:rPr>
          <w:rFonts w:ascii="Times New Roman" w:hAnsi="Times New Roman" w:cs="Times New Roman"/>
          <w:iCs/>
          <w:spacing w:val="1"/>
        </w:rPr>
        <w:t xml:space="preserve"> </w:t>
      </w:r>
      <w:r w:rsidRPr="00112A8E">
        <w:rPr>
          <w:rFonts w:ascii="Times New Roman" w:hAnsi="Times New Roman" w:cs="Times New Roman"/>
          <w:iCs/>
        </w:rPr>
        <w:t>προγράμματος</w:t>
      </w:r>
      <w:r w:rsidRPr="00112A8E">
        <w:rPr>
          <w:rFonts w:ascii="Times New Roman" w:hAnsi="Times New Roman" w:cs="Times New Roman"/>
          <w:iCs/>
          <w:spacing w:val="1"/>
        </w:rPr>
        <w:t xml:space="preserve"> </w:t>
      </w:r>
      <w:r w:rsidRPr="00112A8E">
        <w:rPr>
          <w:rFonts w:ascii="Times New Roman" w:hAnsi="Times New Roman" w:cs="Times New Roman"/>
          <w:iCs/>
        </w:rPr>
        <w:t>ή</w:t>
      </w:r>
      <w:r w:rsidRPr="00112A8E">
        <w:rPr>
          <w:rFonts w:ascii="Times New Roman" w:hAnsi="Times New Roman" w:cs="Times New Roman"/>
          <w:iCs/>
          <w:spacing w:val="1"/>
        </w:rPr>
        <w:t xml:space="preserve"> </w:t>
      </w:r>
      <w:r w:rsidRPr="00112A8E">
        <w:rPr>
          <w:rFonts w:ascii="Times New Roman" w:hAnsi="Times New Roman" w:cs="Times New Roman"/>
          <w:iCs/>
        </w:rPr>
        <w:t>συστήματος</w:t>
      </w:r>
      <w:r w:rsidRPr="00112A8E">
        <w:rPr>
          <w:rFonts w:ascii="Times New Roman" w:hAnsi="Times New Roman" w:cs="Times New Roman"/>
          <w:iCs/>
          <w:spacing w:val="1"/>
        </w:rPr>
        <w:t xml:space="preserve"> </w:t>
      </w:r>
      <w:r w:rsidRPr="00112A8E">
        <w:rPr>
          <w:rFonts w:ascii="Times New Roman" w:hAnsi="Times New Roman" w:cs="Times New Roman"/>
          <w:iCs/>
        </w:rPr>
        <w:t>υπολογιστή,</w:t>
      </w:r>
      <w:r w:rsidRPr="00112A8E">
        <w:rPr>
          <w:rFonts w:ascii="Times New Roman" w:hAnsi="Times New Roman" w:cs="Times New Roman"/>
          <w:iCs/>
          <w:spacing w:val="1"/>
        </w:rPr>
        <w:t xml:space="preserve"> </w:t>
      </w:r>
      <w:r w:rsidRPr="00112A8E">
        <w:rPr>
          <w:rFonts w:ascii="Times New Roman" w:hAnsi="Times New Roman" w:cs="Times New Roman"/>
          <w:iCs/>
        </w:rPr>
        <w:t>γ)</w:t>
      </w:r>
      <w:r w:rsidRPr="00112A8E">
        <w:rPr>
          <w:rFonts w:ascii="Times New Roman" w:hAnsi="Times New Roman" w:cs="Times New Roman"/>
          <w:iCs/>
          <w:spacing w:val="1"/>
        </w:rPr>
        <w:t xml:space="preserve"> </w:t>
      </w:r>
      <w:r w:rsidRPr="00112A8E">
        <w:rPr>
          <w:rFonts w:ascii="Times New Roman" w:hAnsi="Times New Roman" w:cs="Times New Roman"/>
          <w:iCs/>
        </w:rPr>
        <w:t>με</w:t>
      </w:r>
      <w:r w:rsidRPr="00112A8E">
        <w:rPr>
          <w:rFonts w:ascii="Times New Roman" w:hAnsi="Times New Roman" w:cs="Times New Roman"/>
          <w:iCs/>
          <w:spacing w:val="1"/>
        </w:rPr>
        <w:t xml:space="preserve"> </w:t>
      </w:r>
      <w:r w:rsidRPr="00112A8E">
        <w:rPr>
          <w:rFonts w:ascii="Times New Roman" w:hAnsi="Times New Roman" w:cs="Times New Roman"/>
          <w:iCs/>
        </w:rPr>
        <w:t>τη</w:t>
      </w:r>
      <w:r w:rsidRPr="00112A8E">
        <w:rPr>
          <w:rFonts w:ascii="Times New Roman" w:hAnsi="Times New Roman" w:cs="Times New Roman"/>
          <w:iCs/>
          <w:spacing w:val="1"/>
        </w:rPr>
        <w:t xml:space="preserve"> </w:t>
      </w:r>
      <w:r w:rsidRPr="00112A8E">
        <w:rPr>
          <w:rFonts w:ascii="Times New Roman" w:hAnsi="Times New Roman" w:cs="Times New Roman"/>
          <w:iCs/>
        </w:rPr>
        <w:t>χρησιμοποίηση</w:t>
      </w:r>
      <w:r w:rsidRPr="00112A8E">
        <w:rPr>
          <w:rFonts w:ascii="Times New Roman" w:hAnsi="Times New Roman" w:cs="Times New Roman"/>
          <w:iCs/>
          <w:spacing w:val="1"/>
        </w:rPr>
        <w:t xml:space="preserve"> </w:t>
      </w:r>
      <w:r w:rsidRPr="00112A8E">
        <w:rPr>
          <w:rFonts w:ascii="Times New Roman" w:hAnsi="Times New Roman" w:cs="Times New Roman"/>
          <w:iCs/>
        </w:rPr>
        <w:t>μη</w:t>
      </w:r>
      <w:r w:rsidRPr="00112A8E">
        <w:rPr>
          <w:rFonts w:ascii="Times New Roman" w:hAnsi="Times New Roman" w:cs="Times New Roman"/>
          <w:iCs/>
          <w:spacing w:val="1"/>
        </w:rPr>
        <w:t xml:space="preserve"> </w:t>
      </w:r>
      <w:r w:rsidRPr="00112A8E">
        <w:rPr>
          <w:rFonts w:ascii="Times New Roman" w:hAnsi="Times New Roman" w:cs="Times New Roman"/>
          <w:iCs/>
        </w:rPr>
        <w:t>ορθών</w:t>
      </w:r>
      <w:r w:rsidRPr="00112A8E">
        <w:rPr>
          <w:rFonts w:ascii="Times New Roman" w:hAnsi="Times New Roman" w:cs="Times New Roman"/>
          <w:iCs/>
          <w:spacing w:val="1"/>
        </w:rPr>
        <w:t xml:space="preserve"> </w:t>
      </w:r>
      <w:r w:rsidRPr="00112A8E">
        <w:rPr>
          <w:rFonts w:ascii="Times New Roman" w:hAnsi="Times New Roman" w:cs="Times New Roman"/>
          <w:iCs/>
        </w:rPr>
        <w:t>ή</w:t>
      </w:r>
      <w:r w:rsidRPr="00112A8E">
        <w:rPr>
          <w:rFonts w:ascii="Times New Roman" w:hAnsi="Times New Roman" w:cs="Times New Roman"/>
          <w:iCs/>
          <w:spacing w:val="1"/>
        </w:rPr>
        <w:t xml:space="preserve"> </w:t>
      </w:r>
      <w:r w:rsidRPr="00112A8E">
        <w:rPr>
          <w:rFonts w:ascii="Times New Roman" w:hAnsi="Times New Roman" w:cs="Times New Roman"/>
          <w:iCs/>
        </w:rPr>
        <w:t>ελλιπών</w:t>
      </w:r>
      <w:r w:rsidRPr="00112A8E">
        <w:rPr>
          <w:rFonts w:ascii="Times New Roman" w:hAnsi="Times New Roman" w:cs="Times New Roman"/>
          <w:iCs/>
          <w:spacing w:val="1"/>
        </w:rPr>
        <w:t xml:space="preserve"> </w:t>
      </w:r>
      <w:r w:rsidRPr="00112A8E">
        <w:rPr>
          <w:rFonts w:ascii="Times New Roman" w:hAnsi="Times New Roman" w:cs="Times New Roman"/>
          <w:iCs/>
        </w:rPr>
        <w:t>δεδομένων</w:t>
      </w:r>
      <w:r w:rsidRPr="00112A8E">
        <w:rPr>
          <w:rFonts w:ascii="Times New Roman" w:hAnsi="Times New Roman" w:cs="Times New Roman"/>
          <w:iCs/>
          <w:spacing w:val="1"/>
        </w:rPr>
        <w:t xml:space="preserve"> </w:t>
      </w:r>
      <w:r w:rsidRPr="00112A8E">
        <w:rPr>
          <w:rFonts w:ascii="Times New Roman" w:hAnsi="Times New Roman" w:cs="Times New Roman"/>
          <w:iCs/>
        </w:rPr>
        <w:t>υπολογιστή, ιδίως δεδομένων αναγνώρισης της ταυτότητας, δ) με τη χωρίς δικαίωμα</w:t>
      </w:r>
      <w:r w:rsidRPr="00112A8E">
        <w:rPr>
          <w:rFonts w:ascii="Times New Roman" w:hAnsi="Times New Roman" w:cs="Times New Roman"/>
          <w:iCs/>
          <w:spacing w:val="1"/>
        </w:rPr>
        <w:t xml:space="preserve"> </w:t>
      </w:r>
      <w:r w:rsidRPr="00112A8E">
        <w:rPr>
          <w:rFonts w:ascii="Times New Roman" w:hAnsi="Times New Roman" w:cs="Times New Roman"/>
          <w:iCs/>
        </w:rPr>
        <w:t>εισαγωγή, αλλοίωση, διαγραφή ή εξάλειψη δεδομένων υπολογιστή, ιδίως δεδομένων</w:t>
      </w:r>
      <w:r w:rsidRPr="00112A8E">
        <w:rPr>
          <w:rFonts w:ascii="Times New Roman" w:hAnsi="Times New Roman" w:cs="Times New Roman"/>
          <w:iCs/>
          <w:spacing w:val="1"/>
        </w:rPr>
        <w:t xml:space="preserve"> </w:t>
      </w:r>
      <w:r w:rsidRPr="00112A8E">
        <w:rPr>
          <w:rFonts w:ascii="Times New Roman" w:hAnsi="Times New Roman" w:cs="Times New Roman"/>
          <w:iCs/>
        </w:rPr>
        <w:t>αναγνώρισης</w:t>
      </w:r>
      <w:r w:rsidRPr="00112A8E">
        <w:rPr>
          <w:rFonts w:ascii="Times New Roman" w:hAnsi="Times New Roman" w:cs="Times New Roman"/>
          <w:iCs/>
          <w:spacing w:val="1"/>
        </w:rPr>
        <w:t xml:space="preserve"> </w:t>
      </w:r>
      <w:r w:rsidRPr="00112A8E">
        <w:rPr>
          <w:rFonts w:ascii="Times New Roman" w:hAnsi="Times New Roman" w:cs="Times New Roman"/>
          <w:iCs/>
        </w:rPr>
        <w:t>της</w:t>
      </w:r>
      <w:r w:rsidRPr="00112A8E">
        <w:rPr>
          <w:rFonts w:ascii="Times New Roman" w:hAnsi="Times New Roman" w:cs="Times New Roman"/>
          <w:iCs/>
          <w:spacing w:val="1"/>
        </w:rPr>
        <w:t xml:space="preserve"> </w:t>
      </w:r>
      <w:r w:rsidRPr="00112A8E">
        <w:rPr>
          <w:rFonts w:ascii="Times New Roman" w:hAnsi="Times New Roman" w:cs="Times New Roman"/>
          <w:iCs/>
        </w:rPr>
        <w:t>ταυτότητας,</w:t>
      </w:r>
      <w:r w:rsidRPr="00112A8E">
        <w:rPr>
          <w:rFonts w:ascii="Times New Roman" w:hAnsi="Times New Roman" w:cs="Times New Roman"/>
          <w:iCs/>
          <w:spacing w:val="1"/>
        </w:rPr>
        <w:t xml:space="preserve"> </w:t>
      </w:r>
      <w:r w:rsidRPr="00112A8E">
        <w:rPr>
          <w:rFonts w:ascii="Times New Roman" w:hAnsi="Times New Roman" w:cs="Times New Roman"/>
          <w:iCs/>
        </w:rPr>
        <w:t>ή</w:t>
      </w:r>
      <w:r w:rsidRPr="00112A8E">
        <w:rPr>
          <w:rFonts w:ascii="Times New Roman" w:hAnsi="Times New Roman" w:cs="Times New Roman"/>
          <w:iCs/>
          <w:spacing w:val="1"/>
        </w:rPr>
        <w:t xml:space="preserve"> </w:t>
      </w:r>
      <w:r w:rsidRPr="00112A8E">
        <w:rPr>
          <w:rFonts w:ascii="Times New Roman" w:hAnsi="Times New Roman" w:cs="Times New Roman"/>
          <w:iCs/>
        </w:rPr>
        <w:t>ε)</w:t>
      </w:r>
      <w:r w:rsidRPr="00112A8E">
        <w:rPr>
          <w:rFonts w:ascii="Times New Roman" w:hAnsi="Times New Roman" w:cs="Times New Roman"/>
          <w:iCs/>
          <w:spacing w:val="1"/>
        </w:rPr>
        <w:t xml:space="preserve"> </w:t>
      </w:r>
      <w:r w:rsidRPr="00112A8E">
        <w:rPr>
          <w:rFonts w:ascii="Times New Roman" w:hAnsi="Times New Roman" w:cs="Times New Roman"/>
          <w:iCs/>
        </w:rPr>
        <w:t>με</w:t>
      </w:r>
      <w:r w:rsidRPr="00112A8E">
        <w:rPr>
          <w:rFonts w:ascii="Times New Roman" w:hAnsi="Times New Roman" w:cs="Times New Roman"/>
          <w:iCs/>
          <w:spacing w:val="1"/>
        </w:rPr>
        <w:t xml:space="preserve"> </w:t>
      </w:r>
      <w:r w:rsidRPr="00112A8E">
        <w:rPr>
          <w:rFonts w:ascii="Times New Roman" w:hAnsi="Times New Roman" w:cs="Times New Roman"/>
          <w:iCs/>
        </w:rPr>
        <w:t>τη</w:t>
      </w:r>
      <w:r w:rsidRPr="00112A8E">
        <w:rPr>
          <w:rFonts w:ascii="Times New Roman" w:hAnsi="Times New Roman" w:cs="Times New Roman"/>
          <w:iCs/>
          <w:spacing w:val="1"/>
        </w:rPr>
        <w:t xml:space="preserve"> </w:t>
      </w:r>
      <w:r w:rsidRPr="00112A8E">
        <w:rPr>
          <w:rFonts w:ascii="Times New Roman" w:hAnsi="Times New Roman" w:cs="Times New Roman"/>
          <w:iCs/>
        </w:rPr>
        <w:t>χωρίς</w:t>
      </w:r>
      <w:r w:rsidRPr="00112A8E">
        <w:rPr>
          <w:rFonts w:ascii="Times New Roman" w:hAnsi="Times New Roman" w:cs="Times New Roman"/>
          <w:iCs/>
          <w:spacing w:val="1"/>
        </w:rPr>
        <w:t xml:space="preserve"> </w:t>
      </w:r>
      <w:r w:rsidRPr="00112A8E">
        <w:rPr>
          <w:rFonts w:ascii="Times New Roman" w:hAnsi="Times New Roman" w:cs="Times New Roman"/>
          <w:iCs/>
        </w:rPr>
        <w:t>δικαίωμα</w:t>
      </w:r>
      <w:r w:rsidRPr="00112A8E">
        <w:rPr>
          <w:rFonts w:ascii="Times New Roman" w:hAnsi="Times New Roman" w:cs="Times New Roman"/>
          <w:iCs/>
          <w:spacing w:val="1"/>
        </w:rPr>
        <w:t xml:space="preserve"> </w:t>
      </w:r>
      <w:r w:rsidRPr="00112A8E">
        <w:rPr>
          <w:rFonts w:ascii="Times New Roman" w:hAnsi="Times New Roman" w:cs="Times New Roman"/>
          <w:iCs/>
        </w:rPr>
        <w:t>αξιοποίηση</w:t>
      </w:r>
      <w:r w:rsidRPr="00112A8E">
        <w:rPr>
          <w:rFonts w:ascii="Times New Roman" w:hAnsi="Times New Roman" w:cs="Times New Roman"/>
          <w:iCs/>
          <w:spacing w:val="1"/>
        </w:rPr>
        <w:t xml:space="preserve"> </w:t>
      </w:r>
      <w:r w:rsidRPr="00112A8E">
        <w:rPr>
          <w:rFonts w:ascii="Times New Roman" w:hAnsi="Times New Roman" w:cs="Times New Roman"/>
          <w:iCs/>
        </w:rPr>
        <w:t>λογισμικού</w:t>
      </w:r>
      <w:r w:rsidRPr="00112A8E">
        <w:rPr>
          <w:rFonts w:ascii="Times New Roman" w:hAnsi="Times New Roman" w:cs="Times New Roman"/>
          <w:iCs/>
          <w:spacing w:val="1"/>
        </w:rPr>
        <w:t xml:space="preserve"> </w:t>
      </w:r>
      <w:r w:rsidRPr="00112A8E">
        <w:rPr>
          <w:rFonts w:ascii="Times New Roman" w:hAnsi="Times New Roman" w:cs="Times New Roman"/>
          <w:iCs/>
        </w:rPr>
        <w:t>προορισμένου για τη μετακίνηση χρημάτων τιμωρείται με φυλάκιση</w:t>
      </w:r>
      <w:r w:rsidRPr="00112A8E">
        <w:rPr>
          <w:rFonts w:ascii="Times New Roman" w:hAnsi="Times New Roman" w:cs="Times New Roman"/>
          <w:b/>
          <w:iCs/>
        </w:rPr>
        <w:t xml:space="preserve">, </w:t>
      </w:r>
      <w:r w:rsidRPr="00112A8E">
        <w:rPr>
          <w:rFonts w:ascii="Times New Roman" w:hAnsi="Times New Roman" w:cs="Times New Roman"/>
          <w:b/>
          <w:bCs/>
          <w:iCs/>
        </w:rPr>
        <w:t>και αν η ζημία που</w:t>
      </w:r>
      <w:r w:rsidRPr="00112A8E">
        <w:rPr>
          <w:rFonts w:ascii="Times New Roman" w:hAnsi="Times New Roman" w:cs="Times New Roman"/>
          <w:b/>
          <w:bCs/>
          <w:iCs/>
          <w:spacing w:val="1"/>
        </w:rPr>
        <w:t xml:space="preserve"> </w:t>
      </w:r>
      <w:r w:rsidRPr="00112A8E">
        <w:rPr>
          <w:rFonts w:ascii="Times New Roman" w:hAnsi="Times New Roman" w:cs="Times New Roman"/>
          <w:b/>
          <w:bCs/>
          <w:iCs/>
        </w:rPr>
        <w:t>προξενήθηκε</w:t>
      </w:r>
      <w:r w:rsidRPr="00112A8E">
        <w:rPr>
          <w:rFonts w:ascii="Times New Roman" w:hAnsi="Times New Roman" w:cs="Times New Roman"/>
          <w:b/>
          <w:bCs/>
          <w:iCs/>
          <w:spacing w:val="1"/>
        </w:rPr>
        <w:t xml:space="preserve"> </w:t>
      </w:r>
      <w:r w:rsidRPr="00112A8E">
        <w:rPr>
          <w:rFonts w:ascii="Times New Roman" w:hAnsi="Times New Roman" w:cs="Times New Roman"/>
          <w:b/>
          <w:bCs/>
          <w:iCs/>
        </w:rPr>
        <w:t>είναι</w:t>
      </w:r>
      <w:r w:rsidRPr="00112A8E">
        <w:rPr>
          <w:rFonts w:ascii="Times New Roman" w:hAnsi="Times New Roman" w:cs="Times New Roman"/>
          <w:b/>
          <w:bCs/>
          <w:iCs/>
          <w:spacing w:val="1"/>
        </w:rPr>
        <w:t xml:space="preserve"> </w:t>
      </w:r>
      <w:r w:rsidRPr="00112A8E">
        <w:rPr>
          <w:rFonts w:ascii="Times New Roman" w:hAnsi="Times New Roman" w:cs="Times New Roman"/>
          <w:b/>
          <w:bCs/>
          <w:iCs/>
        </w:rPr>
        <w:t>ιδιαίτερα</w:t>
      </w:r>
      <w:r w:rsidRPr="00112A8E">
        <w:rPr>
          <w:rFonts w:ascii="Times New Roman" w:hAnsi="Times New Roman" w:cs="Times New Roman"/>
          <w:b/>
          <w:bCs/>
          <w:iCs/>
          <w:spacing w:val="1"/>
        </w:rPr>
        <w:t xml:space="preserve"> </w:t>
      </w:r>
      <w:r w:rsidRPr="00112A8E">
        <w:rPr>
          <w:rFonts w:ascii="Times New Roman" w:hAnsi="Times New Roman" w:cs="Times New Roman"/>
          <w:b/>
          <w:bCs/>
          <w:iCs/>
        </w:rPr>
        <w:t>μεγάλη,</w:t>
      </w:r>
      <w:r w:rsidRPr="00112A8E">
        <w:rPr>
          <w:rFonts w:ascii="Times New Roman" w:hAnsi="Times New Roman" w:cs="Times New Roman"/>
          <w:b/>
          <w:bCs/>
          <w:iCs/>
          <w:spacing w:val="1"/>
        </w:rPr>
        <w:t xml:space="preserve"> </w:t>
      </w:r>
      <w:r w:rsidRPr="00112A8E">
        <w:rPr>
          <w:rFonts w:ascii="Times New Roman" w:hAnsi="Times New Roman" w:cs="Times New Roman"/>
          <w:b/>
          <w:bCs/>
          <w:iCs/>
        </w:rPr>
        <w:t>με</w:t>
      </w:r>
      <w:r w:rsidRPr="00112A8E">
        <w:rPr>
          <w:rFonts w:ascii="Times New Roman" w:hAnsi="Times New Roman" w:cs="Times New Roman"/>
          <w:b/>
          <w:bCs/>
          <w:iCs/>
          <w:spacing w:val="1"/>
        </w:rPr>
        <w:t xml:space="preserve"> </w:t>
      </w:r>
      <w:r w:rsidRPr="00112A8E">
        <w:rPr>
          <w:rFonts w:ascii="Times New Roman" w:hAnsi="Times New Roman" w:cs="Times New Roman"/>
          <w:b/>
          <w:bCs/>
          <w:iCs/>
        </w:rPr>
        <w:t>φυλάκιση</w:t>
      </w:r>
      <w:r w:rsidRPr="00112A8E">
        <w:rPr>
          <w:rFonts w:ascii="Times New Roman" w:hAnsi="Times New Roman" w:cs="Times New Roman"/>
          <w:b/>
          <w:bCs/>
          <w:iCs/>
          <w:spacing w:val="1"/>
        </w:rPr>
        <w:t xml:space="preserve"> </w:t>
      </w:r>
      <w:r w:rsidRPr="00112A8E">
        <w:rPr>
          <w:rFonts w:ascii="Times New Roman" w:hAnsi="Times New Roman" w:cs="Times New Roman"/>
          <w:b/>
          <w:bCs/>
          <w:iCs/>
        </w:rPr>
        <w:t>τουλάχιστον</w:t>
      </w:r>
      <w:r w:rsidRPr="00112A8E">
        <w:rPr>
          <w:rFonts w:ascii="Times New Roman" w:hAnsi="Times New Roman" w:cs="Times New Roman"/>
          <w:b/>
          <w:bCs/>
          <w:iCs/>
          <w:spacing w:val="1"/>
        </w:rPr>
        <w:t xml:space="preserve"> </w:t>
      </w:r>
      <w:r w:rsidR="00EC2737" w:rsidRPr="00112A8E">
        <w:rPr>
          <w:rFonts w:ascii="Times New Roman" w:hAnsi="Times New Roman" w:cs="Times New Roman"/>
          <w:b/>
          <w:bCs/>
          <w:iCs/>
        </w:rPr>
        <w:t xml:space="preserve">τριών μηνών </w:t>
      </w:r>
      <w:r w:rsidRPr="00112A8E">
        <w:rPr>
          <w:rFonts w:ascii="Times New Roman" w:hAnsi="Times New Roman" w:cs="Times New Roman"/>
          <w:b/>
          <w:bCs/>
          <w:iCs/>
        </w:rPr>
        <w:t>και</w:t>
      </w:r>
      <w:r w:rsidRPr="00112A8E">
        <w:rPr>
          <w:rFonts w:ascii="Times New Roman" w:hAnsi="Times New Roman" w:cs="Times New Roman"/>
          <w:b/>
          <w:bCs/>
          <w:iCs/>
          <w:spacing w:val="1"/>
        </w:rPr>
        <w:t xml:space="preserve"> </w:t>
      </w:r>
      <w:r w:rsidRPr="00112A8E">
        <w:rPr>
          <w:rFonts w:ascii="Times New Roman" w:hAnsi="Times New Roman" w:cs="Times New Roman"/>
          <w:b/>
          <w:bCs/>
          <w:iCs/>
        </w:rPr>
        <w:t>χρηματική ποινή.</w:t>
      </w:r>
      <w:r w:rsidRPr="00112A8E">
        <w:rPr>
          <w:rFonts w:ascii="Times New Roman" w:hAnsi="Times New Roman" w:cs="Times New Roman"/>
          <w:iCs/>
        </w:rPr>
        <w:t xml:space="preserve"> Αν η ζημία που προκλήθηκε υπερβαίνει συνολικά το ποσό των 120.000</w:t>
      </w:r>
      <w:r w:rsidRPr="00112A8E">
        <w:rPr>
          <w:rFonts w:ascii="Times New Roman" w:hAnsi="Times New Roman" w:cs="Times New Roman"/>
          <w:iCs/>
          <w:spacing w:val="1"/>
        </w:rPr>
        <w:t xml:space="preserve"> </w:t>
      </w:r>
      <w:r w:rsidRPr="00112A8E">
        <w:rPr>
          <w:rFonts w:ascii="Times New Roman" w:hAnsi="Times New Roman" w:cs="Times New Roman"/>
          <w:iCs/>
        </w:rPr>
        <w:t>ευρώ,</w:t>
      </w:r>
      <w:r w:rsidRPr="00112A8E">
        <w:rPr>
          <w:rFonts w:ascii="Times New Roman" w:hAnsi="Times New Roman" w:cs="Times New Roman"/>
          <w:iCs/>
          <w:spacing w:val="-3"/>
        </w:rPr>
        <w:t xml:space="preserve"> </w:t>
      </w:r>
      <w:r w:rsidRPr="00112A8E">
        <w:rPr>
          <w:rFonts w:ascii="Times New Roman" w:hAnsi="Times New Roman" w:cs="Times New Roman"/>
          <w:iCs/>
        </w:rPr>
        <w:t>επιβάλλεται</w:t>
      </w:r>
      <w:r w:rsidRPr="00112A8E">
        <w:rPr>
          <w:rFonts w:ascii="Times New Roman" w:hAnsi="Times New Roman" w:cs="Times New Roman"/>
          <w:iCs/>
          <w:spacing w:val="-1"/>
        </w:rPr>
        <w:t xml:space="preserve"> </w:t>
      </w:r>
      <w:r w:rsidRPr="00112A8E">
        <w:rPr>
          <w:rFonts w:ascii="Times New Roman" w:hAnsi="Times New Roman" w:cs="Times New Roman"/>
          <w:iCs/>
        </w:rPr>
        <w:t>κάθειρξη</w:t>
      </w:r>
      <w:r w:rsidRPr="00112A8E">
        <w:rPr>
          <w:rFonts w:ascii="Times New Roman" w:hAnsi="Times New Roman" w:cs="Times New Roman"/>
          <w:iCs/>
          <w:spacing w:val="-2"/>
        </w:rPr>
        <w:t xml:space="preserve"> </w:t>
      </w:r>
      <w:r w:rsidRPr="00112A8E">
        <w:rPr>
          <w:rFonts w:ascii="Times New Roman" w:hAnsi="Times New Roman" w:cs="Times New Roman"/>
          <w:iCs/>
        </w:rPr>
        <w:t>έως δέκα</w:t>
      </w:r>
      <w:r w:rsidRPr="00112A8E">
        <w:rPr>
          <w:rFonts w:ascii="Times New Roman" w:hAnsi="Times New Roman" w:cs="Times New Roman"/>
          <w:iCs/>
          <w:spacing w:val="-3"/>
        </w:rPr>
        <w:t xml:space="preserve"> </w:t>
      </w:r>
      <w:r w:rsidRPr="00112A8E">
        <w:rPr>
          <w:rFonts w:ascii="Times New Roman" w:hAnsi="Times New Roman" w:cs="Times New Roman"/>
          <w:iCs/>
        </w:rPr>
        <w:t>έτη</w:t>
      </w:r>
      <w:r w:rsidRPr="00112A8E">
        <w:rPr>
          <w:rFonts w:ascii="Times New Roman" w:hAnsi="Times New Roman" w:cs="Times New Roman"/>
          <w:iCs/>
          <w:spacing w:val="1"/>
        </w:rPr>
        <w:t xml:space="preserve"> </w:t>
      </w:r>
      <w:r w:rsidRPr="00112A8E">
        <w:rPr>
          <w:rFonts w:ascii="Times New Roman" w:hAnsi="Times New Roman" w:cs="Times New Roman"/>
          <w:iCs/>
        </w:rPr>
        <w:t>και</w:t>
      </w:r>
      <w:r w:rsidRPr="00112A8E">
        <w:rPr>
          <w:rFonts w:ascii="Times New Roman" w:hAnsi="Times New Roman" w:cs="Times New Roman"/>
          <w:iCs/>
          <w:spacing w:val="-1"/>
        </w:rPr>
        <w:t xml:space="preserve"> </w:t>
      </w:r>
      <w:r w:rsidRPr="00112A8E">
        <w:rPr>
          <w:rFonts w:ascii="Times New Roman" w:hAnsi="Times New Roman" w:cs="Times New Roman"/>
          <w:iCs/>
        </w:rPr>
        <w:t>χρηματική ποινή.».</w:t>
      </w:r>
    </w:p>
    <w:p w:rsidR="001E6381" w:rsidRPr="00112A8E" w:rsidRDefault="001E6381" w:rsidP="00093903">
      <w:pPr>
        <w:pStyle w:val="a8"/>
        <w:ind w:left="360"/>
        <w:jc w:val="both"/>
        <w:rPr>
          <w:rFonts w:ascii="Times New Roman" w:hAnsi="Times New Roman" w:cs="Times New Roman"/>
          <w:iCs/>
        </w:rPr>
      </w:pPr>
    </w:p>
    <w:p w:rsidR="00FC13A8" w:rsidRPr="00112A8E" w:rsidRDefault="005F1B69" w:rsidP="00093903">
      <w:pPr>
        <w:pStyle w:val="a8"/>
        <w:numPr>
          <w:ilvl w:val="0"/>
          <w:numId w:val="41"/>
        </w:numPr>
        <w:jc w:val="both"/>
        <w:rPr>
          <w:rFonts w:ascii="Times New Roman" w:hAnsi="Times New Roman" w:cs="Times New Roman"/>
        </w:rPr>
      </w:pPr>
      <w:r w:rsidRPr="00112A8E">
        <w:rPr>
          <w:rFonts w:ascii="Times New Roman" w:hAnsi="Times New Roman" w:cs="Times New Roman"/>
          <w:b/>
        </w:rPr>
        <w:t xml:space="preserve">ΑΠΙΣΤΙΑ </w:t>
      </w:r>
      <w:r w:rsidR="00FC13A8" w:rsidRPr="00112A8E">
        <w:rPr>
          <w:rFonts w:ascii="Times New Roman" w:hAnsi="Times New Roman" w:cs="Times New Roman"/>
        </w:rPr>
        <w:t>Η</w:t>
      </w:r>
      <w:r w:rsidR="00FC13A8" w:rsidRPr="00112A8E">
        <w:rPr>
          <w:rFonts w:ascii="Times New Roman" w:hAnsi="Times New Roman" w:cs="Times New Roman"/>
          <w:spacing w:val="-2"/>
        </w:rPr>
        <w:t xml:space="preserve"> </w:t>
      </w:r>
      <w:r w:rsidR="00FC13A8" w:rsidRPr="00112A8E">
        <w:rPr>
          <w:rFonts w:ascii="Times New Roman" w:hAnsi="Times New Roman" w:cs="Times New Roman"/>
        </w:rPr>
        <w:t>παρ.</w:t>
      </w:r>
      <w:r w:rsidR="00FC13A8" w:rsidRPr="00112A8E">
        <w:rPr>
          <w:rFonts w:ascii="Times New Roman" w:hAnsi="Times New Roman" w:cs="Times New Roman"/>
          <w:spacing w:val="-1"/>
        </w:rPr>
        <w:t xml:space="preserve"> </w:t>
      </w:r>
      <w:r w:rsidR="00FC13A8" w:rsidRPr="00112A8E">
        <w:rPr>
          <w:rFonts w:ascii="Times New Roman" w:hAnsi="Times New Roman" w:cs="Times New Roman"/>
        </w:rPr>
        <w:t>1</w:t>
      </w:r>
      <w:r w:rsidR="00FC13A8" w:rsidRPr="00112A8E">
        <w:rPr>
          <w:rFonts w:ascii="Times New Roman" w:hAnsi="Times New Roman" w:cs="Times New Roman"/>
          <w:spacing w:val="-1"/>
        </w:rPr>
        <w:t xml:space="preserve"> </w:t>
      </w:r>
      <w:r w:rsidR="00FC13A8" w:rsidRPr="00112A8E">
        <w:rPr>
          <w:rFonts w:ascii="Times New Roman" w:hAnsi="Times New Roman" w:cs="Times New Roman"/>
        </w:rPr>
        <w:t>του άρθρου</w:t>
      </w:r>
      <w:r w:rsidR="00FC13A8" w:rsidRPr="00112A8E">
        <w:rPr>
          <w:rFonts w:ascii="Times New Roman" w:hAnsi="Times New Roman" w:cs="Times New Roman"/>
          <w:spacing w:val="-4"/>
        </w:rPr>
        <w:t xml:space="preserve"> </w:t>
      </w:r>
      <w:r w:rsidR="00FC13A8" w:rsidRPr="00112A8E">
        <w:rPr>
          <w:rFonts w:ascii="Times New Roman" w:hAnsi="Times New Roman" w:cs="Times New Roman"/>
        </w:rPr>
        <w:t>390</w:t>
      </w:r>
      <w:r w:rsidR="00FC13A8" w:rsidRPr="00112A8E">
        <w:rPr>
          <w:rFonts w:ascii="Times New Roman" w:hAnsi="Times New Roman" w:cs="Times New Roman"/>
          <w:spacing w:val="1"/>
        </w:rPr>
        <w:t xml:space="preserve"> </w:t>
      </w:r>
      <w:r w:rsidR="00FC13A8" w:rsidRPr="00112A8E">
        <w:rPr>
          <w:rFonts w:ascii="Times New Roman" w:hAnsi="Times New Roman" w:cs="Times New Roman"/>
        </w:rPr>
        <w:t>του ΠΚ</w:t>
      </w:r>
      <w:r w:rsidR="00B80813" w:rsidRPr="00112A8E">
        <w:rPr>
          <w:rFonts w:ascii="Times New Roman" w:hAnsi="Times New Roman" w:cs="Times New Roman"/>
        </w:rPr>
        <w:t xml:space="preserve"> αντικαθίσταται</w:t>
      </w:r>
      <w:r w:rsidR="00803894" w:rsidRPr="00112A8E">
        <w:rPr>
          <w:rFonts w:ascii="Times New Roman" w:hAnsi="Times New Roman" w:cs="Times New Roman"/>
          <w:spacing w:val="53"/>
        </w:rPr>
        <w:t xml:space="preserve"> </w:t>
      </w:r>
      <w:r w:rsidR="00FC13A8" w:rsidRPr="00112A8E">
        <w:rPr>
          <w:rFonts w:ascii="Times New Roman" w:hAnsi="Times New Roman" w:cs="Times New Roman"/>
        </w:rPr>
        <w:t>ως</w:t>
      </w:r>
      <w:r w:rsidR="00FC13A8" w:rsidRPr="00112A8E">
        <w:rPr>
          <w:rFonts w:ascii="Times New Roman" w:hAnsi="Times New Roman" w:cs="Times New Roman"/>
          <w:spacing w:val="-3"/>
        </w:rPr>
        <w:t xml:space="preserve"> </w:t>
      </w:r>
      <w:r w:rsidR="00FC13A8" w:rsidRPr="00112A8E">
        <w:rPr>
          <w:rFonts w:ascii="Times New Roman" w:hAnsi="Times New Roman" w:cs="Times New Roman"/>
        </w:rPr>
        <w:t>εξής :</w:t>
      </w:r>
    </w:p>
    <w:p w:rsidR="00FC13A8" w:rsidRDefault="00FC13A8" w:rsidP="00093903">
      <w:pPr>
        <w:pStyle w:val="a8"/>
        <w:ind w:left="360" w:right="704"/>
        <w:jc w:val="both"/>
        <w:rPr>
          <w:rFonts w:ascii="Times New Roman" w:hAnsi="Times New Roman" w:cs="Times New Roman"/>
          <w:iCs/>
        </w:rPr>
      </w:pPr>
      <w:r w:rsidRPr="00112A8E">
        <w:rPr>
          <w:rFonts w:ascii="Times New Roman" w:hAnsi="Times New Roman" w:cs="Times New Roman"/>
          <w:bCs/>
        </w:rPr>
        <w:t>«</w:t>
      </w:r>
      <w:r w:rsidRPr="00112A8E">
        <w:rPr>
          <w:rFonts w:ascii="Times New Roman" w:hAnsi="Times New Roman" w:cs="Times New Roman"/>
          <w:bCs/>
          <w:iCs/>
        </w:rPr>
        <w:t xml:space="preserve">1. </w:t>
      </w:r>
      <w:r w:rsidRPr="00112A8E">
        <w:rPr>
          <w:rFonts w:ascii="Times New Roman" w:hAnsi="Times New Roman" w:cs="Times New Roman"/>
          <w:iCs/>
          <w:spacing w:val="-1"/>
        </w:rPr>
        <w:t>Όποιος</w:t>
      </w:r>
      <w:r w:rsidRPr="00112A8E">
        <w:rPr>
          <w:rFonts w:ascii="Times New Roman" w:hAnsi="Times New Roman" w:cs="Times New Roman"/>
          <w:iCs/>
          <w:spacing w:val="-13"/>
        </w:rPr>
        <w:t xml:space="preserve"> </w:t>
      </w:r>
      <w:r w:rsidRPr="00112A8E">
        <w:rPr>
          <w:rFonts w:ascii="Times New Roman" w:hAnsi="Times New Roman" w:cs="Times New Roman"/>
          <w:iCs/>
          <w:spacing w:val="-1"/>
        </w:rPr>
        <w:t>κατά</w:t>
      </w:r>
      <w:r w:rsidRPr="00112A8E">
        <w:rPr>
          <w:rFonts w:ascii="Times New Roman" w:hAnsi="Times New Roman" w:cs="Times New Roman"/>
          <w:iCs/>
          <w:spacing w:val="-11"/>
        </w:rPr>
        <w:t xml:space="preserve"> </w:t>
      </w:r>
      <w:r w:rsidRPr="00112A8E">
        <w:rPr>
          <w:rFonts w:ascii="Times New Roman" w:hAnsi="Times New Roman" w:cs="Times New Roman"/>
          <w:iCs/>
        </w:rPr>
        <w:t>παράβαση</w:t>
      </w:r>
      <w:r w:rsidRPr="00112A8E">
        <w:rPr>
          <w:rFonts w:ascii="Times New Roman" w:hAnsi="Times New Roman" w:cs="Times New Roman"/>
          <w:iCs/>
          <w:spacing w:val="-13"/>
        </w:rPr>
        <w:t xml:space="preserve"> </w:t>
      </w:r>
      <w:r w:rsidRPr="00112A8E">
        <w:rPr>
          <w:rFonts w:ascii="Times New Roman" w:hAnsi="Times New Roman" w:cs="Times New Roman"/>
          <w:iCs/>
        </w:rPr>
        <w:t>των</w:t>
      </w:r>
      <w:r w:rsidRPr="00112A8E">
        <w:rPr>
          <w:rFonts w:ascii="Times New Roman" w:hAnsi="Times New Roman" w:cs="Times New Roman"/>
          <w:iCs/>
          <w:spacing w:val="-12"/>
        </w:rPr>
        <w:t xml:space="preserve"> </w:t>
      </w:r>
      <w:r w:rsidRPr="00112A8E">
        <w:rPr>
          <w:rFonts w:ascii="Times New Roman" w:hAnsi="Times New Roman" w:cs="Times New Roman"/>
          <w:iCs/>
        </w:rPr>
        <w:t>κανόνων</w:t>
      </w:r>
      <w:r w:rsidRPr="00112A8E">
        <w:rPr>
          <w:rFonts w:ascii="Times New Roman" w:hAnsi="Times New Roman" w:cs="Times New Roman"/>
          <w:iCs/>
          <w:spacing w:val="-13"/>
        </w:rPr>
        <w:t xml:space="preserve"> </w:t>
      </w:r>
      <w:r w:rsidRPr="00112A8E">
        <w:rPr>
          <w:rFonts w:ascii="Times New Roman" w:hAnsi="Times New Roman" w:cs="Times New Roman"/>
          <w:iCs/>
        </w:rPr>
        <w:t>επιμελούς</w:t>
      </w:r>
      <w:r w:rsidRPr="00112A8E">
        <w:rPr>
          <w:rFonts w:ascii="Times New Roman" w:hAnsi="Times New Roman" w:cs="Times New Roman"/>
          <w:iCs/>
          <w:spacing w:val="-13"/>
        </w:rPr>
        <w:t xml:space="preserve"> </w:t>
      </w:r>
      <w:r w:rsidRPr="00112A8E">
        <w:rPr>
          <w:rFonts w:ascii="Times New Roman" w:hAnsi="Times New Roman" w:cs="Times New Roman"/>
          <w:iCs/>
        </w:rPr>
        <w:t>διαχείρισης</w:t>
      </w:r>
      <w:r w:rsidRPr="00112A8E">
        <w:rPr>
          <w:rFonts w:ascii="Times New Roman" w:hAnsi="Times New Roman" w:cs="Times New Roman"/>
          <w:iCs/>
          <w:spacing w:val="-13"/>
        </w:rPr>
        <w:t xml:space="preserve"> </w:t>
      </w:r>
      <w:r w:rsidRPr="00112A8E">
        <w:rPr>
          <w:rFonts w:ascii="Times New Roman" w:hAnsi="Times New Roman" w:cs="Times New Roman"/>
          <w:iCs/>
        </w:rPr>
        <w:t>προκαλεί</w:t>
      </w:r>
      <w:r w:rsidRPr="00112A8E">
        <w:rPr>
          <w:rFonts w:ascii="Times New Roman" w:hAnsi="Times New Roman" w:cs="Times New Roman"/>
          <w:iCs/>
          <w:spacing w:val="-13"/>
        </w:rPr>
        <w:t xml:space="preserve"> </w:t>
      </w:r>
      <w:r w:rsidRPr="00112A8E">
        <w:rPr>
          <w:rFonts w:ascii="Times New Roman" w:hAnsi="Times New Roman" w:cs="Times New Roman"/>
          <w:iCs/>
        </w:rPr>
        <w:t>εν</w:t>
      </w:r>
      <w:r w:rsidRPr="00112A8E">
        <w:rPr>
          <w:rFonts w:ascii="Times New Roman" w:hAnsi="Times New Roman" w:cs="Times New Roman"/>
          <w:iCs/>
          <w:spacing w:val="-13"/>
        </w:rPr>
        <w:t xml:space="preserve"> </w:t>
      </w:r>
      <w:r w:rsidRPr="00112A8E">
        <w:rPr>
          <w:rFonts w:ascii="Times New Roman" w:hAnsi="Times New Roman" w:cs="Times New Roman"/>
          <w:iCs/>
        </w:rPr>
        <w:t>γνώσει</w:t>
      </w:r>
      <w:r w:rsidRPr="00112A8E">
        <w:rPr>
          <w:rFonts w:ascii="Times New Roman" w:hAnsi="Times New Roman" w:cs="Times New Roman"/>
          <w:iCs/>
          <w:spacing w:val="-13"/>
        </w:rPr>
        <w:t xml:space="preserve"> </w:t>
      </w:r>
      <w:r w:rsidRPr="00112A8E">
        <w:rPr>
          <w:rFonts w:ascii="Times New Roman" w:hAnsi="Times New Roman" w:cs="Times New Roman"/>
          <w:iCs/>
        </w:rPr>
        <w:t>βέβαιη</w:t>
      </w:r>
      <w:r w:rsidRPr="00112A8E">
        <w:rPr>
          <w:rFonts w:ascii="Times New Roman" w:hAnsi="Times New Roman" w:cs="Times New Roman"/>
          <w:iCs/>
          <w:spacing w:val="-52"/>
        </w:rPr>
        <w:t xml:space="preserve"> </w:t>
      </w:r>
      <w:r w:rsidRPr="00112A8E">
        <w:rPr>
          <w:rFonts w:ascii="Times New Roman" w:hAnsi="Times New Roman" w:cs="Times New Roman"/>
          <w:iCs/>
        </w:rPr>
        <w:t>ζημία στην περιουσία άλλου, της οποίας βάσει νόμου ή δικαιοπραξίας έχει την επιμέλεια</w:t>
      </w:r>
      <w:r w:rsidRPr="00112A8E">
        <w:rPr>
          <w:rFonts w:ascii="Times New Roman" w:hAnsi="Times New Roman" w:cs="Times New Roman"/>
          <w:iCs/>
          <w:spacing w:val="-52"/>
        </w:rPr>
        <w:t xml:space="preserve"> </w:t>
      </w:r>
      <w:r w:rsidRPr="00112A8E">
        <w:rPr>
          <w:rFonts w:ascii="Times New Roman" w:hAnsi="Times New Roman" w:cs="Times New Roman"/>
          <w:iCs/>
        </w:rPr>
        <w:t xml:space="preserve">ή διαχείριση (ολική ή μερική ή μόνο για ορισμένη πράξη), τιμωρείται με φυλάκιση </w:t>
      </w:r>
      <w:r w:rsidRPr="00112A8E">
        <w:rPr>
          <w:rFonts w:ascii="Times New Roman" w:hAnsi="Times New Roman" w:cs="Times New Roman"/>
          <w:b/>
          <w:bCs/>
          <w:iCs/>
        </w:rPr>
        <w:t>και αν</w:t>
      </w:r>
      <w:r w:rsidRPr="00112A8E">
        <w:rPr>
          <w:rFonts w:ascii="Times New Roman" w:hAnsi="Times New Roman" w:cs="Times New Roman"/>
          <w:b/>
          <w:bCs/>
          <w:iCs/>
          <w:spacing w:val="-52"/>
        </w:rPr>
        <w:t xml:space="preserve"> </w:t>
      </w:r>
      <w:r w:rsidRPr="00112A8E">
        <w:rPr>
          <w:rFonts w:ascii="Times New Roman" w:hAnsi="Times New Roman" w:cs="Times New Roman"/>
          <w:b/>
          <w:bCs/>
          <w:iCs/>
        </w:rPr>
        <w:t xml:space="preserve">η ζημία που προξενήθηκε είναι ιδιαίτερα μεγάλη, με φυλάκιση τουλάχιστον </w:t>
      </w:r>
      <w:r w:rsidR="00EC2737" w:rsidRPr="00112A8E">
        <w:rPr>
          <w:rFonts w:ascii="Times New Roman" w:hAnsi="Times New Roman" w:cs="Times New Roman"/>
          <w:b/>
          <w:bCs/>
          <w:iCs/>
        </w:rPr>
        <w:t xml:space="preserve">τριών μηνών </w:t>
      </w:r>
      <w:r w:rsidRPr="00112A8E">
        <w:rPr>
          <w:rFonts w:ascii="Times New Roman" w:hAnsi="Times New Roman" w:cs="Times New Roman"/>
          <w:b/>
          <w:bCs/>
          <w:iCs/>
        </w:rPr>
        <w:t>και</w:t>
      </w:r>
      <w:r w:rsidRPr="00112A8E">
        <w:rPr>
          <w:rFonts w:ascii="Times New Roman" w:hAnsi="Times New Roman" w:cs="Times New Roman"/>
          <w:b/>
          <w:bCs/>
          <w:iCs/>
          <w:spacing w:val="42"/>
        </w:rPr>
        <w:t xml:space="preserve"> </w:t>
      </w:r>
      <w:r w:rsidRPr="00112A8E">
        <w:rPr>
          <w:rFonts w:ascii="Times New Roman" w:hAnsi="Times New Roman" w:cs="Times New Roman"/>
          <w:b/>
          <w:bCs/>
          <w:iCs/>
        </w:rPr>
        <w:t>χρηματική</w:t>
      </w:r>
      <w:r w:rsidRPr="00112A8E">
        <w:rPr>
          <w:rFonts w:ascii="Times New Roman" w:hAnsi="Times New Roman" w:cs="Times New Roman"/>
          <w:b/>
          <w:bCs/>
          <w:iCs/>
          <w:spacing w:val="45"/>
        </w:rPr>
        <w:t xml:space="preserve"> </w:t>
      </w:r>
      <w:r w:rsidRPr="00112A8E">
        <w:rPr>
          <w:rFonts w:ascii="Times New Roman" w:hAnsi="Times New Roman" w:cs="Times New Roman"/>
          <w:b/>
          <w:bCs/>
          <w:iCs/>
        </w:rPr>
        <w:t>ποινή.</w:t>
      </w:r>
      <w:r w:rsidRPr="00112A8E">
        <w:rPr>
          <w:rFonts w:ascii="Times New Roman" w:hAnsi="Times New Roman" w:cs="Times New Roman"/>
          <w:iCs/>
          <w:spacing w:val="44"/>
        </w:rPr>
        <w:t xml:space="preserve"> </w:t>
      </w:r>
      <w:r w:rsidRPr="00112A8E">
        <w:rPr>
          <w:rFonts w:ascii="Times New Roman" w:hAnsi="Times New Roman" w:cs="Times New Roman"/>
          <w:iCs/>
        </w:rPr>
        <w:t>Αν</w:t>
      </w:r>
      <w:r w:rsidRPr="00112A8E">
        <w:rPr>
          <w:rFonts w:ascii="Times New Roman" w:hAnsi="Times New Roman" w:cs="Times New Roman"/>
          <w:iCs/>
          <w:spacing w:val="44"/>
        </w:rPr>
        <w:t xml:space="preserve"> </w:t>
      </w:r>
      <w:r w:rsidRPr="00112A8E">
        <w:rPr>
          <w:rFonts w:ascii="Times New Roman" w:hAnsi="Times New Roman" w:cs="Times New Roman"/>
          <w:iCs/>
        </w:rPr>
        <w:t>η</w:t>
      </w:r>
      <w:r w:rsidRPr="00112A8E">
        <w:rPr>
          <w:rFonts w:ascii="Times New Roman" w:hAnsi="Times New Roman" w:cs="Times New Roman"/>
          <w:iCs/>
          <w:spacing w:val="45"/>
        </w:rPr>
        <w:t xml:space="preserve"> </w:t>
      </w:r>
      <w:r w:rsidRPr="00112A8E">
        <w:rPr>
          <w:rFonts w:ascii="Times New Roman" w:hAnsi="Times New Roman" w:cs="Times New Roman"/>
          <w:iCs/>
        </w:rPr>
        <w:t>ζημία</w:t>
      </w:r>
      <w:r w:rsidRPr="00112A8E">
        <w:rPr>
          <w:rFonts w:ascii="Times New Roman" w:hAnsi="Times New Roman" w:cs="Times New Roman"/>
          <w:iCs/>
          <w:spacing w:val="45"/>
        </w:rPr>
        <w:t xml:space="preserve"> </w:t>
      </w:r>
      <w:r w:rsidRPr="00112A8E">
        <w:rPr>
          <w:rFonts w:ascii="Times New Roman" w:hAnsi="Times New Roman" w:cs="Times New Roman"/>
          <w:iCs/>
        </w:rPr>
        <w:t>που</w:t>
      </w:r>
      <w:r w:rsidRPr="00112A8E">
        <w:rPr>
          <w:rFonts w:ascii="Times New Roman" w:hAnsi="Times New Roman" w:cs="Times New Roman"/>
          <w:iCs/>
          <w:spacing w:val="43"/>
        </w:rPr>
        <w:t xml:space="preserve"> </w:t>
      </w:r>
      <w:r w:rsidRPr="00112A8E">
        <w:rPr>
          <w:rFonts w:ascii="Times New Roman" w:hAnsi="Times New Roman" w:cs="Times New Roman"/>
          <w:iCs/>
        </w:rPr>
        <w:t>προκλήθηκε</w:t>
      </w:r>
      <w:r w:rsidRPr="00112A8E">
        <w:rPr>
          <w:rFonts w:ascii="Times New Roman" w:hAnsi="Times New Roman" w:cs="Times New Roman"/>
          <w:iCs/>
          <w:spacing w:val="45"/>
        </w:rPr>
        <w:t xml:space="preserve"> </w:t>
      </w:r>
      <w:r w:rsidRPr="00112A8E">
        <w:rPr>
          <w:rFonts w:ascii="Times New Roman" w:hAnsi="Times New Roman" w:cs="Times New Roman"/>
          <w:iCs/>
        </w:rPr>
        <w:t>υπερβαίνει</w:t>
      </w:r>
      <w:r w:rsidRPr="00112A8E">
        <w:rPr>
          <w:rFonts w:ascii="Times New Roman" w:hAnsi="Times New Roman" w:cs="Times New Roman"/>
          <w:iCs/>
          <w:spacing w:val="43"/>
        </w:rPr>
        <w:t xml:space="preserve"> </w:t>
      </w:r>
      <w:r w:rsidRPr="00112A8E">
        <w:rPr>
          <w:rFonts w:ascii="Times New Roman" w:hAnsi="Times New Roman" w:cs="Times New Roman"/>
          <w:iCs/>
        </w:rPr>
        <w:t>συνολικά</w:t>
      </w:r>
      <w:r w:rsidRPr="00112A8E">
        <w:rPr>
          <w:rFonts w:ascii="Times New Roman" w:hAnsi="Times New Roman" w:cs="Times New Roman"/>
          <w:iCs/>
          <w:spacing w:val="45"/>
        </w:rPr>
        <w:t xml:space="preserve"> </w:t>
      </w:r>
      <w:r w:rsidRPr="00112A8E">
        <w:rPr>
          <w:rFonts w:ascii="Times New Roman" w:hAnsi="Times New Roman" w:cs="Times New Roman"/>
          <w:iCs/>
        </w:rPr>
        <w:t>το</w:t>
      </w:r>
      <w:r w:rsidRPr="00112A8E">
        <w:rPr>
          <w:rFonts w:ascii="Times New Roman" w:hAnsi="Times New Roman" w:cs="Times New Roman"/>
          <w:iCs/>
          <w:spacing w:val="45"/>
        </w:rPr>
        <w:t xml:space="preserve"> </w:t>
      </w:r>
      <w:r w:rsidRPr="00112A8E">
        <w:rPr>
          <w:rFonts w:ascii="Times New Roman" w:hAnsi="Times New Roman" w:cs="Times New Roman"/>
          <w:iCs/>
        </w:rPr>
        <w:t>ποσό</w:t>
      </w:r>
      <w:r w:rsidRPr="00112A8E">
        <w:rPr>
          <w:rFonts w:ascii="Times New Roman" w:hAnsi="Times New Roman" w:cs="Times New Roman"/>
          <w:iCs/>
          <w:spacing w:val="43"/>
        </w:rPr>
        <w:t xml:space="preserve"> </w:t>
      </w:r>
      <w:r w:rsidRPr="00112A8E">
        <w:rPr>
          <w:rFonts w:ascii="Times New Roman" w:hAnsi="Times New Roman" w:cs="Times New Roman"/>
          <w:iCs/>
        </w:rPr>
        <w:t>των 120.000</w:t>
      </w:r>
      <w:r w:rsidRPr="00112A8E">
        <w:rPr>
          <w:rFonts w:ascii="Times New Roman" w:hAnsi="Times New Roman" w:cs="Times New Roman"/>
          <w:iCs/>
          <w:spacing w:val="-2"/>
        </w:rPr>
        <w:t xml:space="preserve"> </w:t>
      </w:r>
      <w:r w:rsidRPr="00112A8E">
        <w:rPr>
          <w:rFonts w:ascii="Times New Roman" w:hAnsi="Times New Roman" w:cs="Times New Roman"/>
          <w:iCs/>
        </w:rPr>
        <w:t>ευρώ</w:t>
      </w:r>
      <w:r w:rsidRPr="00112A8E">
        <w:rPr>
          <w:rFonts w:ascii="Times New Roman" w:hAnsi="Times New Roman" w:cs="Times New Roman"/>
          <w:iCs/>
          <w:spacing w:val="-4"/>
        </w:rPr>
        <w:t xml:space="preserve"> </w:t>
      </w:r>
      <w:r w:rsidRPr="00112A8E">
        <w:rPr>
          <w:rFonts w:ascii="Times New Roman" w:hAnsi="Times New Roman" w:cs="Times New Roman"/>
          <w:iCs/>
        </w:rPr>
        <w:t>επιβάλλεται</w:t>
      </w:r>
      <w:r w:rsidRPr="00112A8E">
        <w:rPr>
          <w:rFonts w:ascii="Times New Roman" w:hAnsi="Times New Roman" w:cs="Times New Roman"/>
          <w:iCs/>
          <w:spacing w:val="-4"/>
        </w:rPr>
        <w:t xml:space="preserve"> </w:t>
      </w:r>
      <w:r w:rsidRPr="00112A8E">
        <w:rPr>
          <w:rFonts w:ascii="Times New Roman" w:hAnsi="Times New Roman" w:cs="Times New Roman"/>
          <w:iCs/>
        </w:rPr>
        <w:t>κάθειρξη</w:t>
      </w:r>
      <w:r w:rsidRPr="00112A8E">
        <w:rPr>
          <w:rFonts w:ascii="Times New Roman" w:hAnsi="Times New Roman" w:cs="Times New Roman"/>
          <w:iCs/>
          <w:spacing w:val="-2"/>
        </w:rPr>
        <w:t xml:space="preserve"> </w:t>
      </w:r>
      <w:r w:rsidRPr="00112A8E">
        <w:rPr>
          <w:rFonts w:ascii="Times New Roman" w:hAnsi="Times New Roman" w:cs="Times New Roman"/>
          <w:iCs/>
        </w:rPr>
        <w:t>έως</w:t>
      </w:r>
      <w:r w:rsidRPr="00112A8E">
        <w:rPr>
          <w:rFonts w:ascii="Times New Roman" w:hAnsi="Times New Roman" w:cs="Times New Roman"/>
          <w:iCs/>
          <w:spacing w:val="-2"/>
        </w:rPr>
        <w:t xml:space="preserve"> </w:t>
      </w:r>
      <w:r w:rsidRPr="00112A8E">
        <w:rPr>
          <w:rFonts w:ascii="Times New Roman" w:hAnsi="Times New Roman" w:cs="Times New Roman"/>
          <w:iCs/>
        </w:rPr>
        <w:t>δέκα</w:t>
      </w:r>
      <w:r w:rsidRPr="00112A8E">
        <w:rPr>
          <w:rFonts w:ascii="Times New Roman" w:hAnsi="Times New Roman" w:cs="Times New Roman"/>
          <w:iCs/>
          <w:spacing w:val="-5"/>
        </w:rPr>
        <w:t xml:space="preserve"> </w:t>
      </w:r>
      <w:r w:rsidRPr="00112A8E">
        <w:rPr>
          <w:rFonts w:ascii="Times New Roman" w:hAnsi="Times New Roman" w:cs="Times New Roman"/>
          <w:iCs/>
        </w:rPr>
        <w:t>έτη</w:t>
      </w:r>
      <w:r w:rsidRPr="00112A8E">
        <w:rPr>
          <w:rFonts w:ascii="Times New Roman" w:hAnsi="Times New Roman" w:cs="Times New Roman"/>
          <w:iCs/>
          <w:spacing w:val="-2"/>
        </w:rPr>
        <w:t xml:space="preserve"> </w:t>
      </w:r>
      <w:r w:rsidRPr="00112A8E">
        <w:rPr>
          <w:rFonts w:ascii="Times New Roman" w:hAnsi="Times New Roman" w:cs="Times New Roman"/>
          <w:iCs/>
        </w:rPr>
        <w:t>και</w:t>
      </w:r>
      <w:r w:rsidRPr="00112A8E">
        <w:rPr>
          <w:rFonts w:ascii="Times New Roman" w:hAnsi="Times New Roman" w:cs="Times New Roman"/>
          <w:iCs/>
          <w:spacing w:val="-4"/>
        </w:rPr>
        <w:t xml:space="preserve"> </w:t>
      </w:r>
      <w:r w:rsidRPr="00112A8E">
        <w:rPr>
          <w:rFonts w:ascii="Times New Roman" w:hAnsi="Times New Roman" w:cs="Times New Roman"/>
          <w:iCs/>
        </w:rPr>
        <w:t>χρηματική</w:t>
      </w:r>
      <w:r w:rsidRPr="00112A8E">
        <w:rPr>
          <w:rFonts w:ascii="Times New Roman" w:hAnsi="Times New Roman" w:cs="Times New Roman"/>
          <w:iCs/>
          <w:spacing w:val="-1"/>
        </w:rPr>
        <w:t xml:space="preserve"> </w:t>
      </w:r>
      <w:r w:rsidRPr="00112A8E">
        <w:rPr>
          <w:rFonts w:ascii="Times New Roman" w:hAnsi="Times New Roman" w:cs="Times New Roman"/>
          <w:iCs/>
        </w:rPr>
        <w:t>ποινή</w:t>
      </w:r>
      <w:r w:rsidR="000B24AD" w:rsidRPr="00112A8E">
        <w:rPr>
          <w:rFonts w:ascii="Times New Roman" w:hAnsi="Times New Roman" w:cs="Times New Roman"/>
          <w:iCs/>
        </w:rPr>
        <w:t>.</w:t>
      </w:r>
      <w:r w:rsidRPr="00112A8E">
        <w:rPr>
          <w:rFonts w:ascii="Times New Roman" w:hAnsi="Times New Roman" w:cs="Times New Roman"/>
          <w:iCs/>
        </w:rPr>
        <w:t>».</w:t>
      </w:r>
    </w:p>
    <w:p w:rsidR="001E6381" w:rsidRPr="00112A8E" w:rsidRDefault="001E6381" w:rsidP="00093903">
      <w:pPr>
        <w:pStyle w:val="a8"/>
        <w:ind w:left="360" w:right="704"/>
        <w:jc w:val="both"/>
        <w:rPr>
          <w:rFonts w:ascii="Times New Roman" w:hAnsi="Times New Roman" w:cs="Times New Roman"/>
          <w:iCs/>
        </w:rPr>
      </w:pPr>
    </w:p>
    <w:p w:rsidR="00803894" w:rsidRPr="00112A8E" w:rsidRDefault="000B24AD" w:rsidP="00093903">
      <w:pPr>
        <w:pStyle w:val="1"/>
        <w:numPr>
          <w:ilvl w:val="0"/>
          <w:numId w:val="41"/>
        </w:numPr>
        <w:jc w:val="both"/>
        <w:rPr>
          <w:rFonts w:ascii="Times New Roman" w:hAnsi="Times New Roman" w:cs="Times New Roman"/>
          <w:b w:val="0"/>
        </w:rPr>
      </w:pPr>
      <w:r w:rsidRPr="00112A8E">
        <w:rPr>
          <w:rFonts w:ascii="Times New Roman" w:hAnsi="Times New Roman" w:cs="Times New Roman"/>
          <w:b w:val="0"/>
        </w:rPr>
        <w:t>Η</w:t>
      </w:r>
      <w:r w:rsidRPr="00112A8E">
        <w:rPr>
          <w:rFonts w:ascii="Times New Roman" w:hAnsi="Times New Roman" w:cs="Times New Roman"/>
          <w:b w:val="0"/>
          <w:spacing w:val="-2"/>
        </w:rPr>
        <w:t xml:space="preserve"> </w:t>
      </w:r>
      <w:r w:rsidRPr="00112A8E">
        <w:rPr>
          <w:rFonts w:ascii="Times New Roman" w:hAnsi="Times New Roman" w:cs="Times New Roman"/>
          <w:b w:val="0"/>
        </w:rPr>
        <w:t>παρ.</w:t>
      </w:r>
      <w:r w:rsidRPr="00112A8E">
        <w:rPr>
          <w:rFonts w:ascii="Times New Roman" w:hAnsi="Times New Roman" w:cs="Times New Roman"/>
          <w:b w:val="0"/>
          <w:spacing w:val="-1"/>
        </w:rPr>
        <w:t xml:space="preserve"> </w:t>
      </w:r>
      <w:r w:rsidRPr="00112A8E">
        <w:rPr>
          <w:rFonts w:ascii="Times New Roman" w:hAnsi="Times New Roman" w:cs="Times New Roman"/>
          <w:b w:val="0"/>
        </w:rPr>
        <w:t>1</w:t>
      </w:r>
      <w:r w:rsidRPr="00112A8E">
        <w:rPr>
          <w:rFonts w:ascii="Times New Roman" w:hAnsi="Times New Roman" w:cs="Times New Roman"/>
          <w:b w:val="0"/>
          <w:spacing w:val="-1"/>
        </w:rPr>
        <w:t xml:space="preserve"> </w:t>
      </w:r>
      <w:r w:rsidRPr="00112A8E">
        <w:rPr>
          <w:rFonts w:ascii="Times New Roman" w:hAnsi="Times New Roman" w:cs="Times New Roman"/>
          <w:b w:val="0"/>
        </w:rPr>
        <w:t>του</w:t>
      </w:r>
      <w:r w:rsidRPr="00112A8E">
        <w:rPr>
          <w:rFonts w:ascii="Times New Roman" w:hAnsi="Times New Roman" w:cs="Times New Roman"/>
          <w:b w:val="0"/>
          <w:spacing w:val="-1"/>
        </w:rPr>
        <w:t xml:space="preserve"> </w:t>
      </w:r>
      <w:r w:rsidRPr="00112A8E">
        <w:rPr>
          <w:rFonts w:ascii="Times New Roman" w:hAnsi="Times New Roman" w:cs="Times New Roman"/>
          <w:b w:val="0"/>
        </w:rPr>
        <w:t>άρθρου</w:t>
      </w:r>
      <w:r w:rsidRPr="00112A8E">
        <w:rPr>
          <w:rFonts w:ascii="Times New Roman" w:hAnsi="Times New Roman" w:cs="Times New Roman"/>
          <w:b w:val="0"/>
          <w:spacing w:val="-3"/>
        </w:rPr>
        <w:t xml:space="preserve"> </w:t>
      </w:r>
      <w:r w:rsidRPr="00112A8E">
        <w:rPr>
          <w:rFonts w:ascii="Times New Roman" w:hAnsi="Times New Roman" w:cs="Times New Roman"/>
          <w:b w:val="0"/>
        </w:rPr>
        <w:t>394 του ΠΚ αντικαθίσταται</w:t>
      </w:r>
      <w:r w:rsidRPr="00112A8E">
        <w:rPr>
          <w:rFonts w:ascii="Times New Roman" w:hAnsi="Times New Roman" w:cs="Times New Roman"/>
          <w:b w:val="0"/>
          <w:spacing w:val="-1"/>
        </w:rPr>
        <w:t xml:space="preserve">, </w:t>
      </w:r>
      <w:r w:rsidRPr="00112A8E">
        <w:rPr>
          <w:rFonts w:ascii="Times New Roman" w:hAnsi="Times New Roman" w:cs="Times New Roman"/>
          <w:b w:val="0"/>
        </w:rPr>
        <w:t>προστίθεται νέα παράγραφος 4 και το άρθρο 394 ΠΚ</w:t>
      </w:r>
      <w:r w:rsidR="00803894" w:rsidRPr="00112A8E">
        <w:rPr>
          <w:rFonts w:ascii="Times New Roman" w:hAnsi="Times New Roman" w:cs="Times New Roman"/>
          <w:b w:val="0"/>
        </w:rPr>
        <w:t xml:space="preserve"> διαμορφώνεται</w:t>
      </w:r>
      <w:r w:rsidRPr="00112A8E">
        <w:rPr>
          <w:rFonts w:ascii="Times New Roman" w:hAnsi="Times New Roman" w:cs="Times New Roman"/>
          <w:b w:val="0"/>
        </w:rPr>
        <w:t xml:space="preserve"> ως εξής:</w:t>
      </w:r>
    </w:p>
    <w:p w:rsidR="00C21E2A" w:rsidRPr="00112A8E" w:rsidRDefault="000B24AD" w:rsidP="00093903">
      <w:pPr>
        <w:pStyle w:val="1"/>
        <w:ind w:left="360"/>
        <w:jc w:val="center"/>
        <w:rPr>
          <w:rFonts w:ascii="Times New Roman" w:hAnsi="Times New Roman" w:cs="Times New Roman"/>
          <w:bCs w:val="0"/>
        </w:rPr>
      </w:pPr>
      <w:r w:rsidRPr="00112A8E">
        <w:rPr>
          <w:rFonts w:ascii="Times New Roman" w:hAnsi="Times New Roman" w:cs="Times New Roman"/>
          <w:b w:val="0"/>
          <w:bCs w:val="0"/>
        </w:rPr>
        <w:t>«</w:t>
      </w:r>
      <w:r w:rsidR="00B80813" w:rsidRPr="00112A8E">
        <w:rPr>
          <w:rFonts w:ascii="Times New Roman" w:hAnsi="Times New Roman" w:cs="Times New Roman"/>
          <w:bCs w:val="0"/>
        </w:rPr>
        <w:t>Άρθρο 394</w:t>
      </w:r>
    </w:p>
    <w:p w:rsidR="00C21E2A" w:rsidRPr="00112A8E" w:rsidRDefault="00C21E2A" w:rsidP="00093903">
      <w:pPr>
        <w:pStyle w:val="1"/>
        <w:ind w:left="360"/>
        <w:jc w:val="center"/>
        <w:rPr>
          <w:rFonts w:ascii="Times New Roman" w:hAnsi="Times New Roman" w:cs="Times New Roman"/>
        </w:rPr>
      </w:pPr>
      <w:r w:rsidRPr="00112A8E">
        <w:rPr>
          <w:rFonts w:ascii="Times New Roman" w:hAnsi="Times New Roman" w:cs="Times New Roman"/>
        </w:rPr>
        <w:t>Αποδοχή και διάθεση προϊόντων εγκλήματος</w:t>
      </w:r>
    </w:p>
    <w:p w:rsidR="000B24AD" w:rsidRPr="00112A8E" w:rsidRDefault="000B24AD" w:rsidP="00093903">
      <w:pPr>
        <w:pStyle w:val="1"/>
        <w:ind w:left="360"/>
        <w:jc w:val="both"/>
        <w:rPr>
          <w:rFonts w:ascii="Times New Roman" w:hAnsi="Times New Roman" w:cs="Times New Roman"/>
          <w:b w:val="0"/>
          <w:iCs/>
        </w:rPr>
      </w:pPr>
      <w:r w:rsidRPr="00112A8E">
        <w:rPr>
          <w:rFonts w:ascii="Times New Roman" w:hAnsi="Times New Roman" w:cs="Times New Roman"/>
          <w:b w:val="0"/>
          <w:bCs w:val="0"/>
          <w:iCs/>
        </w:rPr>
        <w:t xml:space="preserve">1. </w:t>
      </w:r>
      <w:r w:rsidRPr="00112A8E">
        <w:rPr>
          <w:rFonts w:ascii="Times New Roman" w:hAnsi="Times New Roman" w:cs="Times New Roman"/>
          <w:b w:val="0"/>
          <w:iCs/>
        </w:rPr>
        <w:t>Όποιος αποκρύπτει, αγοράζει, λαμβάνει ως ενέχυρο ή με άλλον τρόπο δέχεται στην</w:t>
      </w:r>
      <w:r w:rsidRPr="00112A8E">
        <w:rPr>
          <w:rFonts w:ascii="Times New Roman" w:hAnsi="Times New Roman" w:cs="Times New Roman"/>
          <w:b w:val="0"/>
          <w:iCs/>
          <w:spacing w:val="1"/>
        </w:rPr>
        <w:t xml:space="preserve"> </w:t>
      </w:r>
      <w:r w:rsidRPr="00112A8E">
        <w:rPr>
          <w:rFonts w:ascii="Times New Roman" w:hAnsi="Times New Roman" w:cs="Times New Roman"/>
          <w:b w:val="0"/>
          <w:iCs/>
          <w:spacing w:val="-1"/>
        </w:rPr>
        <w:t>κατοχή</w:t>
      </w:r>
      <w:r w:rsidRPr="00112A8E">
        <w:rPr>
          <w:rFonts w:ascii="Times New Roman" w:hAnsi="Times New Roman" w:cs="Times New Roman"/>
          <w:b w:val="0"/>
          <w:iCs/>
          <w:spacing w:val="-13"/>
        </w:rPr>
        <w:t xml:space="preserve"> </w:t>
      </w:r>
      <w:r w:rsidRPr="00112A8E">
        <w:rPr>
          <w:rFonts w:ascii="Times New Roman" w:hAnsi="Times New Roman" w:cs="Times New Roman"/>
          <w:b w:val="0"/>
          <w:iCs/>
          <w:spacing w:val="-1"/>
        </w:rPr>
        <w:t>του</w:t>
      </w:r>
      <w:r w:rsidRPr="00112A8E">
        <w:rPr>
          <w:rFonts w:ascii="Times New Roman" w:hAnsi="Times New Roman" w:cs="Times New Roman"/>
          <w:b w:val="0"/>
          <w:iCs/>
          <w:spacing w:val="-10"/>
        </w:rPr>
        <w:t xml:space="preserve"> </w:t>
      </w:r>
      <w:r w:rsidRPr="00112A8E">
        <w:rPr>
          <w:rFonts w:ascii="Times New Roman" w:hAnsi="Times New Roman" w:cs="Times New Roman"/>
          <w:b w:val="0"/>
          <w:iCs/>
        </w:rPr>
        <w:t>πράγμα</w:t>
      </w:r>
      <w:r w:rsidRPr="00112A8E">
        <w:rPr>
          <w:rFonts w:ascii="Times New Roman" w:hAnsi="Times New Roman" w:cs="Times New Roman"/>
          <w:b w:val="0"/>
          <w:iCs/>
          <w:spacing w:val="-13"/>
        </w:rPr>
        <w:t xml:space="preserve"> </w:t>
      </w:r>
      <w:r w:rsidRPr="00112A8E">
        <w:rPr>
          <w:rFonts w:ascii="Times New Roman" w:hAnsi="Times New Roman" w:cs="Times New Roman"/>
          <w:b w:val="0"/>
          <w:iCs/>
        </w:rPr>
        <w:t>που</w:t>
      </w:r>
      <w:r w:rsidRPr="00112A8E">
        <w:rPr>
          <w:rFonts w:ascii="Times New Roman" w:hAnsi="Times New Roman" w:cs="Times New Roman"/>
          <w:b w:val="0"/>
          <w:iCs/>
          <w:spacing w:val="-13"/>
        </w:rPr>
        <w:t xml:space="preserve"> </w:t>
      </w:r>
      <w:r w:rsidRPr="00112A8E">
        <w:rPr>
          <w:rFonts w:ascii="Times New Roman" w:hAnsi="Times New Roman" w:cs="Times New Roman"/>
          <w:b w:val="0"/>
          <w:iCs/>
        </w:rPr>
        <w:t>προήλθε</w:t>
      </w:r>
      <w:r w:rsidRPr="00112A8E">
        <w:rPr>
          <w:rFonts w:ascii="Times New Roman" w:hAnsi="Times New Roman" w:cs="Times New Roman"/>
          <w:b w:val="0"/>
          <w:iCs/>
          <w:spacing w:val="-10"/>
        </w:rPr>
        <w:t xml:space="preserve"> </w:t>
      </w:r>
      <w:r w:rsidRPr="00112A8E">
        <w:rPr>
          <w:rFonts w:ascii="Times New Roman" w:hAnsi="Times New Roman" w:cs="Times New Roman"/>
          <w:b w:val="0"/>
          <w:iCs/>
        </w:rPr>
        <w:t>από</w:t>
      </w:r>
      <w:r w:rsidRPr="00112A8E">
        <w:rPr>
          <w:rFonts w:ascii="Times New Roman" w:hAnsi="Times New Roman" w:cs="Times New Roman"/>
          <w:b w:val="0"/>
          <w:iCs/>
          <w:spacing w:val="-12"/>
        </w:rPr>
        <w:t xml:space="preserve"> </w:t>
      </w:r>
      <w:r w:rsidRPr="00112A8E">
        <w:rPr>
          <w:rFonts w:ascii="Times New Roman" w:hAnsi="Times New Roman" w:cs="Times New Roman"/>
          <w:b w:val="0"/>
          <w:iCs/>
        </w:rPr>
        <w:t>αξιόποινη</w:t>
      </w:r>
      <w:r w:rsidRPr="00112A8E">
        <w:rPr>
          <w:rFonts w:ascii="Times New Roman" w:hAnsi="Times New Roman" w:cs="Times New Roman"/>
          <w:b w:val="0"/>
          <w:iCs/>
          <w:spacing w:val="-12"/>
        </w:rPr>
        <w:t xml:space="preserve"> </w:t>
      </w:r>
      <w:r w:rsidRPr="00112A8E">
        <w:rPr>
          <w:rFonts w:ascii="Times New Roman" w:hAnsi="Times New Roman" w:cs="Times New Roman"/>
          <w:b w:val="0"/>
          <w:iCs/>
        </w:rPr>
        <w:t>πράξη</w:t>
      </w:r>
      <w:r w:rsidRPr="00112A8E">
        <w:rPr>
          <w:rFonts w:ascii="Times New Roman" w:hAnsi="Times New Roman" w:cs="Times New Roman"/>
          <w:b w:val="0"/>
          <w:iCs/>
          <w:spacing w:val="-13"/>
        </w:rPr>
        <w:t xml:space="preserve"> </w:t>
      </w:r>
      <w:r w:rsidRPr="00112A8E">
        <w:rPr>
          <w:rFonts w:ascii="Times New Roman" w:hAnsi="Times New Roman" w:cs="Times New Roman"/>
          <w:b w:val="0"/>
          <w:iCs/>
        </w:rPr>
        <w:t>ή</w:t>
      </w:r>
      <w:r w:rsidRPr="00112A8E">
        <w:rPr>
          <w:rFonts w:ascii="Times New Roman" w:hAnsi="Times New Roman" w:cs="Times New Roman"/>
          <w:b w:val="0"/>
          <w:iCs/>
          <w:spacing w:val="-10"/>
        </w:rPr>
        <w:t xml:space="preserve"> </w:t>
      </w:r>
      <w:r w:rsidRPr="00112A8E">
        <w:rPr>
          <w:rFonts w:ascii="Times New Roman" w:hAnsi="Times New Roman" w:cs="Times New Roman"/>
          <w:b w:val="0"/>
          <w:iCs/>
        </w:rPr>
        <w:t>μεταβιβάζει</w:t>
      </w:r>
      <w:r w:rsidRPr="00112A8E">
        <w:rPr>
          <w:rFonts w:ascii="Times New Roman" w:hAnsi="Times New Roman" w:cs="Times New Roman"/>
          <w:b w:val="0"/>
          <w:iCs/>
          <w:spacing w:val="-12"/>
        </w:rPr>
        <w:t xml:space="preserve"> </w:t>
      </w:r>
      <w:r w:rsidRPr="00112A8E">
        <w:rPr>
          <w:rFonts w:ascii="Times New Roman" w:hAnsi="Times New Roman" w:cs="Times New Roman"/>
          <w:b w:val="0"/>
          <w:iCs/>
        </w:rPr>
        <w:t>σε</w:t>
      </w:r>
      <w:r w:rsidRPr="00112A8E">
        <w:rPr>
          <w:rFonts w:ascii="Times New Roman" w:hAnsi="Times New Roman" w:cs="Times New Roman"/>
          <w:b w:val="0"/>
          <w:iCs/>
          <w:spacing w:val="-12"/>
        </w:rPr>
        <w:t xml:space="preserve"> </w:t>
      </w:r>
      <w:r w:rsidRPr="00112A8E">
        <w:rPr>
          <w:rFonts w:ascii="Times New Roman" w:hAnsi="Times New Roman" w:cs="Times New Roman"/>
          <w:b w:val="0"/>
          <w:iCs/>
        </w:rPr>
        <w:t>άλλον</w:t>
      </w:r>
      <w:r w:rsidRPr="00112A8E">
        <w:rPr>
          <w:rFonts w:ascii="Times New Roman" w:hAnsi="Times New Roman" w:cs="Times New Roman"/>
          <w:b w:val="0"/>
          <w:iCs/>
          <w:spacing w:val="-11"/>
        </w:rPr>
        <w:t xml:space="preserve"> </w:t>
      </w:r>
      <w:r w:rsidRPr="00112A8E">
        <w:rPr>
          <w:rFonts w:ascii="Times New Roman" w:hAnsi="Times New Roman" w:cs="Times New Roman"/>
          <w:b w:val="0"/>
          <w:iCs/>
        </w:rPr>
        <w:t>την</w:t>
      </w:r>
      <w:r w:rsidRPr="00112A8E">
        <w:rPr>
          <w:rFonts w:ascii="Times New Roman" w:hAnsi="Times New Roman" w:cs="Times New Roman"/>
          <w:b w:val="0"/>
          <w:iCs/>
          <w:spacing w:val="-12"/>
        </w:rPr>
        <w:t xml:space="preserve"> </w:t>
      </w:r>
      <w:r w:rsidRPr="00112A8E">
        <w:rPr>
          <w:rFonts w:ascii="Times New Roman" w:hAnsi="Times New Roman" w:cs="Times New Roman"/>
          <w:b w:val="0"/>
          <w:iCs/>
        </w:rPr>
        <w:t xml:space="preserve">κατοχή </w:t>
      </w:r>
      <w:r w:rsidRPr="00112A8E">
        <w:rPr>
          <w:rFonts w:ascii="Times New Roman" w:hAnsi="Times New Roman" w:cs="Times New Roman"/>
          <w:b w:val="0"/>
          <w:iCs/>
          <w:spacing w:val="-52"/>
        </w:rPr>
        <w:t xml:space="preserve"> </w:t>
      </w:r>
      <w:r w:rsidRPr="00112A8E">
        <w:rPr>
          <w:rFonts w:ascii="Times New Roman" w:hAnsi="Times New Roman" w:cs="Times New Roman"/>
          <w:b w:val="0"/>
          <w:iCs/>
        </w:rPr>
        <w:t>τέτοιου πράγματος ή συνεργεί σε μεταβίβαση ή με οποιονδήποτε τρόπο ασφαλίζει την</w:t>
      </w:r>
      <w:r w:rsidRPr="00112A8E">
        <w:rPr>
          <w:rFonts w:ascii="Times New Roman" w:hAnsi="Times New Roman" w:cs="Times New Roman"/>
          <w:b w:val="0"/>
          <w:iCs/>
          <w:spacing w:val="1"/>
        </w:rPr>
        <w:t xml:space="preserve"> </w:t>
      </w:r>
      <w:r w:rsidRPr="00112A8E">
        <w:rPr>
          <w:rFonts w:ascii="Times New Roman" w:hAnsi="Times New Roman" w:cs="Times New Roman"/>
          <w:b w:val="0"/>
          <w:iCs/>
        </w:rPr>
        <w:t>κατοχή του σε άλλον, τιμωρείται, ανεξάρτητα αν είναι τιμωρητέος ή όχι ο υπαίτιος του</w:t>
      </w:r>
      <w:r w:rsidRPr="00112A8E">
        <w:rPr>
          <w:rFonts w:ascii="Times New Roman" w:hAnsi="Times New Roman" w:cs="Times New Roman"/>
          <w:b w:val="0"/>
          <w:iCs/>
          <w:spacing w:val="1"/>
        </w:rPr>
        <w:t xml:space="preserve"> </w:t>
      </w:r>
      <w:r w:rsidRPr="00112A8E">
        <w:rPr>
          <w:rFonts w:ascii="Times New Roman" w:hAnsi="Times New Roman" w:cs="Times New Roman"/>
          <w:b w:val="0"/>
          <w:iCs/>
        </w:rPr>
        <w:t xml:space="preserve">εγκλήματος από το οποίο προέρχεται το πράγμα, με φυλάκιση </w:t>
      </w:r>
      <w:r w:rsidRPr="00112A8E">
        <w:rPr>
          <w:rFonts w:ascii="Times New Roman" w:hAnsi="Times New Roman" w:cs="Times New Roman"/>
          <w:bCs w:val="0"/>
          <w:iCs/>
        </w:rPr>
        <w:t>έως τρία έτη</w:t>
      </w:r>
      <w:r w:rsidRPr="00112A8E">
        <w:rPr>
          <w:rFonts w:ascii="Times New Roman" w:hAnsi="Times New Roman" w:cs="Times New Roman"/>
          <w:b w:val="0"/>
          <w:iCs/>
        </w:rPr>
        <w:t>, και αν</w:t>
      </w:r>
      <w:r w:rsidRPr="00112A8E">
        <w:rPr>
          <w:rFonts w:ascii="Times New Roman" w:hAnsi="Times New Roman" w:cs="Times New Roman"/>
          <w:b w:val="0"/>
          <w:iCs/>
          <w:spacing w:val="1"/>
        </w:rPr>
        <w:t xml:space="preserve"> </w:t>
      </w:r>
      <w:r w:rsidRPr="00112A8E">
        <w:rPr>
          <w:rFonts w:ascii="Times New Roman" w:hAnsi="Times New Roman" w:cs="Times New Roman"/>
          <w:b w:val="0"/>
          <w:iCs/>
        </w:rPr>
        <w:t>πρόκειται</w:t>
      </w:r>
      <w:r w:rsidRPr="00112A8E">
        <w:rPr>
          <w:rFonts w:ascii="Times New Roman" w:hAnsi="Times New Roman" w:cs="Times New Roman"/>
          <w:b w:val="0"/>
          <w:iCs/>
          <w:spacing w:val="-8"/>
        </w:rPr>
        <w:t xml:space="preserve"> </w:t>
      </w:r>
      <w:r w:rsidRPr="00112A8E">
        <w:rPr>
          <w:rFonts w:ascii="Times New Roman" w:hAnsi="Times New Roman" w:cs="Times New Roman"/>
          <w:b w:val="0"/>
          <w:iCs/>
        </w:rPr>
        <w:t>για</w:t>
      </w:r>
      <w:r w:rsidRPr="00112A8E">
        <w:rPr>
          <w:rFonts w:ascii="Times New Roman" w:hAnsi="Times New Roman" w:cs="Times New Roman"/>
          <w:b w:val="0"/>
          <w:iCs/>
          <w:spacing w:val="-6"/>
        </w:rPr>
        <w:t xml:space="preserve"> </w:t>
      </w:r>
      <w:r w:rsidRPr="00112A8E">
        <w:rPr>
          <w:rFonts w:ascii="Times New Roman" w:hAnsi="Times New Roman" w:cs="Times New Roman"/>
          <w:b w:val="0"/>
          <w:iCs/>
        </w:rPr>
        <w:t>πράγμα</w:t>
      </w:r>
      <w:r w:rsidRPr="00112A8E">
        <w:rPr>
          <w:rFonts w:ascii="Times New Roman" w:hAnsi="Times New Roman" w:cs="Times New Roman"/>
          <w:b w:val="0"/>
          <w:iCs/>
          <w:spacing w:val="-7"/>
        </w:rPr>
        <w:t xml:space="preserve"> </w:t>
      </w:r>
      <w:r w:rsidRPr="00112A8E">
        <w:rPr>
          <w:rFonts w:ascii="Times New Roman" w:hAnsi="Times New Roman" w:cs="Times New Roman"/>
          <w:b w:val="0"/>
          <w:iCs/>
        </w:rPr>
        <w:t>ιδιαίτερα</w:t>
      </w:r>
      <w:r w:rsidRPr="00112A8E">
        <w:rPr>
          <w:rFonts w:ascii="Times New Roman" w:hAnsi="Times New Roman" w:cs="Times New Roman"/>
          <w:b w:val="0"/>
          <w:iCs/>
          <w:spacing w:val="-6"/>
        </w:rPr>
        <w:t xml:space="preserve"> </w:t>
      </w:r>
      <w:r w:rsidRPr="00112A8E">
        <w:rPr>
          <w:rFonts w:ascii="Times New Roman" w:hAnsi="Times New Roman" w:cs="Times New Roman"/>
          <w:b w:val="0"/>
          <w:iCs/>
        </w:rPr>
        <w:t>μεγάλης</w:t>
      </w:r>
      <w:r w:rsidRPr="00112A8E">
        <w:rPr>
          <w:rFonts w:ascii="Times New Roman" w:hAnsi="Times New Roman" w:cs="Times New Roman"/>
          <w:b w:val="0"/>
          <w:iCs/>
          <w:spacing w:val="-8"/>
        </w:rPr>
        <w:t xml:space="preserve"> </w:t>
      </w:r>
      <w:r w:rsidRPr="00112A8E">
        <w:rPr>
          <w:rFonts w:ascii="Times New Roman" w:hAnsi="Times New Roman" w:cs="Times New Roman"/>
          <w:b w:val="0"/>
          <w:iCs/>
        </w:rPr>
        <w:t>αξίας</w:t>
      </w:r>
      <w:r w:rsidRPr="00112A8E">
        <w:rPr>
          <w:rFonts w:ascii="Times New Roman" w:hAnsi="Times New Roman" w:cs="Times New Roman"/>
          <w:b w:val="0"/>
          <w:iCs/>
          <w:spacing w:val="-6"/>
        </w:rPr>
        <w:t xml:space="preserve"> </w:t>
      </w:r>
      <w:r w:rsidRPr="00112A8E">
        <w:rPr>
          <w:rFonts w:ascii="Times New Roman" w:hAnsi="Times New Roman" w:cs="Times New Roman"/>
          <w:b w:val="0"/>
          <w:iCs/>
        </w:rPr>
        <w:t>με</w:t>
      </w:r>
      <w:r w:rsidRPr="00112A8E">
        <w:rPr>
          <w:rFonts w:ascii="Times New Roman" w:hAnsi="Times New Roman" w:cs="Times New Roman"/>
          <w:b w:val="0"/>
          <w:iCs/>
          <w:spacing w:val="-9"/>
        </w:rPr>
        <w:t xml:space="preserve"> </w:t>
      </w:r>
      <w:r w:rsidRPr="00112A8E">
        <w:rPr>
          <w:rFonts w:ascii="Times New Roman" w:hAnsi="Times New Roman" w:cs="Times New Roman"/>
          <w:b w:val="0"/>
          <w:iCs/>
        </w:rPr>
        <w:t>φυλάκιση</w:t>
      </w:r>
      <w:r w:rsidRPr="00112A8E">
        <w:rPr>
          <w:rFonts w:ascii="Times New Roman" w:hAnsi="Times New Roman" w:cs="Times New Roman"/>
          <w:b w:val="0"/>
          <w:iCs/>
          <w:spacing w:val="-6"/>
        </w:rPr>
        <w:t xml:space="preserve"> </w:t>
      </w:r>
      <w:r w:rsidRPr="00112A8E">
        <w:rPr>
          <w:rFonts w:ascii="Times New Roman" w:hAnsi="Times New Roman" w:cs="Times New Roman"/>
          <w:b w:val="0"/>
          <w:iCs/>
        </w:rPr>
        <w:t>τουλάχιστον</w:t>
      </w:r>
      <w:r w:rsidRPr="00112A8E">
        <w:rPr>
          <w:rFonts w:ascii="Times New Roman" w:hAnsi="Times New Roman" w:cs="Times New Roman"/>
          <w:b w:val="0"/>
          <w:iCs/>
          <w:spacing w:val="-7"/>
        </w:rPr>
        <w:t xml:space="preserve"> </w:t>
      </w:r>
      <w:r w:rsidRPr="00112A8E">
        <w:rPr>
          <w:rFonts w:ascii="Times New Roman" w:hAnsi="Times New Roman" w:cs="Times New Roman"/>
          <w:b w:val="0"/>
          <w:iCs/>
        </w:rPr>
        <w:t>τριών</w:t>
      </w:r>
      <w:r w:rsidRPr="00112A8E">
        <w:rPr>
          <w:rFonts w:ascii="Times New Roman" w:hAnsi="Times New Roman" w:cs="Times New Roman"/>
          <w:b w:val="0"/>
          <w:iCs/>
          <w:spacing w:val="-6"/>
        </w:rPr>
        <w:t xml:space="preserve"> </w:t>
      </w:r>
      <w:r w:rsidRPr="00112A8E">
        <w:rPr>
          <w:rFonts w:ascii="Times New Roman" w:hAnsi="Times New Roman" w:cs="Times New Roman"/>
          <w:b w:val="0"/>
          <w:iCs/>
        </w:rPr>
        <w:t>μηνών</w:t>
      </w:r>
      <w:r w:rsidRPr="00112A8E">
        <w:rPr>
          <w:rFonts w:ascii="Times New Roman" w:hAnsi="Times New Roman" w:cs="Times New Roman"/>
          <w:b w:val="0"/>
          <w:iCs/>
          <w:spacing w:val="-7"/>
        </w:rPr>
        <w:t xml:space="preserve"> </w:t>
      </w:r>
      <w:r w:rsidRPr="00112A8E">
        <w:rPr>
          <w:rFonts w:ascii="Times New Roman" w:hAnsi="Times New Roman" w:cs="Times New Roman"/>
          <w:b w:val="0"/>
          <w:iCs/>
        </w:rPr>
        <w:t>και</w:t>
      </w:r>
      <w:r w:rsidRPr="00112A8E">
        <w:rPr>
          <w:rFonts w:ascii="Times New Roman" w:hAnsi="Times New Roman" w:cs="Times New Roman"/>
          <w:b w:val="0"/>
          <w:iCs/>
          <w:spacing w:val="-51"/>
        </w:rPr>
        <w:t xml:space="preserve">                               </w:t>
      </w:r>
      <w:r w:rsidRPr="00112A8E">
        <w:rPr>
          <w:rFonts w:ascii="Times New Roman" w:hAnsi="Times New Roman" w:cs="Times New Roman"/>
          <w:b w:val="0"/>
          <w:iCs/>
        </w:rPr>
        <w:t>χρηματική ποινή.</w:t>
      </w:r>
    </w:p>
    <w:p w:rsidR="00803894" w:rsidRPr="00112A8E" w:rsidRDefault="003253B6" w:rsidP="00093903">
      <w:pPr>
        <w:pStyle w:val="1"/>
        <w:ind w:left="360"/>
        <w:jc w:val="both"/>
        <w:rPr>
          <w:rFonts w:ascii="Times New Roman" w:hAnsi="Times New Roman" w:cs="Times New Roman"/>
          <w:b w:val="0"/>
          <w:iCs/>
        </w:rPr>
      </w:pPr>
      <w:r w:rsidRPr="00112A8E">
        <w:rPr>
          <w:rFonts w:ascii="Times New Roman" w:hAnsi="Times New Roman" w:cs="Times New Roman"/>
          <w:b w:val="0"/>
          <w:iCs/>
        </w:rPr>
        <w:t>2.</w:t>
      </w:r>
      <w:r w:rsidR="00803894" w:rsidRPr="00112A8E">
        <w:rPr>
          <w:rFonts w:ascii="Times New Roman" w:hAnsi="Times New Roman" w:cs="Times New Roman"/>
          <w:b w:val="0"/>
          <w:iCs/>
        </w:rPr>
        <w:t>Αν το αντικείμενο της πράξης της προηγούμενης παραγράφου είναι μικρής αξίας, ο δράστης τιμωρείται με χρηματική ποινή.</w:t>
      </w:r>
    </w:p>
    <w:p w:rsidR="00803894" w:rsidRPr="00112A8E" w:rsidRDefault="003253B6" w:rsidP="00093903">
      <w:pPr>
        <w:pStyle w:val="1"/>
        <w:ind w:left="360"/>
        <w:jc w:val="both"/>
        <w:rPr>
          <w:rFonts w:ascii="Times New Roman" w:hAnsi="Times New Roman" w:cs="Times New Roman"/>
          <w:b w:val="0"/>
        </w:rPr>
      </w:pPr>
      <w:r w:rsidRPr="00112A8E">
        <w:rPr>
          <w:rFonts w:ascii="Times New Roman" w:hAnsi="Times New Roman" w:cs="Times New Roman"/>
          <w:b w:val="0"/>
          <w:iCs/>
        </w:rPr>
        <w:t>3.</w:t>
      </w:r>
      <w:r w:rsidR="00803894" w:rsidRPr="00112A8E">
        <w:rPr>
          <w:rFonts w:ascii="Times New Roman" w:hAnsi="Times New Roman" w:cs="Times New Roman"/>
          <w:b w:val="0"/>
          <w:iCs/>
        </w:rPr>
        <w:t xml:space="preserve">Με τα πράγματα που </w:t>
      </w:r>
      <w:r w:rsidR="004B6FF9" w:rsidRPr="00112A8E">
        <w:rPr>
          <w:rFonts w:ascii="Times New Roman" w:hAnsi="Times New Roman" w:cs="Times New Roman"/>
          <w:b w:val="0"/>
          <w:iCs/>
        </w:rPr>
        <w:t>προέρχονται από αξιόποινη πράξη εξομοιώνεται και το τίμημά τους, καθώς επίσης και τα αντικείμενα που αποκτήθηκαν μέσω αυτών.</w:t>
      </w:r>
    </w:p>
    <w:p w:rsidR="000B24AD" w:rsidRPr="00112A8E" w:rsidRDefault="000B24AD" w:rsidP="00093903">
      <w:pPr>
        <w:pStyle w:val="a8"/>
        <w:ind w:left="360" w:right="483"/>
        <w:jc w:val="both"/>
        <w:rPr>
          <w:rFonts w:ascii="Times New Roman" w:hAnsi="Times New Roman" w:cs="Times New Roman"/>
          <w:bCs/>
          <w:iCs/>
        </w:rPr>
      </w:pPr>
      <w:r w:rsidRPr="00112A8E">
        <w:rPr>
          <w:rFonts w:ascii="Times New Roman" w:eastAsia="Times New Roman" w:hAnsi="Times New Roman" w:cs="Times New Roman"/>
          <w:b/>
          <w:bCs/>
          <w:iCs/>
          <w:lang w:eastAsia="el-GR"/>
        </w:rPr>
        <w:t xml:space="preserve">4. </w:t>
      </w:r>
      <w:r w:rsidRPr="00112A8E">
        <w:rPr>
          <w:rFonts w:ascii="Times New Roman" w:hAnsi="Times New Roman" w:cs="Times New Roman"/>
          <w:b/>
          <w:bCs/>
          <w:iCs/>
        </w:rPr>
        <w:t xml:space="preserve"> Για την ποινική δίωξη του εγκλήματος αυτού, απαιτείται έγκληση, αν το πράγμα προήλθε</w:t>
      </w:r>
      <w:r w:rsidRPr="00112A8E">
        <w:rPr>
          <w:rFonts w:ascii="Times New Roman" w:hAnsi="Times New Roman" w:cs="Times New Roman"/>
          <w:b/>
          <w:bCs/>
          <w:iCs/>
          <w:spacing w:val="-52"/>
        </w:rPr>
        <w:t xml:space="preserve">  </w:t>
      </w:r>
      <w:r w:rsidR="005F1B69" w:rsidRPr="00112A8E">
        <w:rPr>
          <w:rFonts w:ascii="Times New Roman" w:hAnsi="Times New Roman" w:cs="Times New Roman"/>
          <w:b/>
          <w:bCs/>
          <w:iCs/>
          <w:spacing w:val="-52"/>
        </w:rPr>
        <w:t xml:space="preserve"> </w:t>
      </w:r>
      <w:r w:rsidRPr="00112A8E">
        <w:rPr>
          <w:rFonts w:ascii="Times New Roman" w:hAnsi="Times New Roman" w:cs="Times New Roman"/>
          <w:b/>
          <w:bCs/>
          <w:iCs/>
        </w:rPr>
        <w:t>από</w:t>
      </w:r>
      <w:r w:rsidRPr="00112A8E">
        <w:rPr>
          <w:rFonts w:ascii="Times New Roman" w:hAnsi="Times New Roman" w:cs="Times New Roman"/>
          <w:b/>
          <w:bCs/>
          <w:iCs/>
          <w:spacing w:val="-1"/>
        </w:rPr>
        <w:t xml:space="preserve"> </w:t>
      </w:r>
      <w:r w:rsidRPr="00112A8E">
        <w:rPr>
          <w:rFonts w:ascii="Times New Roman" w:hAnsi="Times New Roman" w:cs="Times New Roman"/>
          <w:b/>
          <w:bCs/>
          <w:iCs/>
        </w:rPr>
        <w:t>πράξη,</w:t>
      </w:r>
      <w:r w:rsidRPr="00112A8E">
        <w:rPr>
          <w:rFonts w:ascii="Times New Roman" w:hAnsi="Times New Roman" w:cs="Times New Roman"/>
          <w:b/>
          <w:bCs/>
          <w:iCs/>
          <w:spacing w:val="-2"/>
        </w:rPr>
        <w:t xml:space="preserve"> </w:t>
      </w:r>
      <w:r w:rsidRPr="00112A8E">
        <w:rPr>
          <w:rFonts w:ascii="Times New Roman" w:hAnsi="Times New Roman" w:cs="Times New Roman"/>
          <w:b/>
          <w:bCs/>
          <w:iCs/>
        </w:rPr>
        <w:t>η</w:t>
      </w:r>
      <w:r w:rsidRPr="00112A8E">
        <w:rPr>
          <w:rFonts w:ascii="Times New Roman" w:hAnsi="Times New Roman" w:cs="Times New Roman"/>
          <w:b/>
          <w:bCs/>
          <w:iCs/>
          <w:spacing w:val="-1"/>
        </w:rPr>
        <w:t xml:space="preserve"> </w:t>
      </w:r>
      <w:r w:rsidRPr="00112A8E">
        <w:rPr>
          <w:rFonts w:ascii="Times New Roman" w:hAnsi="Times New Roman" w:cs="Times New Roman"/>
          <w:b/>
          <w:bCs/>
          <w:iCs/>
        </w:rPr>
        <w:t>οποία</w:t>
      </w:r>
      <w:r w:rsidRPr="00112A8E">
        <w:rPr>
          <w:rFonts w:ascii="Times New Roman" w:hAnsi="Times New Roman" w:cs="Times New Roman"/>
          <w:b/>
          <w:bCs/>
          <w:iCs/>
          <w:spacing w:val="1"/>
        </w:rPr>
        <w:t xml:space="preserve"> </w:t>
      </w:r>
      <w:r w:rsidRPr="00112A8E">
        <w:rPr>
          <w:rFonts w:ascii="Times New Roman" w:hAnsi="Times New Roman" w:cs="Times New Roman"/>
          <w:b/>
          <w:bCs/>
          <w:iCs/>
        </w:rPr>
        <w:t>διώκεται</w:t>
      </w:r>
      <w:r w:rsidRPr="00112A8E">
        <w:rPr>
          <w:rFonts w:ascii="Times New Roman" w:hAnsi="Times New Roman" w:cs="Times New Roman"/>
          <w:b/>
          <w:bCs/>
          <w:iCs/>
          <w:spacing w:val="-1"/>
        </w:rPr>
        <w:t xml:space="preserve"> </w:t>
      </w:r>
      <w:r w:rsidRPr="00112A8E">
        <w:rPr>
          <w:rFonts w:ascii="Times New Roman" w:hAnsi="Times New Roman" w:cs="Times New Roman"/>
          <w:b/>
          <w:bCs/>
          <w:iCs/>
        </w:rPr>
        <w:t>κατ’ έγκληση</w:t>
      </w:r>
      <w:r w:rsidR="00803894" w:rsidRPr="00112A8E">
        <w:rPr>
          <w:rFonts w:ascii="Times New Roman" w:hAnsi="Times New Roman" w:cs="Times New Roman"/>
          <w:b/>
          <w:bCs/>
          <w:iCs/>
        </w:rPr>
        <w:t>.</w:t>
      </w:r>
      <w:r w:rsidRPr="00112A8E">
        <w:rPr>
          <w:rFonts w:ascii="Times New Roman" w:eastAsia="Times New Roman" w:hAnsi="Times New Roman" w:cs="Times New Roman"/>
          <w:bCs/>
          <w:iCs/>
          <w:lang w:eastAsia="el-GR"/>
        </w:rPr>
        <w:t>».</w:t>
      </w:r>
    </w:p>
    <w:p w:rsidR="000B24AD" w:rsidRPr="00112A8E" w:rsidRDefault="000B24AD" w:rsidP="00093903">
      <w:pPr>
        <w:pStyle w:val="a8"/>
        <w:numPr>
          <w:ilvl w:val="0"/>
          <w:numId w:val="41"/>
        </w:numPr>
        <w:ind w:right="483"/>
        <w:jc w:val="both"/>
        <w:rPr>
          <w:rFonts w:ascii="Times New Roman" w:hAnsi="Times New Roman" w:cs="Times New Roman"/>
        </w:rPr>
      </w:pPr>
      <w:r w:rsidRPr="00112A8E">
        <w:rPr>
          <w:rFonts w:ascii="Times New Roman" w:hAnsi="Times New Roman" w:cs="Times New Roman"/>
        </w:rPr>
        <w:t xml:space="preserve">Το άρθρο 396 </w:t>
      </w:r>
      <w:r w:rsidR="00803894" w:rsidRPr="00112A8E">
        <w:rPr>
          <w:rFonts w:ascii="Times New Roman" w:hAnsi="Times New Roman" w:cs="Times New Roman"/>
        </w:rPr>
        <w:t xml:space="preserve">του ΠΚ </w:t>
      </w:r>
      <w:r w:rsidRPr="00112A8E">
        <w:rPr>
          <w:rFonts w:ascii="Times New Roman" w:hAnsi="Times New Roman" w:cs="Times New Roman"/>
        </w:rPr>
        <w:t>αντικαθίσταται ως εξής</w:t>
      </w:r>
      <w:r w:rsidR="00803894" w:rsidRPr="00112A8E">
        <w:rPr>
          <w:rFonts w:ascii="Times New Roman" w:hAnsi="Times New Roman" w:cs="Times New Roman"/>
        </w:rPr>
        <w:t xml:space="preserve"> </w:t>
      </w:r>
      <w:r w:rsidRPr="00112A8E">
        <w:rPr>
          <w:rFonts w:ascii="Times New Roman" w:hAnsi="Times New Roman" w:cs="Times New Roman"/>
        </w:rPr>
        <w:t xml:space="preserve">: </w:t>
      </w:r>
    </w:p>
    <w:p w:rsidR="00C21E2A" w:rsidRPr="00112A8E" w:rsidRDefault="000B24AD" w:rsidP="00093903">
      <w:pPr>
        <w:pStyle w:val="-HTML"/>
        <w:ind w:left="360"/>
        <w:jc w:val="center"/>
        <w:rPr>
          <w:rFonts w:ascii="Times New Roman" w:hAnsi="Times New Roman" w:cs="Times New Roman"/>
          <w:b/>
          <w:sz w:val="24"/>
          <w:szCs w:val="24"/>
        </w:rPr>
      </w:pPr>
      <w:r w:rsidRPr="00112A8E">
        <w:rPr>
          <w:rFonts w:ascii="Times New Roman" w:hAnsi="Times New Roman" w:cs="Times New Roman"/>
          <w:bCs/>
          <w:sz w:val="24"/>
          <w:szCs w:val="24"/>
        </w:rPr>
        <w:t>«</w:t>
      </w:r>
      <w:r w:rsidR="00803894" w:rsidRPr="00112A8E">
        <w:rPr>
          <w:rFonts w:ascii="Times New Roman" w:hAnsi="Times New Roman" w:cs="Times New Roman"/>
          <w:b/>
          <w:bCs/>
          <w:sz w:val="24"/>
          <w:szCs w:val="24"/>
        </w:rPr>
        <w:t>Άρθρο</w:t>
      </w:r>
      <w:r w:rsidRPr="00112A8E">
        <w:rPr>
          <w:rFonts w:ascii="Times New Roman" w:hAnsi="Times New Roman" w:cs="Times New Roman"/>
          <w:b/>
          <w:bCs/>
          <w:sz w:val="24"/>
          <w:szCs w:val="24"/>
        </w:rPr>
        <w:t xml:space="preserve"> 396</w:t>
      </w:r>
    </w:p>
    <w:p w:rsidR="00C21E2A" w:rsidRPr="00112A8E" w:rsidRDefault="00C21E2A" w:rsidP="00093903">
      <w:pPr>
        <w:pStyle w:val="-HTML"/>
        <w:ind w:left="360"/>
        <w:jc w:val="center"/>
        <w:rPr>
          <w:rFonts w:ascii="Times New Roman" w:hAnsi="Times New Roman" w:cs="Times New Roman"/>
          <w:b/>
          <w:sz w:val="24"/>
          <w:szCs w:val="24"/>
        </w:rPr>
      </w:pPr>
      <w:r w:rsidRPr="00112A8E">
        <w:rPr>
          <w:rFonts w:ascii="Times New Roman" w:hAnsi="Times New Roman" w:cs="Times New Roman"/>
          <w:b/>
          <w:sz w:val="24"/>
          <w:szCs w:val="24"/>
        </w:rPr>
        <w:t>Δωροληψία και δωροδοκία στον ιδιωτικό τομέα</w:t>
      </w:r>
    </w:p>
    <w:p w:rsidR="00803894" w:rsidRPr="00112A8E" w:rsidRDefault="003253B6" w:rsidP="00093903">
      <w:pPr>
        <w:pStyle w:val="-HTML"/>
        <w:ind w:left="360"/>
        <w:jc w:val="both"/>
        <w:rPr>
          <w:rFonts w:ascii="Times New Roman" w:eastAsia="Times New Roman" w:hAnsi="Times New Roman" w:cs="Times New Roman"/>
          <w:iCs/>
          <w:sz w:val="24"/>
          <w:szCs w:val="24"/>
          <w:lang w:eastAsia="el-GR"/>
        </w:rPr>
      </w:pPr>
      <w:r w:rsidRPr="00112A8E">
        <w:rPr>
          <w:rFonts w:ascii="Times New Roman" w:eastAsia="Times New Roman" w:hAnsi="Times New Roman" w:cs="Times New Roman"/>
          <w:iCs/>
          <w:sz w:val="24"/>
          <w:szCs w:val="24"/>
          <w:lang w:eastAsia="el-GR"/>
        </w:rPr>
        <w:t>1.</w:t>
      </w:r>
      <w:r w:rsidR="000B24AD" w:rsidRPr="00112A8E">
        <w:rPr>
          <w:rFonts w:ascii="Times New Roman" w:eastAsia="Times New Roman" w:hAnsi="Times New Roman" w:cs="Times New Roman"/>
          <w:iCs/>
          <w:sz w:val="24"/>
          <w:szCs w:val="24"/>
          <w:lang w:eastAsia="el-GR"/>
        </w:rPr>
        <w:t>Με φυλάκιση τουλάχιστον ενός έτους και χρηματική ποινή, τιμωρείται όποιος εργάζεται ή παρέχει υπηρεσίες με οποιαδήποτε ιδιότητα ή σχέση στον ιδιωτικό τομέα και, κατά την άσκηση της επιχειρηματικής δραστηριότητας, ζητεί ή λαμβάνει, άμεσα ή έμμεσα, οποιασδήποτε φύσης αθέμιτο ωφέλημα για τον ίδιο ή για άλλον ή δέχεται υπόσχεση τέτοιου ωφελήματος ως αντάλλαγμα για ενέργεια ή παράλειψή του κατά παράβαση των καθηκόντων του, όπως αυτά διαγράφονται από τον νόμο, ή προκύπτουν από τη φύση της θέσης ή της υπηρεσίας του.</w:t>
      </w:r>
    </w:p>
    <w:p w:rsidR="00803894" w:rsidRPr="00112A8E" w:rsidRDefault="003253B6" w:rsidP="00093903">
      <w:pPr>
        <w:pStyle w:val="-HTML"/>
        <w:ind w:left="360"/>
        <w:jc w:val="both"/>
        <w:rPr>
          <w:rFonts w:ascii="Times New Roman" w:eastAsia="Times New Roman" w:hAnsi="Times New Roman" w:cs="Times New Roman"/>
          <w:iCs/>
          <w:sz w:val="24"/>
          <w:szCs w:val="24"/>
          <w:lang w:eastAsia="el-GR"/>
        </w:rPr>
      </w:pPr>
      <w:r w:rsidRPr="00112A8E">
        <w:rPr>
          <w:rFonts w:ascii="Times New Roman" w:eastAsia="Times New Roman" w:hAnsi="Times New Roman" w:cs="Times New Roman"/>
          <w:iCs/>
          <w:sz w:val="24"/>
          <w:szCs w:val="24"/>
          <w:lang w:eastAsia="el-GR"/>
        </w:rPr>
        <w:t>2.</w:t>
      </w:r>
      <w:r w:rsidR="000B24AD" w:rsidRPr="00112A8E">
        <w:rPr>
          <w:rFonts w:ascii="Times New Roman" w:eastAsia="Times New Roman" w:hAnsi="Times New Roman" w:cs="Times New Roman"/>
          <w:iCs/>
          <w:sz w:val="24"/>
          <w:szCs w:val="24"/>
          <w:lang w:eastAsia="el-GR"/>
        </w:rPr>
        <w:t>Με την ίδια ποινή τιμωρείται και όποιος, κατά την άσκηση επιχειρηματικής δραστηριότητας, υπόσχεται, προσφέρει ή παρέχει, άμεσα ή έμμεσα, οποιασδήποτε φύσης αθέμιτο ωφέλημα σε πρόσωπο που εργάζεται ή παρέχει υπηρεσίες με οποιαδήποτε ιδιότητα στον ιδιωτικό τομέα, για τον ίδιο ή για τρίτον, για ενέργεια ή για παράλειψη κατά παράβαση των ως άνω καθηκόντων του.</w:t>
      </w:r>
    </w:p>
    <w:p w:rsidR="000B24AD" w:rsidRPr="00112A8E" w:rsidRDefault="003253B6" w:rsidP="00093903">
      <w:pPr>
        <w:pStyle w:val="-HTML"/>
        <w:ind w:left="360"/>
        <w:jc w:val="both"/>
        <w:rPr>
          <w:rFonts w:ascii="Times New Roman" w:eastAsia="Times New Roman" w:hAnsi="Times New Roman" w:cs="Times New Roman"/>
          <w:b/>
          <w:iCs/>
          <w:sz w:val="24"/>
          <w:szCs w:val="24"/>
          <w:lang w:eastAsia="el-GR"/>
        </w:rPr>
      </w:pPr>
      <w:r w:rsidRPr="00112A8E">
        <w:rPr>
          <w:rFonts w:ascii="Times New Roman" w:hAnsi="Times New Roman" w:cs="Times New Roman"/>
          <w:b/>
          <w:bCs/>
          <w:iCs/>
          <w:sz w:val="24"/>
          <w:szCs w:val="24"/>
        </w:rPr>
        <w:t>3.</w:t>
      </w:r>
      <w:r w:rsidR="000B24AD" w:rsidRPr="00112A8E">
        <w:rPr>
          <w:rFonts w:ascii="Times New Roman" w:hAnsi="Times New Roman" w:cs="Times New Roman"/>
          <w:b/>
          <w:bCs/>
          <w:iCs/>
          <w:sz w:val="24"/>
          <w:szCs w:val="24"/>
        </w:rPr>
        <w:t>Οι πράξεις των προηγούμενων παραγράφων μένουν ατιμώρητες αν ο υπαίτιος, με δική του</w:t>
      </w:r>
      <w:r w:rsidR="000B24AD" w:rsidRPr="00112A8E">
        <w:rPr>
          <w:rFonts w:ascii="Times New Roman" w:hAnsi="Times New Roman" w:cs="Times New Roman"/>
          <w:b/>
          <w:bCs/>
          <w:iCs/>
          <w:spacing w:val="1"/>
          <w:sz w:val="24"/>
          <w:szCs w:val="24"/>
        </w:rPr>
        <w:t xml:space="preserve"> </w:t>
      </w:r>
      <w:r w:rsidR="000B24AD" w:rsidRPr="00112A8E">
        <w:rPr>
          <w:rFonts w:ascii="Times New Roman" w:hAnsi="Times New Roman" w:cs="Times New Roman"/>
          <w:b/>
          <w:bCs/>
          <w:iCs/>
          <w:sz w:val="24"/>
          <w:szCs w:val="24"/>
        </w:rPr>
        <w:t>θέληση και πριν εξετασθεί ως ύποπτος ή κατηγορούμενος για την πράξη του, την αναγγείλει</w:t>
      </w:r>
      <w:r w:rsidR="000B24AD" w:rsidRPr="00112A8E">
        <w:rPr>
          <w:rFonts w:ascii="Times New Roman" w:hAnsi="Times New Roman" w:cs="Times New Roman"/>
          <w:b/>
          <w:bCs/>
          <w:iCs/>
          <w:spacing w:val="1"/>
          <w:sz w:val="24"/>
          <w:szCs w:val="24"/>
        </w:rPr>
        <w:t xml:space="preserve"> </w:t>
      </w:r>
      <w:r w:rsidR="000B24AD" w:rsidRPr="00112A8E">
        <w:rPr>
          <w:rFonts w:ascii="Times New Roman" w:hAnsi="Times New Roman" w:cs="Times New Roman"/>
          <w:b/>
          <w:bCs/>
          <w:iCs/>
          <w:sz w:val="24"/>
          <w:szCs w:val="24"/>
        </w:rPr>
        <w:t>στον εισαγγελέα πλημμελειοδικών ή σε οποιονδήποτε ανακριτικό υπάλληλο ή άλλη αρμόδια</w:t>
      </w:r>
      <w:r w:rsidR="000B24AD" w:rsidRPr="00112A8E">
        <w:rPr>
          <w:rFonts w:ascii="Times New Roman" w:hAnsi="Times New Roman" w:cs="Times New Roman"/>
          <w:b/>
          <w:bCs/>
          <w:iCs/>
          <w:spacing w:val="1"/>
          <w:sz w:val="24"/>
          <w:szCs w:val="24"/>
        </w:rPr>
        <w:t xml:space="preserve"> </w:t>
      </w:r>
      <w:r w:rsidR="000B24AD" w:rsidRPr="00112A8E">
        <w:rPr>
          <w:rFonts w:ascii="Times New Roman" w:hAnsi="Times New Roman" w:cs="Times New Roman"/>
          <w:b/>
          <w:bCs/>
          <w:iCs/>
          <w:sz w:val="24"/>
          <w:szCs w:val="24"/>
        </w:rPr>
        <w:t>αρχή,</w:t>
      </w:r>
      <w:r w:rsidR="000B24AD" w:rsidRPr="00112A8E">
        <w:rPr>
          <w:rFonts w:ascii="Times New Roman" w:hAnsi="Times New Roman" w:cs="Times New Roman"/>
          <w:b/>
          <w:bCs/>
          <w:iCs/>
          <w:spacing w:val="-4"/>
          <w:sz w:val="24"/>
          <w:szCs w:val="24"/>
        </w:rPr>
        <w:t xml:space="preserve"> </w:t>
      </w:r>
      <w:r w:rsidR="000B24AD" w:rsidRPr="00112A8E">
        <w:rPr>
          <w:rFonts w:ascii="Times New Roman" w:hAnsi="Times New Roman" w:cs="Times New Roman"/>
          <w:b/>
          <w:bCs/>
          <w:iCs/>
          <w:sz w:val="24"/>
          <w:szCs w:val="24"/>
        </w:rPr>
        <w:t>εγχειρίζοντας</w:t>
      </w:r>
      <w:r w:rsidR="000B24AD" w:rsidRPr="00112A8E">
        <w:rPr>
          <w:rFonts w:ascii="Times New Roman" w:hAnsi="Times New Roman" w:cs="Times New Roman"/>
          <w:b/>
          <w:bCs/>
          <w:iCs/>
          <w:spacing w:val="-4"/>
          <w:sz w:val="24"/>
          <w:szCs w:val="24"/>
        </w:rPr>
        <w:t xml:space="preserve"> </w:t>
      </w:r>
      <w:r w:rsidR="000B24AD" w:rsidRPr="00112A8E">
        <w:rPr>
          <w:rFonts w:ascii="Times New Roman" w:hAnsi="Times New Roman" w:cs="Times New Roman"/>
          <w:b/>
          <w:bCs/>
          <w:iCs/>
          <w:sz w:val="24"/>
          <w:szCs w:val="24"/>
        </w:rPr>
        <w:t>έγγραφη αναφορά</w:t>
      </w:r>
      <w:r w:rsidR="000B24AD" w:rsidRPr="00112A8E">
        <w:rPr>
          <w:rFonts w:ascii="Times New Roman" w:hAnsi="Times New Roman" w:cs="Times New Roman"/>
          <w:b/>
          <w:bCs/>
          <w:iCs/>
          <w:spacing w:val="-4"/>
          <w:sz w:val="24"/>
          <w:szCs w:val="24"/>
        </w:rPr>
        <w:t xml:space="preserve"> </w:t>
      </w:r>
      <w:r w:rsidR="000B24AD" w:rsidRPr="00112A8E">
        <w:rPr>
          <w:rFonts w:ascii="Times New Roman" w:hAnsi="Times New Roman" w:cs="Times New Roman"/>
          <w:b/>
          <w:bCs/>
          <w:iCs/>
          <w:sz w:val="24"/>
          <w:szCs w:val="24"/>
        </w:rPr>
        <w:t>ή</w:t>
      </w:r>
      <w:r w:rsidR="000B24AD" w:rsidRPr="00112A8E">
        <w:rPr>
          <w:rFonts w:ascii="Times New Roman" w:hAnsi="Times New Roman" w:cs="Times New Roman"/>
          <w:b/>
          <w:bCs/>
          <w:iCs/>
          <w:spacing w:val="-1"/>
          <w:sz w:val="24"/>
          <w:szCs w:val="24"/>
        </w:rPr>
        <w:t xml:space="preserve"> </w:t>
      </w:r>
      <w:r w:rsidR="000B24AD" w:rsidRPr="00112A8E">
        <w:rPr>
          <w:rFonts w:ascii="Times New Roman" w:hAnsi="Times New Roman" w:cs="Times New Roman"/>
          <w:b/>
          <w:bCs/>
          <w:iCs/>
          <w:sz w:val="24"/>
          <w:szCs w:val="24"/>
        </w:rPr>
        <w:t>προφορικά,</w:t>
      </w:r>
      <w:r w:rsidR="000B24AD" w:rsidRPr="00112A8E">
        <w:rPr>
          <w:rFonts w:ascii="Times New Roman" w:hAnsi="Times New Roman" w:cs="Times New Roman"/>
          <w:b/>
          <w:bCs/>
          <w:iCs/>
          <w:spacing w:val="-1"/>
          <w:sz w:val="24"/>
          <w:szCs w:val="24"/>
        </w:rPr>
        <w:t xml:space="preserve"> </w:t>
      </w:r>
      <w:r w:rsidR="000B24AD" w:rsidRPr="00112A8E">
        <w:rPr>
          <w:rFonts w:ascii="Times New Roman" w:hAnsi="Times New Roman" w:cs="Times New Roman"/>
          <w:b/>
          <w:bCs/>
          <w:iCs/>
          <w:sz w:val="24"/>
          <w:szCs w:val="24"/>
        </w:rPr>
        <w:t>οπότε συντάσσεται</w:t>
      </w:r>
      <w:r w:rsidR="000B24AD" w:rsidRPr="00112A8E">
        <w:rPr>
          <w:rFonts w:ascii="Times New Roman" w:hAnsi="Times New Roman" w:cs="Times New Roman"/>
          <w:b/>
          <w:bCs/>
          <w:iCs/>
          <w:spacing w:val="-4"/>
          <w:sz w:val="24"/>
          <w:szCs w:val="24"/>
        </w:rPr>
        <w:t xml:space="preserve"> </w:t>
      </w:r>
      <w:r w:rsidR="000B24AD" w:rsidRPr="00112A8E">
        <w:rPr>
          <w:rFonts w:ascii="Times New Roman" w:hAnsi="Times New Roman" w:cs="Times New Roman"/>
          <w:b/>
          <w:bCs/>
          <w:iCs/>
          <w:sz w:val="24"/>
          <w:szCs w:val="24"/>
        </w:rPr>
        <w:t>σχετική</w:t>
      </w:r>
      <w:r w:rsidR="000B24AD" w:rsidRPr="00112A8E">
        <w:rPr>
          <w:rFonts w:ascii="Times New Roman" w:hAnsi="Times New Roman" w:cs="Times New Roman"/>
          <w:b/>
          <w:bCs/>
          <w:iCs/>
          <w:spacing w:val="-1"/>
          <w:sz w:val="24"/>
          <w:szCs w:val="24"/>
        </w:rPr>
        <w:t xml:space="preserve"> </w:t>
      </w:r>
      <w:r w:rsidR="000B24AD" w:rsidRPr="00112A8E">
        <w:rPr>
          <w:rFonts w:ascii="Times New Roman" w:hAnsi="Times New Roman" w:cs="Times New Roman"/>
          <w:b/>
          <w:bCs/>
          <w:iCs/>
          <w:sz w:val="24"/>
          <w:szCs w:val="24"/>
        </w:rPr>
        <w:t>έκθεση.</w:t>
      </w:r>
    </w:p>
    <w:p w:rsidR="0073612E" w:rsidRPr="00112A8E" w:rsidRDefault="003253B6" w:rsidP="0009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imes New Roman"/>
          <w:iCs/>
          <w:lang w:val="el-GR" w:eastAsia="el-GR"/>
        </w:rPr>
      </w:pPr>
      <w:r w:rsidRPr="00112A8E">
        <w:rPr>
          <w:rFonts w:eastAsia="Times New Roman"/>
          <w:iCs/>
          <w:lang w:val="el-GR" w:eastAsia="el-GR"/>
        </w:rPr>
        <w:t>4.</w:t>
      </w:r>
      <w:r w:rsidR="000B24AD" w:rsidRPr="00112A8E">
        <w:rPr>
          <w:rFonts w:eastAsia="Times New Roman"/>
          <w:iCs/>
          <w:lang w:val="el-GR" w:eastAsia="el-GR"/>
        </w:rPr>
        <w:t>Η διάταξη του άρθρου 263Α εφαρμόζεται αναλόγως</w:t>
      </w:r>
      <w:r w:rsidR="00803894" w:rsidRPr="00112A8E">
        <w:rPr>
          <w:rFonts w:eastAsia="Times New Roman"/>
          <w:iCs/>
          <w:lang w:val="el-GR" w:eastAsia="el-GR"/>
        </w:rPr>
        <w:t>.</w:t>
      </w:r>
      <w:r w:rsidR="00C21E2A" w:rsidRPr="00112A8E">
        <w:rPr>
          <w:rFonts w:eastAsia="Times New Roman"/>
          <w:iCs/>
          <w:lang w:val="el-GR" w:eastAsia="el-GR"/>
        </w:rPr>
        <w:t>».</w:t>
      </w:r>
    </w:p>
    <w:p w:rsidR="000B24AD" w:rsidRPr="00112A8E" w:rsidRDefault="00EC2737" w:rsidP="00093903">
      <w:pPr>
        <w:pStyle w:val="1"/>
        <w:numPr>
          <w:ilvl w:val="0"/>
          <w:numId w:val="41"/>
        </w:numPr>
        <w:jc w:val="both"/>
        <w:rPr>
          <w:rFonts w:ascii="Times New Roman" w:hAnsi="Times New Roman" w:cs="Times New Roman"/>
          <w:b w:val="0"/>
        </w:rPr>
      </w:pPr>
      <w:r w:rsidRPr="00112A8E">
        <w:rPr>
          <w:rFonts w:ascii="Times New Roman" w:hAnsi="Times New Roman" w:cs="Times New Roman"/>
          <w:b w:val="0"/>
        </w:rPr>
        <w:t>Το άρθρο</w:t>
      </w:r>
      <w:r w:rsidR="000B24AD" w:rsidRPr="00112A8E">
        <w:rPr>
          <w:rFonts w:ascii="Times New Roman" w:hAnsi="Times New Roman" w:cs="Times New Roman"/>
          <w:b w:val="0"/>
          <w:spacing w:val="-1"/>
        </w:rPr>
        <w:t xml:space="preserve"> </w:t>
      </w:r>
      <w:r w:rsidR="000B24AD" w:rsidRPr="00112A8E">
        <w:rPr>
          <w:rFonts w:ascii="Times New Roman" w:hAnsi="Times New Roman" w:cs="Times New Roman"/>
          <w:b w:val="0"/>
        </w:rPr>
        <w:t>404</w:t>
      </w:r>
      <w:r w:rsidR="000B24AD" w:rsidRPr="00112A8E">
        <w:rPr>
          <w:rFonts w:ascii="Times New Roman" w:hAnsi="Times New Roman" w:cs="Times New Roman"/>
          <w:b w:val="0"/>
          <w:spacing w:val="-3"/>
        </w:rPr>
        <w:t xml:space="preserve"> </w:t>
      </w:r>
      <w:r w:rsidR="00803894" w:rsidRPr="00112A8E">
        <w:rPr>
          <w:rFonts w:ascii="Times New Roman" w:hAnsi="Times New Roman" w:cs="Times New Roman"/>
          <w:b w:val="0"/>
          <w:spacing w:val="-3"/>
        </w:rPr>
        <w:t xml:space="preserve">του ΠΚ </w:t>
      </w:r>
      <w:r w:rsidR="000B24AD" w:rsidRPr="00112A8E">
        <w:rPr>
          <w:rFonts w:ascii="Times New Roman" w:hAnsi="Times New Roman" w:cs="Times New Roman"/>
          <w:b w:val="0"/>
        </w:rPr>
        <w:t>αντικαθίσταται</w:t>
      </w:r>
      <w:r w:rsidR="000B24AD" w:rsidRPr="00112A8E">
        <w:rPr>
          <w:rFonts w:ascii="Times New Roman" w:hAnsi="Times New Roman" w:cs="Times New Roman"/>
          <w:b w:val="0"/>
          <w:spacing w:val="-2"/>
        </w:rPr>
        <w:t xml:space="preserve"> </w:t>
      </w:r>
      <w:r w:rsidR="000B24AD" w:rsidRPr="00112A8E">
        <w:rPr>
          <w:rFonts w:ascii="Times New Roman" w:hAnsi="Times New Roman" w:cs="Times New Roman"/>
          <w:b w:val="0"/>
        </w:rPr>
        <w:t>ως</w:t>
      </w:r>
      <w:r w:rsidR="000B24AD" w:rsidRPr="00112A8E">
        <w:rPr>
          <w:rFonts w:ascii="Times New Roman" w:hAnsi="Times New Roman" w:cs="Times New Roman"/>
          <w:b w:val="0"/>
          <w:spacing w:val="-1"/>
        </w:rPr>
        <w:t xml:space="preserve"> </w:t>
      </w:r>
      <w:r w:rsidR="000B24AD" w:rsidRPr="00112A8E">
        <w:rPr>
          <w:rFonts w:ascii="Times New Roman" w:hAnsi="Times New Roman" w:cs="Times New Roman"/>
          <w:b w:val="0"/>
        </w:rPr>
        <w:t>εξής</w:t>
      </w:r>
      <w:r w:rsidR="00803894" w:rsidRPr="00112A8E">
        <w:rPr>
          <w:rFonts w:ascii="Times New Roman" w:hAnsi="Times New Roman" w:cs="Times New Roman"/>
          <w:b w:val="0"/>
        </w:rPr>
        <w:t xml:space="preserve"> </w:t>
      </w:r>
      <w:r w:rsidR="000B24AD" w:rsidRPr="00112A8E">
        <w:rPr>
          <w:rFonts w:ascii="Times New Roman" w:hAnsi="Times New Roman" w:cs="Times New Roman"/>
          <w:b w:val="0"/>
        </w:rPr>
        <w:t>:</w:t>
      </w:r>
    </w:p>
    <w:p w:rsidR="00EC2737" w:rsidRPr="00112A8E" w:rsidRDefault="000B24AD" w:rsidP="00093903">
      <w:pPr>
        <w:pStyle w:val="-HTML"/>
        <w:ind w:left="360"/>
        <w:jc w:val="both"/>
        <w:rPr>
          <w:rFonts w:ascii="Times New Roman" w:eastAsia="Times New Roman" w:hAnsi="Times New Roman" w:cs="Times New Roman"/>
          <w:iCs/>
          <w:sz w:val="24"/>
          <w:szCs w:val="24"/>
          <w:lang w:eastAsia="el-GR"/>
        </w:rPr>
      </w:pPr>
      <w:r w:rsidRPr="00112A8E">
        <w:rPr>
          <w:rFonts w:ascii="Times New Roman" w:hAnsi="Times New Roman" w:cs="Times New Roman"/>
          <w:bCs/>
          <w:sz w:val="24"/>
          <w:szCs w:val="24"/>
        </w:rPr>
        <w:t>«</w:t>
      </w:r>
      <w:r w:rsidRPr="00112A8E">
        <w:rPr>
          <w:rFonts w:ascii="Times New Roman" w:hAnsi="Times New Roman" w:cs="Times New Roman"/>
          <w:bCs/>
          <w:iCs/>
          <w:sz w:val="24"/>
          <w:szCs w:val="24"/>
        </w:rPr>
        <w:t xml:space="preserve">1. </w:t>
      </w:r>
      <w:r w:rsidRPr="00112A8E">
        <w:rPr>
          <w:rFonts w:ascii="Times New Roman" w:hAnsi="Times New Roman" w:cs="Times New Roman"/>
          <w:iCs/>
          <w:sz w:val="24"/>
          <w:szCs w:val="24"/>
        </w:rPr>
        <w:t>Όποιος σε δικαιοπραξία για την παροχή οποιασδήποτε πίστωσης, ανανέωσής της ή</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παράταση</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της</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προθεσμίας</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πληρωμής</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εκμεταλλεύεται</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την</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οικονομική</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ανάγκη,</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την</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πνευματική αδυναμία, την κουφότητα ή την απειρία εκείνου που παίρνει την πίστωση,</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συνομολογώντας ή παίρνοντας για τον εαυτό του ή για τρίτον περιουσιακά ωφελήματα,</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που με βάση τις ειδικές περιστάσεις είναι προφανώς δυσανάλογα προς την παροχή του</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pacing w:val="-1"/>
          <w:sz w:val="24"/>
          <w:szCs w:val="24"/>
        </w:rPr>
        <w:t>υπαιτίου</w:t>
      </w:r>
      <w:r w:rsidRPr="00112A8E">
        <w:rPr>
          <w:rFonts w:ascii="Times New Roman" w:hAnsi="Times New Roman" w:cs="Times New Roman"/>
          <w:iCs/>
          <w:spacing w:val="-9"/>
          <w:sz w:val="24"/>
          <w:szCs w:val="24"/>
        </w:rPr>
        <w:t xml:space="preserve"> </w:t>
      </w:r>
      <w:r w:rsidRPr="00112A8E">
        <w:rPr>
          <w:rFonts w:ascii="Times New Roman" w:hAnsi="Times New Roman" w:cs="Times New Roman"/>
          <w:iCs/>
          <w:spacing w:val="-1"/>
          <w:sz w:val="24"/>
          <w:szCs w:val="24"/>
        </w:rPr>
        <w:t>ή</w:t>
      </w:r>
      <w:r w:rsidRPr="00112A8E">
        <w:rPr>
          <w:rFonts w:ascii="Times New Roman" w:hAnsi="Times New Roman" w:cs="Times New Roman"/>
          <w:iCs/>
          <w:spacing w:val="-9"/>
          <w:sz w:val="24"/>
          <w:szCs w:val="24"/>
        </w:rPr>
        <w:t xml:space="preserve"> </w:t>
      </w:r>
      <w:r w:rsidRPr="00112A8E">
        <w:rPr>
          <w:rFonts w:ascii="Times New Roman" w:hAnsi="Times New Roman" w:cs="Times New Roman"/>
          <w:iCs/>
          <w:spacing w:val="-1"/>
          <w:sz w:val="24"/>
          <w:szCs w:val="24"/>
        </w:rPr>
        <w:t>συνομολογεί</w:t>
      </w:r>
      <w:r w:rsidRPr="00112A8E">
        <w:rPr>
          <w:rFonts w:ascii="Times New Roman" w:hAnsi="Times New Roman" w:cs="Times New Roman"/>
          <w:iCs/>
          <w:spacing w:val="-13"/>
          <w:sz w:val="24"/>
          <w:szCs w:val="24"/>
        </w:rPr>
        <w:t xml:space="preserve"> </w:t>
      </w:r>
      <w:r w:rsidRPr="00112A8E">
        <w:rPr>
          <w:rFonts w:ascii="Times New Roman" w:hAnsi="Times New Roman" w:cs="Times New Roman"/>
          <w:iCs/>
          <w:spacing w:val="-1"/>
          <w:sz w:val="24"/>
          <w:szCs w:val="24"/>
        </w:rPr>
        <w:t>ή</w:t>
      </w:r>
      <w:r w:rsidRPr="00112A8E">
        <w:rPr>
          <w:rFonts w:ascii="Times New Roman" w:hAnsi="Times New Roman" w:cs="Times New Roman"/>
          <w:iCs/>
          <w:spacing w:val="-9"/>
          <w:sz w:val="24"/>
          <w:szCs w:val="24"/>
        </w:rPr>
        <w:t xml:space="preserve"> </w:t>
      </w:r>
      <w:r w:rsidRPr="00112A8E">
        <w:rPr>
          <w:rFonts w:ascii="Times New Roman" w:hAnsi="Times New Roman" w:cs="Times New Roman"/>
          <w:iCs/>
          <w:spacing w:val="-1"/>
          <w:sz w:val="24"/>
          <w:szCs w:val="24"/>
        </w:rPr>
        <w:t>παίρνει</w:t>
      </w:r>
      <w:r w:rsidRPr="00112A8E">
        <w:rPr>
          <w:rFonts w:ascii="Times New Roman" w:hAnsi="Times New Roman" w:cs="Times New Roman"/>
          <w:iCs/>
          <w:spacing w:val="-10"/>
          <w:sz w:val="24"/>
          <w:szCs w:val="24"/>
        </w:rPr>
        <w:t xml:space="preserve"> </w:t>
      </w:r>
      <w:r w:rsidRPr="00112A8E">
        <w:rPr>
          <w:rFonts w:ascii="Times New Roman" w:hAnsi="Times New Roman" w:cs="Times New Roman"/>
          <w:iCs/>
          <w:spacing w:val="-1"/>
          <w:sz w:val="24"/>
          <w:szCs w:val="24"/>
        </w:rPr>
        <w:t>για</w:t>
      </w:r>
      <w:r w:rsidRPr="00112A8E">
        <w:rPr>
          <w:rFonts w:ascii="Times New Roman" w:hAnsi="Times New Roman" w:cs="Times New Roman"/>
          <w:iCs/>
          <w:spacing w:val="-9"/>
          <w:sz w:val="24"/>
          <w:szCs w:val="24"/>
        </w:rPr>
        <w:t xml:space="preserve"> </w:t>
      </w:r>
      <w:r w:rsidRPr="00112A8E">
        <w:rPr>
          <w:rFonts w:ascii="Times New Roman" w:hAnsi="Times New Roman" w:cs="Times New Roman"/>
          <w:iCs/>
          <w:sz w:val="24"/>
          <w:szCs w:val="24"/>
        </w:rPr>
        <w:t>τον</w:t>
      </w:r>
      <w:r w:rsidRPr="00112A8E">
        <w:rPr>
          <w:rFonts w:ascii="Times New Roman" w:hAnsi="Times New Roman" w:cs="Times New Roman"/>
          <w:iCs/>
          <w:spacing w:val="-10"/>
          <w:sz w:val="24"/>
          <w:szCs w:val="24"/>
        </w:rPr>
        <w:t xml:space="preserve"> </w:t>
      </w:r>
      <w:r w:rsidRPr="00112A8E">
        <w:rPr>
          <w:rFonts w:ascii="Times New Roman" w:hAnsi="Times New Roman" w:cs="Times New Roman"/>
          <w:iCs/>
          <w:sz w:val="24"/>
          <w:szCs w:val="24"/>
        </w:rPr>
        <w:t>εαυτό</w:t>
      </w:r>
      <w:r w:rsidRPr="00112A8E">
        <w:rPr>
          <w:rFonts w:ascii="Times New Roman" w:hAnsi="Times New Roman" w:cs="Times New Roman"/>
          <w:iCs/>
          <w:spacing w:val="-9"/>
          <w:sz w:val="24"/>
          <w:szCs w:val="24"/>
        </w:rPr>
        <w:t xml:space="preserve"> </w:t>
      </w:r>
      <w:r w:rsidRPr="00112A8E">
        <w:rPr>
          <w:rFonts w:ascii="Times New Roman" w:hAnsi="Times New Roman" w:cs="Times New Roman"/>
          <w:iCs/>
          <w:sz w:val="24"/>
          <w:szCs w:val="24"/>
        </w:rPr>
        <w:t>του</w:t>
      </w:r>
      <w:r w:rsidRPr="00112A8E">
        <w:rPr>
          <w:rFonts w:ascii="Times New Roman" w:hAnsi="Times New Roman" w:cs="Times New Roman"/>
          <w:iCs/>
          <w:spacing w:val="-9"/>
          <w:sz w:val="24"/>
          <w:szCs w:val="24"/>
        </w:rPr>
        <w:t xml:space="preserve"> </w:t>
      </w:r>
      <w:r w:rsidRPr="00112A8E">
        <w:rPr>
          <w:rFonts w:ascii="Times New Roman" w:hAnsi="Times New Roman" w:cs="Times New Roman"/>
          <w:iCs/>
          <w:sz w:val="24"/>
          <w:szCs w:val="24"/>
        </w:rPr>
        <w:t>ή</w:t>
      </w:r>
      <w:r w:rsidRPr="00112A8E">
        <w:rPr>
          <w:rFonts w:ascii="Times New Roman" w:hAnsi="Times New Roman" w:cs="Times New Roman"/>
          <w:iCs/>
          <w:spacing w:val="-9"/>
          <w:sz w:val="24"/>
          <w:szCs w:val="24"/>
        </w:rPr>
        <w:t xml:space="preserve"> </w:t>
      </w:r>
      <w:r w:rsidRPr="00112A8E">
        <w:rPr>
          <w:rFonts w:ascii="Times New Roman" w:hAnsi="Times New Roman" w:cs="Times New Roman"/>
          <w:iCs/>
          <w:sz w:val="24"/>
          <w:szCs w:val="24"/>
        </w:rPr>
        <w:t>για</w:t>
      </w:r>
      <w:r w:rsidRPr="00112A8E">
        <w:rPr>
          <w:rFonts w:ascii="Times New Roman" w:hAnsi="Times New Roman" w:cs="Times New Roman"/>
          <w:iCs/>
          <w:spacing w:val="-9"/>
          <w:sz w:val="24"/>
          <w:szCs w:val="24"/>
        </w:rPr>
        <w:t xml:space="preserve"> </w:t>
      </w:r>
      <w:r w:rsidRPr="00112A8E">
        <w:rPr>
          <w:rFonts w:ascii="Times New Roman" w:hAnsi="Times New Roman" w:cs="Times New Roman"/>
          <w:iCs/>
          <w:sz w:val="24"/>
          <w:szCs w:val="24"/>
        </w:rPr>
        <w:t>τρίτον</w:t>
      </w:r>
      <w:r w:rsidRPr="00112A8E">
        <w:rPr>
          <w:rFonts w:ascii="Times New Roman" w:hAnsi="Times New Roman" w:cs="Times New Roman"/>
          <w:iCs/>
          <w:spacing w:val="-9"/>
          <w:sz w:val="24"/>
          <w:szCs w:val="24"/>
        </w:rPr>
        <w:t xml:space="preserve"> </w:t>
      </w:r>
      <w:r w:rsidRPr="00112A8E">
        <w:rPr>
          <w:rFonts w:ascii="Times New Roman" w:hAnsi="Times New Roman" w:cs="Times New Roman"/>
          <w:iCs/>
          <w:sz w:val="24"/>
          <w:szCs w:val="24"/>
        </w:rPr>
        <w:t>περιουσιακά</w:t>
      </w:r>
      <w:r w:rsidRPr="00112A8E">
        <w:rPr>
          <w:rFonts w:ascii="Times New Roman" w:hAnsi="Times New Roman" w:cs="Times New Roman"/>
          <w:iCs/>
          <w:spacing w:val="-9"/>
          <w:sz w:val="24"/>
          <w:szCs w:val="24"/>
        </w:rPr>
        <w:t xml:space="preserve"> </w:t>
      </w:r>
      <w:r w:rsidR="00803894" w:rsidRPr="00112A8E">
        <w:rPr>
          <w:rFonts w:ascii="Times New Roman" w:hAnsi="Times New Roman" w:cs="Times New Roman"/>
          <w:iCs/>
          <w:sz w:val="24"/>
          <w:szCs w:val="24"/>
        </w:rPr>
        <w:t>ωφελήματα</w:t>
      </w:r>
      <w:r w:rsidRPr="00112A8E">
        <w:rPr>
          <w:rFonts w:ascii="Times New Roman" w:hAnsi="Times New Roman" w:cs="Times New Roman"/>
          <w:iCs/>
          <w:spacing w:val="-51"/>
          <w:sz w:val="24"/>
          <w:szCs w:val="24"/>
        </w:rPr>
        <w:t xml:space="preserve"> </w:t>
      </w:r>
      <w:r w:rsidRPr="00112A8E">
        <w:rPr>
          <w:rFonts w:ascii="Times New Roman" w:hAnsi="Times New Roman" w:cs="Times New Roman"/>
          <w:iCs/>
          <w:sz w:val="24"/>
          <w:szCs w:val="24"/>
        </w:rPr>
        <w:t xml:space="preserve">που υπερβαίνουν το κατά τον νόμο θεμιτό ποσοστό τόκου τιμωρείται </w:t>
      </w:r>
      <w:r w:rsidRPr="00112A8E">
        <w:rPr>
          <w:rFonts w:ascii="Times New Roman" w:hAnsi="Times New Roman" w:cs="Times New Roman"/>
          <w:b/>
          <w:bCs/>
          <w:iCs/>
          <w:sz w:val="24"/>
          <w:szCs w:val="24"/>
        </w:rPr>
        <w:t xml:space="preserve">με φυλάκιση </w:t>
      </w:r>
      <w:r w:rsidR="00EC2737" w:rsidRPr="00112A8E">
        <w:rPr>
          <w:rFonts w:ascii="Times New Roman" w:hAnsi="Times New Roman" w:cs="Times New Roman"/>
          <w:b/>
          <w:bCs/>
          <w:iCs/>
          <w:sz w:val="24"/>
          <w:szCs w:val="24"/>
        </w:rPr>
        <w:t xml:space="preserve">τουλάχιστον έξι μηνών </w:t>
      </w:r>
      <w:r w:rsidRPr="00112A8E">
        <w:rPr>
          <w:rFonts w:ascii="Times New Roman" w:hAnsi="Times New Roman" w:cs="Times New Roman"/>
          <w:iCs/>
          <w:sz w:val="24"/>
          <w:szCs w:val="24"/>
        </w:rPr>
        <w:t>και</w:t>
      </w:r>
      <w:r w:rsidRPr="00112A8E">
        <w:rPr>
          <w:rFonts w:ascii="Times New Roman" w:hAnsi="Times New Roman" w:cs="Times New Roman"/>
          <w:iCs/>
          <w:spacing w:val="-3"/>
          <w:sz w:val="24"/>
          <w:szCs w:val="24"/>
        </w:rPr>
        <w:t xml:space="preserve"> </w:t>
      </w:r>
      <w:r w:rsidRPr="00112A8E">
        <w:rPr>
          <w:rFonts w:ascii="Times New Roman" w:hAnsi="Times New Roman" w:cs="Times New Roman"/>
          <w:iCs/>
          <w:sz w:val="24"/>
          <w:szCs w:val="24"/>
        </w:rPr>
        <w:t>χρηματική</w:t>
      </w:r>
      <w:r w:rsidRPr="00112A8E">
        <w:rPr>
          <w:rFonts w:ascii="Times New Roman" w:hAnsi="Times New Roman" w:cs="Times New Roman"/>
          <w:iCs/>
          <w:spacing w:val="1"/>
          <w:sz w:val="24"/>
          <w:szCs w:val="24"/>
        </w:rPr>
        <w:t xml:space="preserve"> </w:t>
      </w:r>
      <w:r w:rsidRPr="00112A8E">
        <w:rPr>
          <w:rFonts w:ascii="Times New Roman" w:hAnsi="Times New Roman" w:cs="Times New Roman"/>
          <w:iCs/>
          <w:sz w:val="24"/>
          <w:szCs w:val="24"/>
        </w:rPr>
        <w:t xml:space="preserve">ποινή. </w:t>
      </w:r>
      <w:r w:rsidRPr="00112A8E">
        <w:rPr>
          <w:rFonts w:ascii="Times New Roman" w:eastAsia="Times New Roman" w:hAnsi="Times New Roman" w:cs="Times New Roman"/>
          <w:iCs/>
          <w:sz w:val="24"/>
          <w:szCs w:val="24"/>
          <w:lang w:eastAsia="el-GR"/>
        </w:rPr>
        <w:t xml:space="preserve">Αν η πράξη έχει τελεστεί με περισσότερους τρόπους αφορά όμως τα ίδια περιουσιακά ωφελήματα, στον υπαίτιο επιβάλλεται μία μόνο ποινή, κατά την επιμέτρηση της οποίας λαμβάνεται υπόψη η συνολική </w:t>
      </w:r>
      <w:r w:rsidR="00803894" w:rsidRPr="00112A8E">
        <w:rPr>
          <w:rFonts w:ascii="Times New Roman" w:eastAsia="Times New Roman" w:hAnsi="Times New Roman" w:cs="Times New Roman"/>
          <w:iCs/>
          <w:sz w:val="24"/>
          <w:szCs w:val="24"/>
          <w:lang w:eastAsia="el-GR"/>
        </w:rPr>
        <w:t>εγκληματική δράση του.</w:t>
      </w:r>
    </w:p>
    <w:p w:rsidR="00803894" w:rsidRPr="00112A8E" w:rsidRDefault="003253B6" w:rsidP="00093903">
      <w:pPr>
        <w:pStyle w:val="-HTML"/>
        <w:ind w:left="360"/>
        <w:jc w:val="both"/>
        <w:rPr>
          <w:rFonts w:ascii="Times New Roman" w:eastAsia="Times New Roman" w:hAnsi="Times New Roman" w:cs="Times New Roman"/>
          <w:b/>
          <w:iCs/>
          <w:sz w:val="24"/>
          <w:szCs w:val="24"/>
          <w:lang w:eastAsia="el-GR"/>
        </w:rPr>
      </w:pPr>
      <w:r w:rsidRPr="00112A8E">
        <w:rPr>
          <w:rFonts w:ascii="Times New Roman" w:eastAsia="Times New Roman" w:hAnsi="Times New Roman" w:cs="Times New Roman"/>
          <w:b/>
          <w:iCs/>
          <w:sz w:val="24"/>
          <w:szCs w:val="24"/>
          <w:lang w:eastAsia="el-GR"/>
        </w:rPr>
        <w:t>2.</w:t>
      </w:r>
      <w:r w:rsidR="00EC2737" w:rsidRPr="00112A8E">
        <w:rPr>
          <w:rFonts w:ascii="Times New Roman" w:eastAsia="Times New Roman" w:hAnsi="Times New Roman" w:cs="Times New Roman"/>
          <w:b/>
          <w:iCs/>
          <w:sz w:val="24"/>
          <w:szCs w:val="24"/>
          <w:lang w:eastAsia="el-GR"/>
        </w:rPr>
        <w:t>Αν ο υπαίτιος επιχειρεί κατ’ επάγγελμα τις τοκογλυφικές πράξεις της προηγούμενης παραγράφου τιμωρείται με κάθειρξη έως οκτώ έτη και χρηματική ποινή.</w:t>
      </w:r>
      <w:r w:rsidR="00803894" w:rsidRPr="00112A8E">
        <w:rPr>
          <w:rFonts w:ascii="Times New Roman" w:eastAsia="Times New Roman" w:hAnsi="Times New Roman" w:cs="Times New Roman"/>
          <w:b/>
          <w:iCs/>
          <w:sz w:val="24"/>
          <w:szCs w:val="24"/>
          <w:lang w:eastAsia="el-GR"/>
        </w:rPr>
        <w:t>».</w:t>
      </w:r>
    </w:p>
    <w:p w:rsidR="004D31E4" w:rsidRPr="00112A8E" w:rsidRDefault="004D31E4" w:rsidP="00093903">
      <w:pPr>
        <w:pStyle w:val="a8"/>
        <w:numPr>
          <w:ilvl w:val="0"/>
          <w:numId w:val="41"/>
        </w:numPr>
        <w:jc w:val="center"/>
        <w:rPr>
          <w:rFonts w:ascii="Times New Roman" w:hAnsi="Times New Roman" w:cs="Times New Roman"/>
          <w:b/>
          <w:bCs/>
          <w:iCs/>
        </w:rPr>
      </w:pPr>
      <w:r w:rsidRPr="00112A8E">
        <w:rPr>
          <w:rFonts w:ascii="Times New Roman" w:hAnsi="Times New Roman" w:cs="Times New Roman"/>
          <w:b/>
          <w:bCs/>
          <w:iCs/>
        </w:rPr>
        <w:t>Άρθρο 3</w:t>
      </w:r>
    </w:p>
    <w:p w:rsidR="004D31E4" w:rsidRPr="00112A8E" w:rsidRDefault="004D31E4" w:rsidP="00093903">
      <w:pPr>
        <w:pStyle w:val="a8"/>
        <w:ind w:left="360"/>
        <w:jc w:val="center"/>
        <w:rPr>
          <w:rFonts w:ascii="Times New Roman" w:hAnsi="Times New Roman" w:cs="Times New Roman"/>
          <w:b/>
          <w:bCs/>
          <w:iCs/>
        </w:rPr>
      </w:pPr>
      <w:r w:rsidRPr="00112A8E">
        <w:rPr>
          <w:rFonts w:ascii="Times New Roman" w:hAnsi="Times New Roman" w:cs="Times New Roman"/>
          <w:b/>
          <w:bCs/>
          <w:iCs/>
        </w:rPr>
        <w:t>ΜΕΤΑΒΑΤΙΚΕΣ ΔΙΑΤΑΞΕΙΣ</w:t>
      </w:r>
    </w:p>
    <w:p w:rsidR="00803894" w:rsidRPr="00112A8E" w:rsidRDefault="00803894" w:rsidP="00093903">
      <w:pPr>
        <w:pStyle w:val="a8"/>
        <w:numPr>
          <w:ilvl w:val="0"/>
          <w:numId w:val="32"/>
        </w:numPr>
        <w:jc w:val="both"/>
        <w:rPr>
          <w:rFonts w:ascii="Times New Roman" w:hAnsi="Times New Roman" w:cs="Times New Roman"/>
        </w:rPr>
      </w:pPr>
      <w:r w:rsidRPr="00112A8E">
        <w:rPr>
          <w:rFonts w:ascii="Times New Roman" w:hAnsi="Times New Roman" w:cs="Times New Roman"/>
        </w:rPr>
        <w:t>Το</w:t>
      </w:r>
      <w:r w:rsidRPr="00112A8E">
        <w:rPr>
          <w:rFonts w:ascii="Times New Roman" w:hAnsi="Times New Roman" w:cs="Times New Roman"/>
          <w:spacing w:val="-2"/>
        </w:rPr>
        <w:t xml:space="preserve"> </w:t>
      </w:r>
      <w:r w:rsidR="00EC2737" w:rsidRPr="00112A8E">
        <w:rPr>
          <w:rFonts w:ascii="Times New Roman" w:hAnsi="Times New Roman" w:cs="Times New Roman"/>
        </w:rPr>
        <w:t xml:space="preserve">άρθρο </w:t>
      </w:r>
      <w:r w:rsidRPr="00112A8E">
        <w:rPr>
          <w:rFonts w:ascii="Times New Roman" w:hAnsi="Times New Roman" w:cs="Times New Roman"/>
        </w:rPr>
        <w:t>465</w:t>
      </w:r>
      <w:r w:rsidRPr="00112A8E">
        <w:rPr>
          <w:rFonts w:ascii="Times New Roman" w:hAnsi="Times New Roman" w:cs="Times New Roman"/>
          <w:spacing w:val="-1"/>
        </w:rPr>
        <w:t xml:space="preserve"> του </w:t>
      </w:r>
      <w:r w:rsidRPr="00112A8E">
        <w:rPr>
          <w:rFonts w:ascii="Times New Roman" w:hAnsi="Times New Roman" w:cs="Times New Roman"/>
        </w:rPr>
        <w:t>ΠΚ</w:t>
      </w:r>
      <w:r w:rsidRPr="00112A8E">
        <w:rPr>
          <w:rFonts w:ascii="Times New Roman" w:hAnsi="Times New Roman" w:cs="Times New Roman"/>
          <w:spacing w:val="-2"/>
        </w:rPr>
        <w:t xml:space="preserve"> </w:t>
      </w:r>
      <w:r w:rsidRPr="00112A8E">
        <w:rPr>
          <w:rFonts w:ascii="Times New Roman" w:hAnsi="Times New Roman" w:cs="Times New Roman"/>
        </w:rPr>
        <w:t>αντικαθίσταται</w:t>
      </w:r>
      <w:r w:rsidRPr="00112A8E">
        <w:rPr>
          <w:rFonts w:ascii="Times New Roman" w:hAnsi="Times New Roman" w:cs="Times New Roman"/>
          <w:spacing w:val="-3"/>
        </w:rPr>
        <w:t xml:space="preserve"> </w:t>
      </w:r>
      <w:r w:rsidRPr="00112A8E">
        <w:rPr>
          <w:rFonts w:ascii="Times New Roman" w:hAnsi="Times New Roman" w:cs="Times New Roman"/>
        </w:rPr>
        <w:t>ως</w:t>
      </w:r>
      <w:r w:rsidRPr="00112A8E">
        <w:rPr>
          <w:rFonts w:ascii="Times New Roman" w:hAnsi="Times New Roman" w:cs="Times New Roman"/>
          <w:spacing w:val="-2"/>
        </w:rPr>
        <w:t xml:space="preserve"> </w:t>
      </w:r>
      <w:r w:rsidRPr="00112A8E">
        <w:rPr>
          <w:rFonts w:ascii="Times New Roman" w:hAnsi="Times New Roman" w:cs="Times New Roman"/>
        </w:rPr>
        <w:t>εξής :</w:t>
      </w:r>
    </w:p>
    <w:p w:rsidR="004D31E4" w:rsidRPr="00112A8E" w:rsidRDefault="00803894" w:rsidP="00093903">
      <w:pPr>
        <w:pStyle w:val="a8"/>
        <w:ind w:left="360"/>
        <w:jc w:val="center"/>
        <w:rPr>
          <w:rFonts w:ascii="Times New Roman" w:hAnsi="Times New Roman" w:cs="Times New Roman"/>
          <w:b/>
          <w:bCs/>
        </w:rPr>
      </w:pPr>
      <w:r w:rsidRPr="00112A8E">
        <w:rPr>
          <w:rFonts w:ascii="Times New Roman" w:hAnsi="Times New Roman" w:cs="Times New Roman"/>
          <w:b/>
          <w:bCs/>
        </w:rPr>
        <w:t>«</w:t>
      </w:r>
      <w:r w:rsidR="004D31E4" w:rsidRPr="00112A8E">
        <w:rPr>
          <w:rFonts w:ascii="Times New Roman" w:hAnsi="Times New Roman" w:cs="Times New Roman"/>
          <w:b/>
          <w:bCs/>
        </w:rPr>
        <w:t>Άρθρο 465</w:t>
      </w:r>
    </w:p>
    <w:p w:rsidR="004D31E4" w:rsidRPr="00112A8E" w:rsidRDefault="00803894" w:rsidP="00093903">
      <w:pPr>
        <w:pStyle w:val="a8"/>
        <w:ind w:left="360"/>
        <w:jc w:val="both"/>
        <w:rPr>
          <w:rFonts w:ascii="Times New Roman" w:hAnsi="Times New Roman" w:cs="Times New Roman"/>
          <w:bCs/>
          <w:iCs/>
        </w:rPr>
      </w:pPr>
      <w:r w:rsidRPr="00112A8E">
        <w:rPr>
          <w:rFonts w:ascii="Times New Roman" w:eastAsia="Times New Roman" w:hAnsi="Times New Roman" w:cs="Times New Roman"/>
          <w:iCs/>
          <w:lang w:eastAsia="el-GR"/>
        </w:rPr>
        <w:t>Οι διατάξεις του προϊσχύσαντος Ποινικού Κώδικα για τη μετατροπή της ποινής σε χρηματική ποινή, την αναστολή εκτέλεσης της ποινής και την απόλυση υπό όρο εφαρμόζονται για πράξεις που τελέστηκαν μέχρι τη θέση σε ισχύ του παρόντος.</w:t>
      </w:r>
      <w:r w:rsidRPr="00112A8E">
        <w:rPr>
          <w:rFonts w:ascii="Times New Roman" w:hAnsi="Times New Roman" w:cs="Times New Roman"/>
          <w:iCs/>
          <w:spacing w:val="-1"/>
        </w:rPr>
        <w:t xml:space="preserve"> Σε</w:t>
      </w:r>
      <w:r w:rsidRPr="00112A8E">
        <w:rPr>
          <w:rFonts w:ascii="Times New Roman" w:hAnsi="Times New Roman" w:cs="Times New Roman"/>
          <w:iCs/>
          <w:spacing w:val="-10"/>
        </w:rPr>
        <w:t xml:space="preserve"> </w:t>
      </w:r>
      <w:r w:rsidRPr="00112A8E">
        <w:rPr>
          <w:rFonts w:ascii="Times New Roman" w:hAnsi="Times New Roman" w:cs="Times New Roman"/>
          <w:iCs/>
          <w:spacing w:val="-1"/>
        </w:rPr>
        <w:t>περίπτωση</w:t>
      </w:r>
      <w:r w:rsidRPr="00112A8E">
        <w:rPr>
          <w:rFonts w:ascii="Times New Roman" w:hAnsi="Times New Roman" w:cs="Times New Roman"/>
          <w:iCs/>
          <w:spacing w:val="-11"/>
        </w:rPr>
        <w:t xml:space="preserve"> </w:t>
      </w:r>
      <w:r w:rsidRPr="00112A8E">
        <w:rPr>
          <w:rFonts w:ascii="Times New Roman" w:hAnsi="Times New Roman" w:cs="Times New Roman"/>
          <w:iCs/>
          <w:spacing w:val="-1"/>
        </w:rPr>
        <w:t>αρχικής</w:t>
      </w:r>
      <w:r w:rsidRPr="00112A8E">
        <w:rPr>
          <w:rFonts w:ascii="Times New Roman" w:hAnsi="Times New Roman" w:cs="Times New Roman"/>
          <w:iCs/>
          <w:spacing w:val="-12"/>
        </w:rPr>
        <w:t xml:space="preserve"> </w:t>
      </w:r>
      <w:r w:rsidRPr="00112A8E">
        <w:rPr>
          <w:rFonts w:ascii="Times New Roman" w:hAnsi="Times New Roman" w:cs="Times New Roman"/>
          <w:iCs/>
          <w:spacing w:val="-1"/>
        </w:rPr>
        <w:t>ή</w:t>
      </w:r>
      <w:r w:rsidRPr="00112A8E">
        <w:rPr>
          <w:rFonts w:ascii="Times New Roman" w:hAnsi="Times New Roman" w:cs="Times New Roman"/>
          <w:iCs/>
          <w:spacing w:val="-11"/>
        </w:rPr>
        <w:t xml:space="preserve"> </w:t>
      </w:r>
      <w:r w:rsidRPr="00112A8E">
        <w:rPr>
          <w:rFonts w:ascii="Times New Roman" w:hAnsi="Times New Roman" w:cs="Times New Roman"/>
          <w:iCs/>
          <w:spacing w:val="-1"/>
        </w:rPr>
        <w:t>επιγενόμενης</w:t>
      </w:r>
      <w:r w:rsidRPr="00112A8E">
        <w:rPr>
          <w:rFonts w:ascii="Times New Roman" w:hAnsi="Times New Roman" w:cs="Times New Roman"/>
          <w:iCs/>
          <w:spacing w:val="-12"/>
        </w:rPr>
        <w:t xml:space="preserve"> </w:t>
      </w:r>
      <w:r w:rsidRPr="00112A8E">
        <w:rPr>
          <w:rFonts w:ascii="Times New Roman" w:hAnsi="Times New Roman" w:cs="Times New Roman"/>
          <w:iCs/>
        </w:rPr>
        <w:t>συρροής</w:t>
      </w:r>
      <w:r w:rsidRPr="00112A8E">
        <w:rPr>
          <w:rFonts w:ascii="Times New Roman" w:hAnsi="Times New Roman" w:cs="Times New Roman"/>
          <w:iCs/>
          <w:spacing w:val="-14"/>
        </w:rPr>
        <w:t xml:space="preserve"> </w:t>
      </w:r>
      <w:r w:rsidRPr="00112A8E">
        <w:rPr>
          <w:rFonts w:ascii="Times New Roman" w:hAnsi="Times New Roman" w:cs="Times New Roman"/>
          <w:iCs/>
        </w:rPr>
        <w:t>χρηματικής</w:t>
      </w:r>
      <w:r w:rsidRPr="00112A8E">
        <w:rPr>
          <w:rFonts w:ascii="Times New Roman" w:hAnsi="Times New Roman" w:cs="Times New Roman"/>
          <w:iCs/>
          <w:spacing w:val="-12"/>
        </w:rPr>
        <w:t xml:space="preserve"> </w:t>
      </w:r>
      <w:r w:rsidRPr="00112A8E">
        <w:rPr>
          <w:rFonts w:ascii="Times New Roman" w:hAnsi="Times New Roman" w:cs="Times New Roman"/>
          <w:iCs/>
        </w:rPr>
        <w:t>ποινής</w:t>
      </w:r>
      <w:r w:rsidRPr="00112A8E">
        <w:rPr>
          <w:rFonts w:ascii="Times New Roman" w:hAnsi="Times New Roman" w:cs="Times New Roman"/>
          <w:iCs/>
          <w:spacing w:val="-12"/>
        </w:rPr>
        <w:t xml:space="preserve"> </w:t>
      </w:r>
      <w:r w:rsidRPr="00112A8E">
        <w:rPr>
          <w:rFonts w:ascii="Times New Roman" w:hAnsi="Times New Roman" w:cs="Times New Roman"/>
          <w:iCs/>
        </w:rPr>
        <w:t>του</w:t>
      </w:r>
      <w:r w:rsidRPr="00112A8E">
        <w:rPr>
          <w:rFonts w:ascii="Times New Roman" w:hAnsi="Times New Roman" w:cs="Times New Roman"/>
          <w:iCs/>
          <w:spacing w:val="-12"/>
        </w:rPr>
        <w:t xml:space="preserve"> </w:t>
      </w:r>
      <w:r w:rsidRPr="00112A8E">
        <w:rPr>
          <w:rFonts w:ascii="Times New Roman" w:hAnsi="Times New Roman" w:cs="Times New Roman"/>
          <w:iCs/>
        </w:rPr>
        <w:t>άρθρου</w:t>
      </w:r>
      <w:r w:rsidRPr="00112A8E">
        <w:rPr>
          <w:rFonts w:ascii="Times New Roman" w:hAnsi="Times New Roman" w:cs="Times New Roman"/>
          <w:iCs/>
          <w:spacing w:val="-11"/>
        </w:rPr>
        <w:t xml:space="preserve"> </w:t>
      </w:r>
      <w:r w:rsidRPr="00112A8E">
        <w:rPr>
          <w:rFonts w:ascii="Times New Roman" w:hAnsi="Times New Roman" w:cs="Times New Roman"/>
          <w:iCs/>
        </w:rPr>
        <w:t>80</w:t>
      </w:r>
      <w:r w:rsidRPr="00112A8E">
        <w:rPr>
          <w:rFonts w:ascii="Times New Roman" w:hAnsi="Times New Roman" w:cs="Times New Roman"/>
          <w:iCs/>
          <w:spacing w:val="-10"/>
        </w:rPr>
        <w:t xml:space="preserve"> </w:t>
      </w:r>
      <w:r w:rsidRPr="00112A8E">
        <w:rPr>
          <w:rFonts w:ascii="Times New Roman" w:hAnsi="Times New Roman" w:cs="Times New Roman"/>
          <w:iCs/>
        </w:rPr>
        <w:t>του</w:t>
      </w:r>
      <w:r w:rsidRPr="00112A8E">
        <w:rPr>
          <w:rFonts w:ascii="Times New Roman" w:hAnsi="Times New Roman" w:cs="Times New Roman"/>
          <w:iCs/>
          <w:spacing w:val="-12"/>
        </w:rPr>
        <w:t xml:space="preserve"> </w:t>
      </w:r>
      <w:r w:rsidRPr="00112A8E">
        <w:rPr>
          <w:rFonts w:ascii="Times New Roman" w:hAnsi="Times New Roman" w:cs="Times New Roman"/>
          <w:iCs/>
        </w:rPr>
        <w:t>ισχύοντος</w:t>
      </w:r>
      <w:r w:rsidRPr="00112A8E">
        <w:rPr>
          <w:rFonts w:ascii="Times New Roman" w:hAnsi="Times New Roman" w:cs="Times New Roman"/>
          <w:iCs/>
          <w:spacing w:val="-51"/>
        </w:rPr>
        <w:t xml:space="preserve"> </w:t>
      </w:r>
      <w:r w:rsidRPr="00112A8E">
        <w:rPr>
          <w:rFonts w:ascii="Times New Roman" w:hAnsi="Times New Roman" w:cs="Times New Roman"/>
          <w:iCs/>
        </w:rPr>
        <w:t>Ποινικού</w:t>
      </w:r>
      <w:r w:rsidRPr="00112A8E">
        <w:rPr>
          <w:rFonts w:ascii="Times New Roman" w:hAnsi="Times New Roman" w:cs="Times New Roman"/>
          <w:iCs/>
          <w:spacing w:val="-6"/>
        </w:rPr>
        <w:t xml:space="preserve"> </w:t>
      </w:r>
      <w:r w:rsidRPr="00112A8E">
        <w:rPr>
          <w:rFonts w:ascii="Times New Roman" w:hAnsi="Times New Roman" w:cs="Times New Roman"/>
          <w:iCs/>
        </w:rPr>
        <w:t>Κώδικα</w:t>
      </w:r>
      <w:r w:rsidRPr="00112A8E">
        <w:rPr>
          <w:rFonts w:ascii="Times New Roman" w:hAnsi="Times New Roman" w:cs="Times New Roman"/>
          <w:iCs/>
          <w:spacing w:val="-5"/>
        </w:rPr>
        <w:t xml:space="preserve"> </w:t>
      </w:r>
      <w:r w:rsidRPr="00112A8E">
        <w:rPr>
          <w:rFonts w:ascii="Times New Roman" w:hAnsi="Times New Roman" w:cs="Times New Roman"/>
          <w:iCs/>
        </w:rPr>
        <w:t>με</w:t>
      </w:r>
      <w:r w:rsidRPr="00112A8E">
        <w:rPr>
          <w:rFonts w:ascii="Times New Roman" w:hAnsi="Times New Roman" w:cs="Times New Roman"/>
          <w:iCs/>
          <w:spacing w:val="-4"/>
        </w:rPr>
        <w:t xml:space="preserve"> </w:t>
      </w:r>
      <w:r w:rsidRPr="00112A8E">
        <w:rPr>
          <w:rFonts w:ascii="Times New Roman" w:hAnsi="Times New Roman" w:cs="Times New Roman"/>
          <w:iCs/>
        </w:rPr>
        <w:t>χρηματική</w:t>
      </w:r>
      <w:r w:rsidRPr="00112A8E">
        <w:rPr>
          <w:rFonts w:ascii="Times New Roman" w:hAnsi="Times New Roman" w:cs="Times New Roman"/>
          <w:iCs/>
          <w:spacing w:val="-5"/>
        </w:rPr>
        <w:t xml:space="preserve"> </w:t>
      </w:r>
      <w:r w:rsidRPr="00112A8E">
        <w:rPr>
          <w:rFonts w:ascii="Times New Roman" w:hAnsi="Times New Roman" w:cs="Times New Roman"/>
          <w:iCs/>
        </w:rPr>
        <w:t>ποινή</w:t>
      </w:r>
      <w:r w:rsidRPr="00112A8E">
        <w:rPr>
          <w:rFonts w:ascii="Times New Roman" w:hAnsi="Times New Roman" w:cs="Times New Roman"/>
          <w:iCs/>
          <w:spacing w:val="-7"/>
        </w:rPr>
        <w:t xml:space="preserve"> </w:t>
      </w:r>
      <w:r w:rsidRPr="00112A8E">
        <w:rPr>
          <w:rFonts w:ascii="Times New Roman" w:hAnsi="Times New Roman" w:cs="Times New Roman"/>
          <w:iCs/>
        </w:rPr>
        <w:t>του</w:t>
      </w:r>
      <w:r w:rsidRPr="00112A8E">
        <w:rPr>
          <w:rFonts w:ascii="Times New Roman" w:hAnsi="Times New Roman" w:cs="Times New Roman"/>
          <w:iCs/>
          <w:spacing w:val="-8"/>
        </w:rPr>
        <w:t xml:space="preserve"> </w:t>
      </w:r>
      <w:r w:rsidRPr="00112A8E">
        <w:rPr>
          <w:rFonts w:ascii="Times New Roman" w:hAnsi="Times New Roman" w:cs="Times New Roman"/>
          <w:iCs/>
        </w:rPr>
        <w:t>άρθρου</w:t>
      </w:r>
      <w:r w:rsidRPr="00112A8E">
        <w:rPr>
          <w:rFonts w:ascii="Times New Roman" w:hAnsi="Times New Roman" w:cs="Times New Roman"/>
          <w:iCs/>
          <w:spacing w:val="-5"/>
        </w:rPr>
        <w:t xml:space="preserve"> </w:t>
      </w:r>
      <w:r w:rsidRPr="00112A8E">
        <w:rPr>
          <w:rFonts w:ascii="Times New Roman" w:hAnsi="Times New Roman" w:cs="Times New Roman"/>
          <w:iCs/>
        </w:rPr>
        <w:t>57</w:t>
      </w:r>
      <w:r w:rsidRPr="00112A8E">
        <w:rPr>
          <w:rFonts w:ascii="Times New Roman" w:hAnsi="Times New Roman" w:cs="Times New Roman"/>
          <w:iCs/>
          <w:spacing w:val="-6"/>
        </w:rPr>
        <w:t xml:space="preserve"> </w:t>
      </w:r>
      <w:r w:rsidRPr="00112A8E">
        <w:rPr>
          <w:rFonts w:ascii="Times New Roman" w:hAnsi="Times New Roman" w:cs="Times New Roman"/>
          <w:iCs/>
        </w:rPr>
        <w:t>του</w:t>
      </w:r>
      <w:r w:rsidRPr="00112A8E">
        <w:rPr>
          <w:rFonts w:ascii="Times New Roman" w:hAnsi="Times New Roman" w:cs="Times New Roman"/>
          <w:iCs/>
          <w:spacing w:val="-8"/>
        </w:rPr>
        <w:t xml:space="preserve"> </w:t>
      </w:r>
      <w:r w:rsidRPr="00112A8E">
        <w:rPr>
          <w:rFonts w:ascii="Times New Roman" w:hAnsi="Times New Roman" w:cs="Times New Roman"/>
          <w:iCs/>
        </w:rPr>
        <w:t>προϊσχύσαντος</w:t>
      </w:r>
      <w:r w:rsidRPr="00112A8E">
        <w:rPr>
          <w:rFonts w:ascii="Times New Roman" w:hAnsi="Times New Roman" w:cs="Times New Roman"/>
          <w:iCs/>
          <w:spacing w:val="-9"/>
        </w:rPr>
        <w:t xml:space="preserve"> </w:t>
      </w:r>
      <w:r w:rsidRPr="00112A8E">
        <w:rPr>
          <w:rFonts w:ascii="Times New Roman" w:hAnsi="Times New Roman" w:cs="Times New Roman"/>
          <w:iCs/>
        </w:rPr>
        <w:t>ΠΚ</w:t>
      </w:r>
      <w:r w:rsidRPr="00112A8E">
        <w:rPr>
          <w:rFonts w:ascii="Times New Roman" w:hAnsi="Times New Roman" w:cs="Times New Roman"/>
          <w:iCs/>
          <w:spacing w:val="-5"/>
        </w:rPr>
        <w:t xml:space="preserve"> </w:t>
      </w:r>
      <w:r w:rsidRPr="00112A8E">
        <w:rPr>
          <w:rFonts w:ascii="Times New Roman" w:hAnsi="Times New Roman" w:cs="Times New Roman"/>
          <w:iCs/>
        </w:rPr>
        <w:t>ή</w:t>
      </w:r>
      <w:r w:rsidRPr="00112A8E">
        <w:rPr>
          <w:rFonts w:ascii="Times New Roman" w:hAnsi="Times New Roman" w:cs="Times New Roman"/>
          <w:iCs/>
          <w:spacing w:val="-8"/>
        </w:rPr>
        <w:t xml:space="preserve"> </w:t>
      </w:r>
      <w:r w:rsidRPr="00112A8E">
        <w:rPr>
          <w:rFonts w:ascii="Times New Roman" w:hAnsi="Times New Roman" w:cs="Times New Roman"/>
          <w:iCs/>
        </w:rPr>
        <w:t>Ειδικών</w:t>
      </w:r>
      <w:r w:rsidRPr="00112A8E">
        <w:rPr>
          <w:rFonts w:ascii="Times New Roman" w:hAnsi="Times New Roman" w:cs="Times New Roman"/>
          <w:iCs/>
          <w:spacing w:val="-5"/>
        </w:rPr>
        <w:t xml:space="preserve"> </w:t>
      </w:r>
      <w:r w:rsidRPr="00112A8E">
        <w:rPr>
          <w:rFonts w:ascii="Times New Roman" w:hAnsi="Times New Roman" w:cs="Times New Roman"/>
          <w:iCs/>
        </w:rPr>
        <w:t>Ποινικών Νόμων</w:t>
      </w:r>
      <w:r w:rsidRPr="00112A8E">
        <w:rPr>
          <w:rFonts w:ascii="Times New Roman" w:hAnsi="Times New Roman" w:cs="Times New Roman"/>
          <w:iCs/>
          <w:spacing w:val="-4"/>
        </w:rPr>
        <w:t xml:space="preserve"> </w:t>
      </w:r>
      <w:r w:rsidRPr="00112A8E">
        <w:rPr>
          <w:rFonts w:ascii="Times New Roman" w:hAnsi="Times New Roman" w:cs="Times New Roman"/>
          <w:iCs/>
        </w:rPr>
        <w:t>που</w:t>
      </w:r>
      <w:r w:rsidRPr="00112A8E">
        <w:rPr>
          <w:rFonts w:ascii="Times New Roman" w:hAnsi="Times New Roman" w:cs="Times New Roman"/>
          <w:iCs/>
          <w:spacing w:val="-1"/>
        </w:rPr>
        <w:t xml:space="preserve"> </w:t>
      </w:r>
      <w:r w:rsidRPr="00112A8E">
        <w:rPr>
          <w:rFonts w:ascii="Times New Roman" w:hAnsi="Times New Roman" w:cs="Times New Roman"/>
          <w:iCs/>
        </w:rPr>
        <w:t>εξακολουθούν</w:t>
      </w:r>
      <w:r w:rsidRPr="00112A8E">
        <w:rPr>
          <w:rFonts w:ascii="Times New Roman" w:hAnsi="Times New Roman" w:cs="Times New Roman"/>
          <w:iCs/>
          <w:spacing w:val="-2"/>
        </w:rPr>
        <w:t xml:space="preserve"> </w:t>
      </w:r>
      <w:r w:rsidRPr="00112A8E">
        <w:rPr>
          <w:rFonts w:ascii="Times New Roman" w:hAnsi="Times New Roman" w:cs="Times New Roman"/>
          <w:iCs/>
        </w:rPr>
        <w:t>να ισχύουν</w:t>
      </w:r>
      <w:r w:rsidRPr="00112A8E">
        <w:rPr>
          <w:rFonts w:ascii="Times New Roman" w:hAnsi="Times New Roman" w:cs="Times New Roman"/>
          <w:iCs/>
          <w:spacing w:val="-2"/>
        </w:rPr>
        <w:t xml:space="preserve"> </w:t>
      </w:r>
      <w:r w:rsidRPr="00112A8E">
        <w:rPr>
          <w:rFonts w:ascii="Times New Roman" w:hAnsi="Times New Roman" w:cs="Times New Roman"/>
          <w:b/>
          <w:bCs/>
          <w:iCs/>
        </w:rPr>
        <w:t>σχηματίζεται</w:t>
      </w:r>
      <w:r w:rsidRPr="00112A8E">
        <w:rPr>
          <w:rFonts w:ascii="Times New Roman" w:hAnsi="Times New Roman" w:cs="Times New Roman"/>
          <w:b/>
          <w:bCs/>
          <w:iCs/>
          <w:spacing w:val="-2"/>
        </w:rPr>
        <w:t xml:space="preserve"> </w:t>
      </w:r>
      <w:r w:rsidRPr="00112A8E">
        <w:rPr>
          <w:rFonts w:ascii="Times New Roman" w:hAnsi="Times New Roman" w:cs="Times New Roman"/>
          <w:b/>
          <w:bCs/>
          <w:iCs/>
        </w:rPr>
        <w:t>συνολική</w:t>
      </w:r>
      <w:r w:rsidRPr="00112A8E">
        <w:rPr>
          <w:rFonts w:ascii="Times New Roman" w:hAnsi="Times New Roman" w:cs="Times New Roman"/>
          <w:b/>
          <w:bCs/>
          <w:iCs/>
          <w:spacing w:val="-1"/>
        </w:rPr>
        <w:t xml:space="preserve"> </w:t>
      </w:r>
      <w:r w:rsidRPr="00112A8E">
        <w:rPr>
          <w:rFonts w:ascii="Times New Roman" w:hAnsi="Times New Roman" w:cs="Times New Roman"/>
          <w:b/>
          <w:bCs/>
          <w:iCs/>
        </w:rPr>
        <w:t>ποινή κατά</w:t>
      </w:r>
      <w:r w:rsidRPr="00112A8E">
        <w:rPr>
          <w:rFonts w:ascii="Times New Roman" w:hAnsi="Times New Roman" w:cs="Times New Roman"/>
          <w:b/>
          <w:bCs/>
          <w:iCs/>
          <w:spacing w:val="-3"/>
        </w:rPr>
        <w:t xml:space="preserve"> </w:t>
      </w:r>
      <w:r w:rsidRPr="00112A8E">
        <w:rPr>
          <w:rFonts w:ascii="Times New Roman" w:hAnsi="Times New Roman" w:cs="Times New Roman"/>
          <w:b/>
          <w:bCs/>
          <w:iCs/>
        </w:rPr>
        <w:t>το άρθρο</w:t>
      </w:r>
      <w:r w:rsidRPr="00112A8E">
        <w:rPr>
          <w:rFonts w:ascii="Times New Roman" w:hAnsi="Times New Roman" w:cs="Times New Roman"/>
          <w:b/>
          <w:bCs/>
          <w:iCs/>
          <w:spacing w:val="-1"/>
        </w:rPr>
        <w:t xml:space="preserve"> </w:t>
      </w:r>
      <w:r w:rsidRPr="00112A8E">
        <w:rPr>
          <w:rFonts w:ascii="Times New Roman" w:hAnsi="Times New Roman" w:cs="Times New Roman"/>
          <w:b/>
          <w:bCs/>
          <w:iCs/>
        </w:rPr>
        <w:t>96 ΠΚ.</w:t>
      </w:r>
      <w:r w:rsidRPr="00112A8E">
        <w:rPr>
          <w:rFonts w:ascii="Times New Roman" w:hAnsi="Times New Roman" w:cs="Times New Roman"/>
          <w:bCs/>
          <w:iCs/>
        </w:rPr>
        <w:t>»</w:t>
      </w:r>
    </w:p>
    <w:p w:rsidR="004D31E4" w:rsidRPr="00112A8E" w:rsidRDefault="004D31E4" w:rsidP="00093903">
      <w:pPr>
        <w:pStyle w:val="a8"/>
        <w:jc w:val="both"/>
        <w:rPr>
          <w:rFonts w:ascii="Times New Roman" w:hAnsi="Times New Roman" w:cs="Times New Roman"/>
          <w:bCs/>
          <w:iCs/>
        </w:rPr>
      </w:pPr>
      <w:r w:rsidRPr="00112A8E">
        <w:rPr>
          <w:rFonts w:ascii="Times New Roman" w:hAnsi="Times New Roman" w:cs="Times New Roman"/>
          <w:bCs/>
        </w:rPr>
        <w:t xml:space="preserve">2. </w:t>
      </w:r>
      <w:r w:rsidR="00803894" w:rsidRPr="00112A8E">
        <w:rPr>
          <w:rFonts w:ascii="Times New Roman" w:hAnsi="Times New Roman" w:cs="Times New Roman"/>
          <w:bCs/>
        </w:rPr>
        <w:t>«</w:t>
      </w:r>
      <w:r w:rsidR="00803894" w:rsidRPr="00112A8E">
        <w:rPr>
          <w:rFonts w:ascii="Times New Roman" w:hAnsi="Times New Roman" w:cs="Times New Roman"/>
          <w:b/>
          <w:bCs/>
        </w:rPr>
        <w:t>Για</w:t>
      </w:r>
      <w:r w:rsidR="00803894" w:rsidRPr="00112A8E">
        <w:rPr>
          <w:rFonts w:ascii="Times New Roman" w:hAnsi="Times New Roman" w:cs="Times New Roman"/>
          <w:b/>
          <w:bCs/>
          <w:spacing w:val="1"/>
        </w:rPr>
        <w:t xml:space="preserve"> </w:t>
      </w:r>
      <w:r w:rsidR="00803894" w:rsidRPr="00112A8E">
        <w:rPr>
          <w:rFonts w:ascii="Times New Roman" w:hAnsi="Times New Roman" w:cs="Times New Roman"/>
          <w:b/>
          <w:bCs/>
        </w:rPr>
        <w:t>τους</w:t>
      </w:r>
      <w:r w:rsidR="00803894" w:rsidRPr="00112A8E">
        <w:rPr>
          <w:rFonts w:ascii="Times New Roman" w:hAnsi="Times New Roman" w:cs="Times New Roman"/>
          <w:b/>
          <w:bCs/>
          <w:spacing w:val="1"/>
        </w:rPr>
        <w:t xml:space="preserve"> </w:t>
      </w:r>
      <w:r w:rsidR="00803894" w:rsidRPr="00112A8E">
        <w:rPr>
          <w:rFonts w:ascii="Times New Roman" w:hAnsi="Times New Roman" w:cs="Times New Roman"/>
          <w:b/>
          <w:bCs/>
        </w:rPr>
        <w:t>μέχρι</w:t>
      </w:r>
      <w:r w:rsidR="00803894" w:rsidRPr="00112A8E">
        <w:rPr>
          <w:rFonts w:ascii="Times New Roman" w:hAnsi="Times New Roman" w:cs="Times New Roman"/>
          <w:b/>
          <w:bCs/>
          <w:spacing w:val="1"/>
        </w:rPr>
        <w:t xml:space="preserve"> </w:t>
      </w:r>
      <w:r w:rsidR="00803894" w:rsidRPr="00112A8E">
        <w:rPr>
          <w:rFonts w:ascii="Times New Roman" w:hAnsi="Times New Roman" w:cs="Times New Roman"/>
          <w:b/>
          <w:bCs/>
        </w:rPr>
        <w:t>την</w:t>
      </w:r>
      <w:r w:rsidR="00803894" w:rsidRPr="00112A8E">
        <w:rPr>
          <w:rFonts w:ascii="Times New Roman" w:hAnsi="Times New Roman" w:cs="Times New Roman"/>
          <w:b/>
          <w:bCs/>
          <w:spacing w:val="1"/>
        </w:rPr>
        <w:t xml:space="preserve"> </w:t>
      </w:r>
      <w:r w:rsidR="00803894" w:rsidRPr="00112A8E">
        <w:rPr>
          <w:rFonts w:ascii="Times New Roman" w:hAnsi="Times New Roman" w:cs="Times New Roman"/>
          <w:b/>
          <w:bCs/>
        </w:rPr>
        <w:t>έναρξη</w:t>
      </w:r>
      <w:r w:rsidR="00803894" w:rsidRPr="00112A8E">
        <w:rPr>
          <w:rFonts w:ascii="Times New Roman" w:hAnsi="Times New Roman" w:cs="Times New Roman"/>
          <w:b/>
          <w:bCs/>
          <w:spacing w:val="1"/>
        </w:rPr>
        <w:t xml:space="preserve"> </w:t>
      </w:r>
      <w:r w:rsidR="00803894" w:rsidRPr="00112A8E">
        <w:rPr>
          <w:rFonts w:ascii="Times New Roman" w:hAnsi="Times New Roman" w:cs="Times New Roman"/>
          <w:b/>
          <w:bCs/>
        </w:rPr>
        <w:t>ισχύος</w:t>
      </w:r>
      <w:r w:rsidR="00803894" w:rsidRPr="00112A8E">
        <w:rPr>
          <w:rFonts w:ascii="Times New Roman" w:hAnsi="Times New Roman" w:cs="Times New Roman"/>
          <w:b/>
          <w:bCs/>
          <w:spacing w:val="1"/>
        </w:rPr>
        <w:t xml:space="preserve"> </w:t>
      </w:r>
      <w:r w:rsidR="00803894" w:rsidRPr="00112A8E">
        <w:rPr>
          <w:rFonts w:ascii="Times New Roman" w:hAnsi="Times New Roman" w:cs="Times New Roman"/>
          <w:b/>
          <w:bCs/>
        </w:rPr>
        <w:t>του</w:t>
      </w:r>
      <w:r w:rsidR="00803894" w:rsidRPr="00112A8E">
        <w:rPr>
          <w:rFonts w:ascii="Times New Roman" w:hAnsi="Times New Roman" w:cs="Times New Roman"/>
          <w:b/>
          <w:bCs/>
          <w:spacing w:val="1"/>
        </w:rPr>
        <w:t xml:space="preserve"> </w:t>
      </w:r>
      <w:r w:rsidR="00803894" w:rsidRPr="00112A8E">
        <w:rPr>
          <w:rFonts w:ascii="Times New Roman" w:hAnsi="Times New Roman" w:cs="Times New Roman"/>
          <w:b/>
          <w:bCs/>
        </w:rPr>
        <w:t>νέου</w:t>
      </w:r>
      <w:r w:rsidR="00803894" w:rsidRPr="00112A8E">
        <w:rPr>
          <w:rFonts w:ascii="Times New Roman" w:hAnsi="Times New Roman" w:cs="Times New Roman"/>
          <w:b/>
          <w:bCs/>
          <w:spacing w:val="1"/>
        </w:rPr>
        <w:t xml:space="preserve"> </w:t>
      </w:r>
      <w:r w:rsidR="00803894" w:rsidRPr="00112A8E">
        <w:rPr>
          <w:rFonts w:ascii="Times New Roman" w:hAnsi="Times New Roman" w:cs="Times New Roman"/>
          <w:b/>
          <w:bCs/>
        </w:rPr>
        <w:t>Ποινικού</w:t>
      </w:r>
      <w:r w:rsidR="00803894" w:rsidRPr="00112A8E">
        <w:rPr>
          <w:rFonts w:ascii="Times New Roman" w:hAnsi="Times New Roman" w:cs="Times New Roman"/>
          <w:b/>
          <w:bCs/>
          <w:spacing w:val="1"/>
        </w:rPr>
        <w:t xml:space="preserve"> </w:t>
      </w:r>
      <w:r w:rsidR="00803894" w:rsidRPr="00112A8E">
        <w:rPr>
          <w:rFonts w:ascii="Times New Roman" w:hAnsi="Times New Roman" w:cs="Times New Roman"/>
          <w:b/>
          <w:bCs/>
        </w:rPr>
        <w:t>Κώδικα</w:t>
      </w:r>
      <w:r w:rsidR="00803894" w:rsidRPr="00112A8E">
        <w:rPr>
          <w:rFonts w:ascii="Times New Roman" w:hAnsi="Times New Roman" w:cs="Times New Roman"/>
          <w:b/>
          <w:bCs/>
          <w:spacing w:val="1"/>
        </w:rPr>
        <w:t xml:space="preserve"> </w:t>
      </w:r>
      <w:r w:rsidRPr="00112A8E">
        <w:rPr>
          <w:rFonts w:ascii="Times New Roman" w:hAnsi="Times New Roman" w:cs="Times New Roman"/>
          <w:b/>
          <w:bCs/>
          <w:spacing w:val="1"/>
        </w:rPr>
        <w:t>(</w:t>
      </w:r>
      <w:r w:rsidR="009D41EE" w:rsidRPr="00112A8E">
        <w:rPr>
          <w:rFonts w:ascii="Times New Roman" w:hAnsi="Times New Roman" w:cs="Times New Roman"/>
          <w:b/>
          <w:bCs/>
          <w:spacing w:val="1"/>
        </w:rPr>
        <w:t>ν</w:t>
      </w:r>
      <w:r w:rsidRPr="00112A8E">
        <w:rPr>
          <w:rFonts w:ascii="Times New Roman" w:hAnsi="Times New Roman" w:cs="Times New Roman"/>
          <w:b/>
          <w:bCs/>
          <w:spacing w:val="1"/>
        </w:rPr>
        <w:t xml:space="preserve">. 4619/2019) </w:t>
      </w:r>
      <w:r w:rsidR="00803894" w:rsidRPr="00112A8E">
        <w:rPr>
          <w:rFonts w:ascii="Times New Roman" w:hAnsi="Times New Roman" w:cs="Times New Roman"/>
          <w:b/>
          <w:bCs/>
        </w:rPr>
        <w:t>καταδικασθέντες</w:t>
      </w:r>
      <w:r w:rsidR="00803894" w:rsidRPr="00112A8E">
        <w:rPr>
          <w:rFonts w:ascii="Times New Roman" w:hAnsi="Times New Roman" w:cs="Times New Roman"/>
          <w:b/>
          <w:bCs/>
          <w:spacing w:val="1"/>
        </w:rPr>
        <w:t xml:space="preserve"> </w:t>
      </w:r>
      <w:r w:rsidR="00803894" w:rsidRPr="00112A8E">
        <w:rPr>
          <w:rFonts w:ascii="Times New Roman" w:hAnsi="Times New Roman" w:cs="Times New Roman"/>
          <w:b/>
          <w:bCs/>
        </w:rPr>
        <w:t>αμετακλήτως</w:t>
      </w:r>
      <w:r w:rsidR="00803894" w:rsidRPr="00112A8E">
        <w:rPr>
          <w:rFonts w:ascii="Times New Roman" w:hAnsi="Times New Roman" w:cs="Times New Roman"/>
          <w:b/>
          <w:bCs/>
          <w:spacing w:val="1"/>
        </w:rPr>
        <w:t xml:space="preserve"> </w:t>
      </w:r>
      <w:r w:rsidR="00803894" w:rsidRPr="00112A8E">
        <w:rPr>
          <w:rFonts w:ascii="Times New Roman" w:hAnsi="Times New Roman" w:cs="Times New Roman"/>
          <w:b/>
          <w:bCs/>
        </w:rPr>
        <w:t>σε</w:t>
      </w:r>
      <w:r w:rsidR="00803894" w:rsidRPr="00112A8E">
        <w:rPr>
          <w:rFonts w:ascii="Times New Roman" w:hAnsi="Times New Roman" w:cs="Times New Roman"/>
          <w:b/>
          <w:bCs/>
          <w:spacing w:val="1"/>
        </w:rPr>
        <w:t xml:space="preserve"> </w:t>
      </w:r>
      <w:r w:rsidR="00803894" w:rsidRPr="00112A8E">
        <w:rPr>
          <w:rFonts w:ascii="Times New Roman" w:hAnsi="Times New Roman" w:cs="Times New Roman"/>
          <w:b/>
          <w:bCs/>
        </w:rPr>
        <w:t>πρόσκαιρες στερητικές της ελευθερίας ποινές, για τις οποίες καθορίστηκε, κατ’ άρθρο 94 παρ. 1 και 2</w:t>
      </w:r>
      <w:r w:rsidR="00803894" w:rsidRPr="00112A8E">
        <w:rPr>
          <w:rFonts w:ascii="Times New Roman" w:hAnsi="Times New Roman" w:cs="Times New Roman"/>
          <w:b/>
          <w:bCs/>
          <w:spacing w:val="1"/>
        </w:rPr>
        <w:t xml:space="preserve"> </w:t>
      </w:r>
      <w:r w:rsidR="00803894" w:rsidRPr="00112A8E">
        <w:rPr>
          <w:rFonts w:ascii="Times New Roman" w:hAnsi="Times New Roman" w:cs="Times New Roman"/>
          <w:b/>
          <w:bCs/>
        </w:rPr>
        <w:t>ΠΚ, συνολική ποινή υπερβαίνουσα τα είκοσι (20) ή δεκαπέντε (15) έτη πρόσκαιρης κάθειρξης, καθώς και τα οχτώ (8) ή πέντε (5) έτη</w:t>
      </w:r>
      <w:r w:rsidR="00803894" w:rsidRPr="00112A8E">
        <w:rPr>
          <w:rFonts w:ascii="Times New Roman" w:hAnsi="Times New Roman" w:cs="Times New Roman"/>
          <w:b/>
          <w:bCs/>
          <w:spacing w:val="1"/>
        </w:rPr>
        <w:t xml:space="preserve"> </w:t>
      </w:r>
      <w:r w:rsidR="00803894" w:rsidRPr="00112A8E">
        <w:rPr>
          <w:rFonts w:ascii="Times New Roman" w:hAnsi="Times New Roman" w:cs="Times New Roman"/>
          <w:b/>
          <w:bCs/>
        </w:rPr>
        <w:t>φυλάκισης αντίστοιχα, ως εκτιτέα ποινή για την απόλυση υπό όρο αυτών λογίζονται τα είκοσι (20), δεκαπέντε (15), οχτώ (8) και πέντε (5)</w:t>
      </w:r>
      <w:r w:rsidR="00803894" w:rsidRPr="00112A8E">
        <w:rPr>
          <w:rFonts w:ascii="Times New Roman" w:hAnsi="Times New Roman" w:cs="Times New Roman"/>
          <w:b/>
          <w:bCs/>
          <w:spacing w:val="1"/>
        </w:rPr>
        <w:t xml:space="preserve"> </w:t>
      </w:r>
      <w:r w:rsidR="00803894" w:rsidRPr="00112A8E">
        <w:rPr>
          <w:rFonts w:ascii="Times New Roman" w:hAnsi="Times New Roman" w:cs="Times New Roman"/>
          <w:b/>
          <w:bCs/>
        </w:rPr>
        <w:t>έτη</w:t>
      </w:r>
      <w:r w:rsidR="00803894" w:rsidRPr="00112A8E">
        <w:rPr>
          <w:rFonts w:ascii="Times New Roman" w:hAnsi="Times New Roman" w:cs="Times New Roman"/>
          <w:b/>
          <w:bCs/>
          <w:spacing w:val="-2"/>
        </w:rPr>
        <w:t xml:space="preserve"> </w:t>
      </w:r>
      <w:r w:rsidR="00803894" w:rsidRPr="00112A8E">
        <w:rPr>
          <w:rFonts w:ascii="Times New Roman" w:hAnsi="Times New Roman" w:cs="Times New Roman"/>
          <w:b/>
          <w:bCs/>
        </w:rPr>
        <w:t>αντίστοιχα</w:t>
      </w:r>
      <w:r w:rsidR="0073612E" w:rsidRPr="00112A8E">
        <w:rPr>
          <w:rFonts w:ascii="Times New Roman" w:hAnsi="Times New Roman" w:cs="Times New Roman"/>
          <w:bCs/>
        </w:rPr>
        <w:t>.</w:t>
      </w:r>
      <w:r w:rsidR="00803894" w:rsidRPr="00112A8E">
        <w:rPr>
          <w:rFonts w:ascii="Times New Roman" w:hAnsi="Times New Roman" w:cs="Times New Roman"/>
          <w:bCs/>
        </w:rPr>
        <w:t>».</w:t>
      </w:r>
    </w:p>
    <w:p w:rsidR="004D31E4" w:rsidRPr="00112A8E" w:rsidRDefault="004D31E4" w:rsidP="00093903">
      <w:pPr>
        <w:pStyle w:val="a8"/>
        <w:jc w:val="both"/>
        <w:rPr>
          <w:rFonts w:ascii="Times New Roman" w:hAnsi="Times New Roman" w:cs="Times New Roman"/>
          <w:bCs/>
          <w:iCs/>
        </w:rPr>
      </w:pPr>
      <w:r w:rsidRPr="00112A8E">
        <w:rPr>
          <w:rFonts w:ascii="Times New Roman" w:hAnsi="Times New Roman" w:cs="Times New Roman"/>
          <w:bCs/>
          <w:iCs/>
        </w:rPr>
        <w:t xml:space="preserve">3. </w:t>
      </w:r>
      <w:r w:rsidR="0073612E" w:rsidRPr="00112A8E">
        <w:rPr>
          <w:rFonts w:ascii="Times New Roman" w:hAnsi="Times New Roman" w:cs="Times New Roman"/>
          <w:bCs/>
          <w:spacing w:val="-1"/>
        </w:rPr>
        <w:t>«</w:t>
      </w:r>
      <w:r w:rsidR="00803894" w:rsidRPr="00112A8E">
        <w:rPr>
          <w:rFonts w:ascii="Times New Roman" w:hAnsi="Times New Roman" w:cs="Times New Roman"/>
          <w:b/>
          <w:bCs/>
          <w:spacing w:val="-1"/>
        </w:rPr>
        <w:t>Τυχόν</w:t>
      </w:r>
      <w:r w:rsidR="00803894" w:rsidRPr="00112A8E">
        <w:rPr>
          <w:rFonts w:ascii="Times New Roman" w:hAnsi="Times New Roman" w:cs="Times New Roman"/>
          <w:b/>
          <w:bCs/>
          <w:spacing w:val="-13"/>
        </w:rPr>
        <w:t xml:space="preserve"> </w:t>
      </w:r>
      <w:r w:rsidR="00803894" w:rsidRPr="00112A8E">
        <w:rPr>
          <w:rFonts w:ascii="Times New Roman" w:hAnsi="Times New Roman" w:cs="Times New Roman"/>
          <w:b/>
          <w:bCs/>
          <w:spacing w:val="-1"/>
        </w:rPr>
        <w:t>επιβληθείς</w:t>
      </w:r>
      <w:r w:rsidR="00803894" w:rsidRPr="00112A8E">
        <w:rPr>
          <w:rFonts w:ascii="Times New Roman" w:hAnsi="Times New Roman" w:cs="Times New Roman"/>
          <w:b/>
          <w:bCs/>
          <w:spacing w:val="-12"/>
        </w:rPr>
        <w:t xml:space="preserve"> </w:t>
      </w:r>
      <w:r w:rsidRPr="00112A8E">
        <w:rPr>
          <w:rFonts w:ascii="Times New Roman" w:hAnsi="Times New Roman" w:cs="Times New Roman"/>
          <w:b/>
          <w:bCs/>
          <w:spacing w:val="-12"/>
        </w:rPr>
        <w:t xml:space="preserve">μέχρι την έναρξη ισχύος του παρόντος νόμου </w:t>
      </w:r>
      <w:r w:rsidR="00803894" w:rsidRPr="00112A8E">
        <w:rPr>
          <w:rFonts w:ascii="Times New Roman" w:hAnsi="Times New Roman" w:cs="Times New Roman"/>
          <w:b/>
          <w:bCs/>
        </w:rPr>
        <w:t>ποινικός</w:t>
      </w:r>
      <w:r w:rsidR="00803894" w:rsidRPr="00112A8E">
        <w:rPr>
          <w:rFonts w:ascii="Times New Roman" w:hAnsi="Times New Roman" w:cs="Times New Roman"/>
          <w:b/>
          <w:bCs/>
          <w:spacing w:val="-11"/>
        </w:rPr>
        <w:t xml:space="preserve"> </w:t>
      </w:r>
      <w:r w:rsidR="00803894" w:rsidRPr="00112A8E">
        <w:rPr>
          <w:rFonts w:ascii="Times New Roman" w:hAnsi="Times New Roman" w:cs="Times New Roman"/>
          <w:b/>
          <w:bCs/>
        </w:rPr>
        <w:t>σωφρονισμός</w:t>
      </w:r>
      <w:r w:rsidR="00803894" w:rsidRPr="00112A8E">
        <w:rPr>
          <w:rFonts w:ascii="Times New Roman" w:hAnsi="Times New Roman" w:cs="Times New Roman"/>
          <w:b/>
          <w:bCs/>
          <w:spacing w:val="-11"/>
        </w:rPr>
        <w:t xml:space="preserve"> </w:t>
      </w:r>
      <w:r w:rsidR="00803894" w:rsidRPr="00112A8E">
        <w:rPr>
          <w:rFonts w:ascii="Times New Roman" w:hAnsi="Times New Roman" w:cs="Times New Roman"/>
          <w:b/>
          <w:bCs/>
        </w:rPr>
        <w:t>σε</w:t>
      </w:r>
      <w:r w:rsidR="00803894" w:rsidRPr="00112A8E">
        <w:rPr>
          <w:rFonts w:ascii="Times New Roman" w:hAnsi="Times New Roman" w:cs="Times New Roman"/>
          <w:b/>
          <w:bCs/>
          <w:spacing w:val="-16"/>
        </w:rPr>
        <w:t xml:space="preserve"> </w:t>
      </w:r>
      <w:r w:rsidR="00803894" w:rsidRPr="00112A8E">
        <w:rPr>
          <w:rFonts w:ascii="Times New Roman" w:hAnsi="Times New Roman" w:cs="Times New Roman"/>
          <w:b/>
          <w:bCs/>
        </w:rPr>
        <w:t>νεαρούς</w:t>
      </w:r>
      <w:r w:rsidR="00803894" w:rsidRPr="00112A8E">
        <w:rPr>
          <w:rFonts w:ascii="Times New Roman" w:hAnsi="Times New Roman" w:cs="Times New Roman"/>
          <w:b/>
          <w:bCs/>
          <w:spacing w:val="-15"/>
        </w:rPr>
        <w:t xml:space="preserve"> </w:t>
      </w:r>
      <w:r w:rsidR="00803894" w:rsidRPr="00112A8E">
        <w:rPr>
          <w:rFonts w:ascii="Times New Roman" w:hAnsi="Times New Roman" w:cs="Times New Roman"/>
          <w:b/>
          <w:bCs/>
        </w:rPr>
        <w:t>ενήλικες</w:t>
      </w:r>
      <w:r w:rsidR="00803894" w:rsidRPr="00112A8E">
        <w:rPr>
          <w:rFonts w:ascii="Times New Roman" w:hAnsi="Times New Roman" w:cs="Times New Roman"/>
          <w:b/>
          <w:bCs/>
          <w:spacing w:val="-12"/>
        </w:rPr>
        <w:t xml:space="preserve"> </w:t>
      </w:r>
      <w:r w:rsidR="00803894" w:rsidRPr="00112A8E">
        <w:rPr>
          <w:rFonts w:ascii="Times New Roman" w:hAnsi="Times New Roman" w:cs="Times New Roman"/>
          <w:b/>
          <w:bCs/>
        </w:rPr>
        <w:t>που</w:t>
      </w:r>
      <w:r w:rsidR="00803894" w:rsidRPr="00112A8E">
        <w:rPr>
          <w:rFonts w:ascii="Times New Roman" w:hAnsi="Times New Roman" w:cs="Times New Roman"/>
          <w:b/>
          <w:bCs/>
          <w:spacing w:val="-52"/>
        </w:rPr>
        <w:t xml:space="preserve"> </w:t>
      </w:r>
      <w:r w:rsidR="00803894" w:rsidRPr="00112A8E">
        <w:rPr>
          <w:rFonts w:ascii="Times New Roman" w:hAnsi="Times New Roman" w:cs="Times New Roman"/>
          <w:b/>
          <w:bCs/>
          <w:spacing w:val="-1"/>
        </w:rPr>
        <w:t>δεν</w:t>
      </w:r>
      <w:r w:rsidR="00803894" w:rsidRPr="00112A8E">
        <w:rPr>
          <w:rFonts w:ascii="Times New Roman" w:hAnsi="Times New Roman" w:cs="Times New Roman"/>
          <w:b/>
          <w:bCs/>
          <w:spacing w:val="-10"/>
        </w:rPr>
        <w:t xml:space="preserve"> </w:t>
      </w:r>
      <w:r w:rsidR="00803894" w:rsidRPr="00112A8E">
        <w:rPr>
          <w:rFonts w:ascii="Times New Roman" w:hAnsi="Times New Roman" w:cs="Times New Roman"/>
          <w:b/>
          <w:bCs/>
          <w:spacing w:val="-1"/>
        </w:rPr>
        <w:t>είχαν</w:t>
      </w:r>
      <w:r w:rsidR="00803894" w:rsidRPr="00112A8E">
        <w:rPr>
          <w:rFonts w:ascii="Times New Roman" w:hAnsi="Times New Roman" w:cs="Times New Roman"/>
          <w:b/>
          <w:bCs/>
          <w:spacing w:val="-10"/>
        </w:rPr>
        <w:t xml:space="preserve"> </w:t>
      </w:r>
      <w:r w:rsidR="00803894" w:rsidRPr="00112A8E">
        <w:rPr>
          <w:rFonts w:ascii="Times New Roman" w:hAnsi="Times New Roman" w:cs="Times New Roman"/>
          <w:b/>
          <w:bCs/>
          <w:spacing w:val="-1"/>
        </w:rPr>
        <w:t>συμπληρώσει</w:t>
      </w:r>
      <w:r w:rsidR="00803894" w:rsidRPr="00112A8E">
        <w:rPr>
          <w:rFonts w:ascii="Times New Roman" w:hAnsi="Times New Roman" w:cs="Times New Roman"/>
          <w:b/>
          <w:bCs/>
          <w:spacing w:val="-11"/>
        </w:rPr>
        <w:t xml:space="preserve"> </w:t>
      </w:r>
      <w:r w:rsidR="00803894" w:rsidRPr="00112A8E">
        <w:rPr>
          <w:rFonts w:ascii="Times New Roman" w:hAnsi="Times New Roman" w:cs="Times New Roman"/>
          <w:b/>
          <w:bCs/>
        </w:rPr>
        <w:t>το</w:t>
      </w:r>
      <w:r w:rsidR="00803894" w:rsidRPr="00112A8E">
        <w:rPr>
          <w:rFonts w:ascii="Times New Roman" w:hAnsi="Times New Roman" w:cs="Times New Roman"/>
          <w:b/>
          <w:bCs/>
          <w:spacing w:val="-10"/>
        </w:rPr>
        <w:t xml:space="preserve"> </w:t>
      </w:r>
      <w:r w:rsidR="00803894" w:rsidRPr="00112A8E">
        <w:rPr>
          <w:rFonts w:ascii="Times New Roman" w:hAnsi="Times New Roman" w:cs="Times New Roman"/>
          <w:b/>
          <w:bCs/>
        </w:rPr>
        <w:t>25</w:t>
      </w:r>
      <w:r w:rsidR="00803894" w:rsidRPr="00112A8E">
        <w:rPr>
          <w:rFonts w:ascii="Times New Roman" w:hAnsi="Times New Roman" w:cs="Times New Roman"/>
          <w:b/>
          <w:bCs/>
          <w:vertAlign w:val="superscript"/>
        </w:rPr>
        <w:t>ο</w:t>
      </w:r>
      <w:r w:rsidR="00803894" w:rsidRPr="00112A8E">
        <w:rPr>
          <w:rFonts w:ascii="Times New Roman" w:hAnsi="Times New Roman" w:cs="Times New Roman"/>
          <w:b/>
          <w:bCs/>
          <w:spacing w:val="-13"/>
        </w:rPr>
        <w:t xml:space="preserve"> </w:t>
      </w:r>
      <w:r w:rsidR="00803894" w:rsidRPr="00112A8E">
        <w:rPr>
          <w:rFonts w:ascii="Times New Roman" w:hAnsi="Times New Roman" w:cs="Times New Roman"/>
          <w:b/>
          <w:bCs/>
        </w:rPr>
        <w:t>έτος</w:t>
      </w:r>
      <w:r w:rsidR="00803894" w:rsidRPr="00112A8E">
        <w:rPr>
          <w:rFonts w:ascii="Times New Roman" w:hAnsi="Times New Roman" w:cs="Times New Roman"/>
          <w:b/>
          <w:bCs/>
          <w:spacing w:val="-13"/>
        </w:rPr>
        <w:t xml:space="preserve"> </w:t>
      </w:r>
      <w:r w:rsidR="00803894" w:rsidRPr="00112A8E">
        <w:rPr>
          <w:rFonts w:ascii="Times New Roman" w:hAnsi="Times New Roman" w:cs="Times New Roman"/>
          <w:b/>
          <w:bCs/>
        </w:rPr>
        <w:t>της</w:t>
      </w:r>
      <w:r w:rsidR="00803894" w:rsidRPr="00112A8E">
        <w:rPr>
          <w:rFonts w:ascii="Times New Roman" w:hAnsi="Times New Roman" w:cs="Times New Roman"/>
          <w:b/>
          <w:bCs/>
          <w:spacing w:val="-10"/>
        </w:rPr>
        <w:t xml:space="preserve"> </w:t>
      </w:r>
      <w:r w:rsidR="00803894" w:rsidRPr="00112A8E">
        <w:rPr>
          <w:rFonts w:ascii="Times New Roman" w:hAnsi="Times New Roman" w:cs="Times New Roman"/>
          <w:b/>
          <w:bCs/>
        </w:rPr>
        <w:t>ηλικίας</w:t>
      </w:r>
      <w:r w:rsidR="00803894" w:rsidRPr="00112A8E">
        <w:rPr>
          <w:rFonts w:ascii="Times New Roman" w:hAnsi="Times New Roman" w:cs="Times New Roman"/>
          <w:b/>
          <w:bCs/>
          <w:spacing w:val="-9"/>
        </w:rPr>
        <w:t xml:space="preserve"> </w:t>
      </w:r>
      <w:r w:rsidR="00803894" w:rsidRPr="00112A8E">
        <w:rPr>
          <w:rFonts w:ascii="Times New Roman" w:hAnsi="Times New Roman" w:cs="Times New Roman"/>
          <w:b/>
          <w:bCs/>
        </w:rPr>
        <w:t>τους</w:t>
      </w:r>
      <w:r w:rsidR="00803894" w:rsidRPr="00112A8E">
        <w:rPr>
          <w:rFonts w:ascii="Times New Roman" w:hAnsi="Times New Roman" w:cs="Times New Roman"/>
          <w:b/>
          <w:bCs/>
          <w:spacing w:val="-11"/>
        </w:rPr>
        <w:t xml:space="preserve"> </w:t>
      </w:r>
      <w:r w:rsidR="00803894" w:rsidRPr="00112A8E">
        <w:rPr>
          <w:rFonts w:ascii="Times New Roman" w:hAnsi="Times New Roman" w:cs="Times New Roman"/>
          <w:b/>
          <w:bCs/>
        </w:rPr>
        <w:t>μετατρέπεται</w:t>
      </w:r>
      <w:r w:rsidR="00803894" w:rsidRPr="00112A8E">
        <w:rPr>
          <w:rFonts w:ascii="Times New Roman" w:hAnsi="Times New Roman" w:cs="Times New Roman"/>
          <w:b/>
          <w:bCs/>
          <w:spacing w:val="-11"/>
        </w:rPr>
        <w:t xml:space="preserve"> </w:t>
      </w:r>
      <w:r w:rsidR="00803894" w:rsidRPr="00112A8E">
        <w:rPr>
          <w:rFonts w:ascii="Times New Roman" w:hAnsi="Times New Roman" w:cs="Times New Roman"/>
          <w:b/>
          <w:bCs/>
        </w:rPr>
        <w:t>με</w:t>
      </w:r>
      <w:r w:rsidR="00803894" w:rsidRPr="00112A8E">
        <w:rPr>
          <w:rFonts w:ascii="Times New Roman" w:hAnsi="Times New Roman" w:cs="Times New Roman"/>
          <w:b/>
          <w:bCs/>
          <w:spacing w:val="-9"/>
        </w:rPr>
        <w:t xml:space="preserve"> </w:t>
      </w:r>
      <w:r w:rsidR="00803894" w:rsidRPr="00112A8E">
        <w:rPr>
          <w:rFonts w:ascii="Times New Roman" w:hAnsi="Times New Roman" w:cs="Times New Roman"/>
          <w:b/>
          <w:bCs/>
        </w:rPr>
        <w:t>απόφαση</w:t>
      </w:r>
      <w:r w:rsidR="00803894" w:rsidRPr="00112A8E">
        <w:rPr>
          <w:rFonts w:ascii="Times New Roman" w:hAnsi="Times New Roman" w:cs="Times New Roman"/>
          <w:b/>
          <w:bCs/>
          <w:spacing w:val="-10"/>
        </w:rPr>
        <w:t xml:space="preserve"> </w:t>
      </w:r>
      <w:r w:rsidR="00803894" w:rsidRPr="00112A8E">
        <w:rPr>
          <w:rFonts w:ascii="Times New Roman" w:hAnsi="Times New Roman" w:cs="Times New Roman"/>
          <w:b/>
          <w:bCs/>
        </w:rPr>
        <w:t>του</w:t>
      </w:r>
      <w:r w:rsidR="00803894" w:rsidRPr="00112A8E">
        <w:rPr>
          <w:rFonts w:ascii="Times New Roman" w:hAnsi="Times New Roman" w:cs="Times New Roman"/>
          <w:b/>
          <w:bCs/>
          <w:spacing w:val="-10"/>
        </w:rPr>
        <w:t xml:space="preserve"> </w:t>
      </w:r>
      <w:r w:rsidR="00803894" w:rsidRPr="00112A8E">
        <w:rPr>
          <w:rFonts w:ascii="Times New Roman" w:hAnsi="Times New Roman" w:cs="Times New Roman"/>
          <w:b/>
          <w:bCs/>
        </w:rPr>
        <w:t>δικαστηρίου</w:t>
      </w:r>
      <w:r w:rsidR="00803894" w:rsidRPr="00112A8E">
        <w:rPr>
          <w:rFonts w:ascii="Times New Roman" w:hAnsi="Times New Roman" w:cs="Times New Roman"/>
          <w:b/>
          <w:bCs/>
          <w:spacing w:val="-52"/>
        </w:rPr>
        <w:t xml:space="preserve">       </w:t>
      </w:r>
      <w:r w:rsidR="00803894" w:rsidRPr="00112A8E">
        <w:rPr>
          <w:rFonts w:ascii="Times New Roman" w:hAnsi="Times New Roman" w:cs="Times New Roman"/>
          <w:b/>
          <w:bCs/>
        </w:rPr>
        <w:t>σε μειωμένη</w:t>
      </w:r>
      <w:r w:rsidR="00803894" w:rsidRPr="00112A8E">
        <w:rPr>
          <w:rFonts w:ascii="Times New Roman" w:hAnsi="Times New Roman" w:cs="Times New Roman"/>
          <w:b/>
          <w:bCs/>
          <w:spacing w:val="1"/>
        </w:rPr>
        <w:t xml:space="preserve"> </w:t>
      </w:r>
      <w:r w:rsidR="00803894" w:rsidRPr="00112A8E">
        <w:rPr>
          <w:rFonts w:ascii="Times New Roman" w:hAnsi="Times New Roman" w:cs="Times New Roman"/>
          <w:b/>
          <w:bCs/>
        </w:rPr>
        <w:t>ποινή</w:t>
      </w:r>
      <w:r w:rsidR="00803894" w:rsidRPr="00112A8E">
        <w:rPr>
          <w:rFonts w:ascii="Times New Roman" w:hAnsi="Times New Roman" w:cs="Times New Roman"/>
          <w:b/>
          <w:bCs/>
          <w:spacing w:val="-1"/>
        </w:rPr>
        <w:t xml:space="preserve"> </w:t>
      </w:r>
      <w:r w:rsidR="00803894" w:rsidRPr="00112A8E">
        <w:rPr>
          <w:rFonts w:ascii="Times New Roman" w:hAnsi="Times New Roman" w:cs="Times New Roman"/>
          <w:b/>
          <w:bCs/>
        </w:rPr>
        <w:t>κατά</w:t>
      </w:r>
      <w:r w:rsidR="00803894" w:rsidRPr="00112A8E">
        <w:rPr>
          <w:rFonts w:ascii="Times New Roman" w:hAnsi="Times New Roman" w:cs="Times New Roman"/>
          <w:b/>
          <w:bCs/>
          <w:spacing w:val="-1"/>
        </w:rPr>
        <w:t xml:space="preserve"> </w:t>
      </w:r>
      <w:r w:rsidR="00803894" w:rsidRPr="00112A8E">
        <w:rPr>
          <w:rFonts w:ascii="Times New Roman" w:hAnsi="Times New Roman" w:cs="Times New Roman"/>
          <w:b/>
          <w:bCs/>
        </w:rPr>
        <w:t>το</w:t>
      </w:r>
      <w:r w:rsidR="00803894" w:rsidRPr="00112A8E">
        <w:rPr>
          <w:rFonts w:ascii="Times New Roman" w:hAnsi="Times New Roman" w:cs="Times New Roman"/>
          <w:b/>
          <w:bCs/>
          <w:spacing w:val="1"/>
        </w:rPr>
        <w:t xml:space="preserve"> </w:t>
      </w:r>
      <w:r w:rsidR="00803894" w:rsidRPr="00112A8E">
        <w:rPr>
          <w:rFonts w:ascii="Times New Roman" w:hAnsi="Times New Roman" w:cs="Times New Roman"/>
          <w:b/>
          <w:bCs/>
        </w:rPr>
        <w:t>άρθρο</w:t>
      </w:r>
      <w:r w:rsidR="00803894" w:rsidRPr="00112A8E">
        <w:rPr>
          <w:rFonts w:ascii="Times New Roman" w:hAnsi="Times New Roman" w:cs="Times New Roman"/>
          <w:b/>
          <w:bCs/>
          <w:spacing w:val="1"/>
        </w:rPr>
        <w:t xml:space="preserve"> </w:t>
      </w:r>
      <w:r w:rsidR="00803894" w:rsidRPr="00112A8E">
        <w:rPr>
          <w:rFonts w:ascii="Times New Roman" w:hAnsi="Times New Roman" w:cs="Times New Roman"/>
          <w:b/>
          <w:bCs/>
        </w:rPr>
        <w:t>133.</w:t>
      </w:r>
      <w:r w:rsidR="0073612E" w:rsidRPr="00112A8E">
        <w:rPr>
          <w:rFonts w:ascii="Times New Roman" w:hAnsi="Times New Roman" w:cs="Times New Roman"/>
          <w:bCs/>
        </w:rPr>
        <w:t>».</w:t>
      </w:r>
    </w:p>
    <w:p w:rsidR="004D31E4" w:rsidRPr="00112A8E" w:rsidRDefault="004D31E4" w:rsidP="00093903">
      <w:pPr>
        <w:pStyle w:val="a8"/>
        <w:jc w:val="both"/>
        <w:rPr>
          <w:rFonts w:ascii="Times New Roman" w:hAnsi="Times New Roman" w:cs="Times New Roman"/>
          <w:bCs/>
          <w:iCs/>
        </w:rPr>
      </w:pPr>
      <w:r w:rsidRPr="00112A8E">
        <w:rPr>
          <w:rFonts w:ascii="Times New Roman" w:hAnsi="Times New Roman" w:cs="Times New Roman"/>
          <w:bCs/>
          <w:iCs/>
        </w:rPr>
        <w:t xml:space="preserve">4. </w:t>
      </w:r>
      <w:r w:rsidR="0073612E" w:rsidRPr="00112A8E">
        <w:rPr>
          <w:rFonts w:ascii="Times New Roman" w:hAnsi="Times New Roman" w:cs="Times New Roman"/>
          <w:bCs/>
        </w:rPr>
        <w:t>«</w:t>
      </w:r>
      <w:r w:rsidR="00803894" w:rsidRPr="00112A8E">
        <w:rPr>
          <w:rFonts w:ascii="Times New Roman" w:hAnsi="Times New Roman" w:cs="Times New Roman"/>
          <w:b/>
          <w:bCs/>
        </w:rPr>
        <w:t xml:space="preserve">Υποθέσεις, για τις οποίες μέχρι την έναρξη ισχύος του παρόντος </w:t>
      </w:r>
      <w:r w:rsidRPr="00112A8E">
        <w:rPr>
          <w:rFonts w:ascii="Times New Roman" w:hAnsi="Times New Roman" w:cs="Times New Roman"/>
          <w:b/>
          <w:bCs/>
        </w:rPr>
        <w:t xml:space="preserve">νόμου </w:t>
      </w:r>
      <w:r w:rsidR="00803894" w:rsidRPr="00112A8E">
        <w:rPr>
          <w:rFonts w:ascii="Times New Roman" w:hAnsi="Times New Roman" w:cs="Times New Roman"/>
          <w:b/>
          <w:bCs/>
        </w:rPr>
        <w:t>έχει γίνει επίδοση κλητήριου θεσπίσματος ή κλήσης στον κατηγορούμενο, εκδικάζονται από το δικαστήριο στο οποίο έχουν εισαχθεί.</w:t>
      </w:r>
      <w:r w:rsidR="0073612E" w:rsidRPr="00112A8E">
        <w:rPr>
          <w:rFonts w:ascii="Times New Roman" w:hAnsi="Times New Roman" w:cs="Times New Roman"/>
          <w:bCs/>
        </w:rPr>
        <w:t>».</w:t>
      </w:r>
    </w:p>
    <w:p w:rsidR="00C21E2A" w:rsidRPr="00112A8E" w:rsidRDefault="004D31E4" w:rsidP="00093903">
      <w:pPr>
        <w:pStyle w:val="a8"/>
        <w:jc w:val="both"/>
        <w:rPr>
          <w:rFonts w:ascii="Times New Roman" w:hAnsi="Times New Roman" w:cs="Times New Roman"/>
          <w:bCs/>
        </w:rPr>
      </w:pPr>
      <w:r w:rsidRPr="00112A8E">
        <w:rPr>
          <w:rFonts w:ascii="Times New Roman" w:hAnsi="Times New Roman" w:cs="Times New Roman"/>
          <w:bCs/>
          <w:iCs/>
        </w:rPr>
        <w:t xml:space="preserve">5. </w:t>
      </w:r>
      <w:r w:rsidR="00803894" w:rsidRPr="00112A8E">
        <w:rPr>
          <w:rFonts w:ascii="Times New Roman" w:hAnsi="Times New Roman" w:cs="Times New Roman"/>
          <w:bCs/>
        </w:rPr>
        <w:t>Το</w:t>
      </w:r>
      <w:r w:rsidR="00803894" w:rsidRPr="00112A8E">
        <w:rPr>
          <w:rFonts w:ascii="Times New Roman" w:hAnsi="Times New Roman" w:cs="Times New Roman"/>
          <w:bCs/>
          <w:spacing w:val="-2"/>
        </w:rPr>
        <w:t xml:space="preserve"> </w:t>
      </w:r>
      <w:r w:rsidR="00803894" w:rsidRPr="00112A8E">
        <w:rPr>
          <w:rFonts w:ascii="Times New Roman" w:hAnsi="Times New Roman" w:cs="Times New Roman"/>
          <w:bCs/>
        </w:rPr>
        <w:t>άρθρο</w:t>
      </w:r>
      <w:r w:rsidR="00803894" w:rsidRPr="00112A8E">
        <w:rPr>
          <w:rFonts w:ascii="Times New Roman" w:hAnsi="Times New Roman" w:cs="Times New Roman"/>
          <w:bCs/>
          <w:spacing w:val="-3"/>
        </w:rPr>
        <w:t xml:space="preserve"> </w:t>
      </w:r>
      <w:r w:rsidR="00803894" w:rsidRPr="00112A8E">
        <w:rPr>
          <w:rFonts w:ascii="Times New Roman" w:hAnsi="Times New Roman" w:cs="Times New Roman"/>
          <w:bCs/>
        </w:rPr>
        <w:t>10</w:t>
      </w:r>
      <w:r w:rsidR="00803894" w:rsidRPr="00112A8E">
        <w:rPr>
          <w:rFonts w:ascii="Times New Roman" w:hAnsi="Times New Roman" w:cs="Times New Roman"/>
          <w:bCs/>
          <w:spacing w:val="-2"/>
        </w:rPr>
        <w:t xml:space="preserve"> </w:t>
      </w:r>
      <w:r w:rsidR="00803894" w:rsidRPr="00112A8E">
        <w:rPr>
          <w:rFonts w:ascii="Times New Roman" w:hAnsi="Times New Roman" w:cs="Times New Roman"/>
          <w:bCs/>
        </w:rPr>
        <w:t>ν.</w:t>
      </w:r>
      <w:r w:rsidR="00803894" w:rsidRPr="00112A8E">
        <w:rPr>
          <w:rFonts w:ascii="Times New Roman" w:hAnsi="Times New Roman" w:cs="Times New Roman"/>
          <w:bCs/>
          <w:spacing w:val="-2"/>
        </w:rPr>
        <w:t xml:space="preserve"> </w:t>
      </w:r>
      <w:r w:rsidR="00803894" w:rsidRPr="00112A8E">
        <w:rPr>
          <w:rFonts w:ascii="Times New Roman" w:hAnsi="Times New Roman" w:cs="Times New Roman"/>
          <w:bCs/>
        </w:rPr>
        <w:t>2447/1996</w:t>
      </w:r>
      <w:r w:rsidR="00803894" w:rsidRPr="00112A8E">
        <w:rPr>
          <w:rFonts w:ascii="Times New Roman" w:hAnsi="Times New Roman" w:cs="Times New Roman"/>
          <w:bCs/>
          <w:spacing w:val="-2"/>
        </w:rPr>
        <w:t xml:space="preserve"> </w:t>
      </w:r>
      <w:r w:rsidR="00C21E2A" w:rsidRPr="00112A8E">
        <w:rPr>
          <w:rFonts w:ascii="Times New Roman" w:hAnsi="Times New Roman" w:cs="Times New Roman"/>
          <w:bCs/>
        </w:rPr>
        <w:t>καταργείται.</w:t>
      </w:r>
    </w:p>
    <w:p w:rsidR="00112A8E" w:rsidRPr="00112A8E" w:rsidRDefault="00C96E51" w:rsidP="00093903">
      <w:pPr>
        <w:pStyle w:val="a8"/>
        <w:jc w:val="both"/>
        <w:rPr>
          <w:rFonts w:ascii="Times New Roman" w:hAnsi="Times New Roman" w:cs="Times New Roman"/>
          <w:bCs/>
          <w:i/>
        </w:rPr>
      </w:pPr>
      <w:r>
        <w:rPr>
          <w:rFonts w:ascii="Times New Roman" w:hAnsi="Times New Roman" w:cs="Times New Roman"/>
          <w:bCs/>
          <w:i/>
        </w:rPr>
        <w:t>Ε</w:t>
      </w:r>
      <w:r w:rsidR="00112A8E" w:rsidRPr="00112A8E">
        <w:rPr>
          <w:rFonts w:ascii="Times New Roman" w:hAnsi="Times New Roman" w:cs="Times New Roman"/>
          <w:bCs/>
          <w:i/>
        </w:rPr>
        <w:t>πί των μεταβατικών διατάξεων</w:t>
      </w:r>
      <w:r w:rsidR="009B2010">
        <w:rPr>
          <w:rFonts w:ascii="Times New Roman" w:hAnsi="Times New Roman" w:cs="Times New Roman"/>
          <w:bCs/>
          <w:i/>
        </w:rPr>
        <w:t xml:space="preserve"> του Σχεδίου</w:t>
      </w:r>
      <w:r>
        <w:rPr>
          <w:rFonts w:ascii="Times New Roman" w:hAnsi="Times New Roman" w:cs="Times New Roman"/>
          <w:bCs/>
          <w:i/>
        </w:rPr>
        <w:t xml:space="preserve"> παρατίθενται τα εξής σχόλια</w:t>
      </w:r>
      <w:r w:rsidR="00112A8E" w:rsidRPr="00112A8E">
        <w:rPr>
          <w:rFonts w:ascii="Times New Roman" w:hAnsi="Times New Roman" w:cs="Times New Roman"/>
          <w:bCs/>
          <w:i/>
        </w:rPr>
        <w:t xml:space="preserve">: </w:t>
      </w:r>
    </w:p>
    <w:p w:rsidR="00112A8E" w:rsidRPr="00112A8E" w:rsidRDefault="00112A8E" w:rsidP="00093903">
      <w:pPr>
        <w:pStyle w:val="a8"/>
        <w:ind w:firstLine="720"/>
        <w:jc w:val="both"/>
        <w:rPr>
          <w:rFonts w:ascii="Times New Roman" w:hAnsi="Times New Roman" w:cs="Times New Roman"/>
          <w:bCs/>
        </w:rPr>
      </w:pPr>
      <w:r w:rsidRPr="00112A8E">
        <w:rPr>
          <w:rFonts w:ascii="Times New Roman" w:hAnsi="Times New Roman" w:cs="Times New Roman"/>
          <w:bCs/>
        </w:rPr>
        <w:t xml:space="preserve">Κατά το άρθρο 2 παρ. 1 ΠΚ, που προβλέπει την αναδρομική ισχύ του ηπιότερου νόμου, αν από την τέλεση της πράξης ως την αμετάκλητη εκδίκασή της ίσχυσαν περισσότερες διατάξεις νόμων, εφαρμόζεται αυτή που στη συγκεκριμένη περίπτωση οδηγεί στην ευμενέστερη μεταχείριση του κατηγορουμένου, ενώ σύμφωνα με την διάταξη της παρ. 2 του άρ. 2 ΠΚ, αν μεταγενέστερος νόμος χαρακτήρισε την πράξη μη αξιόποινη (ανέγκλητη), </w:t>
      </w:r>
      <w:r w:rsidRPr="00112A8E">
        <w:rPr>
          <w:rFonts w:ascii="Times New Roman" w:hAnsi="Times New Roman" w:cs="Times New Roman"/>
          <w:b/>
          <w:bCs/>
        </w:rPr>
        <w:t>παύει η εκτέλεση της ποινής που επιβλήθηκε καθώς και τα ποινικά επακόλουθά της,</w:t>
      </w:r>
      <w:r w:rsidRPr="00112A8E">
        <w:rPr>
          <w:rFonts w:ascii="Times New Roman" w:hAnsi="Times New Roman" w:cs="Times New Roman"/>
          <w:bCs/>
        </w:rPr>
        <w:t xml:space="preserve"> όπως και η εκτέλεση των μέτρων ασφαλείας.</w:t>
      </w:r>
    </w:p>
    <w:p w:rsidR="00112A8E" w:rsidRPr="00112A8E" w:rsidRDefault="00112A8E" w:rsidP="00093903">
      <w:pPr>
        <w:pStyle w:val="a8"/>
        <w:ind w:firstLine="720"/>
        <w:jc w:val="both"/>
        <w:rPr>
          <w:rFonts w:ascii="Times New Roman" w:hAnsi="Times New Roman" w:cs="Times New Roman"/>
          <w:bCs/>
        </w:rPr>
      </w:pPr>
      <w:r w:rsidRPr="00112A8E">
        <w:rPr>
          <w:rFonts w:ascii="Times New Roman" w:hAnsi="Times New Roman" w:cs="Times New Roman"/>
          <w:bCs/>
        </w:rPr>
        <w:t xml:space="preserve">Η διάταξη αυτή αναφέρεται στους ουσιαστικούς ποινικούς νόμους και όχι στους δικονομικούς, καθόσον οι δικονομικοί νόμοι έχουν αναδρομική ισχύ και ρυθμίζουν τις εκκρεμείς δίκες κατά το ατέλεστο, κατά το χρόνο της έκδοσής τους, μέρος αυτών, εκτός αν ορίζουν διαφορετικά (Ολ.ΑΠ 1/2014). </w:t>
      </w:r>
    </w:p>
    <w:p w:rsidR="00112A8E" w:rsidRPr="00112A8E" w:rsidRDefault="00112A8E" w:rsidP="00093903">
      <w:pPr>
        <w:pStyle w:val="a8"/>
        <w:ind w:firstLine="720"/>
        <w:jc w:val="both"/>
        <w:rPr>
          <w:rFonts w:ascii="Times New Roman" w:hAnsi="Times New Roman" w:cs="Times New Roman"/>
          <w:bCs/>
        </w:rPr>
      </w:pPr>
      <w:r w:rsidRPr="00112A8E">
        <w:rPr>
          <w:rFonts w:ascii="Times New Roman" w:hAnsi="Times New Roman" w:cs="Times New Roman"/>
          <w:bCs/>
        </w:rPr>
        <w:t xml:space="preserve">Κατά την έννοια της ίδιας διάταξης, ως επιεικέστερος νόμος θεωρείται εκείνος που περιέχει τις ευμενέστερες για τον κατηγορούμενο διατάξεις, δηλαδή εκείνος, ο οποίος με την εφαρμογή του, με βάση τις προβλεπόμενες στη συγκεκριμένη περίπτωση προϋποθέσεις, επιφέρει την ευνοϊκότερη για τον κατηγορούμενο ποινική μεταχείριση. Προς τούτο γίνεται σύγκριση των περισσοτέρων σχετικών διατάξεων στο σύνολο των προϋποθέσεων, που προβλέπονται από καθεμιά από αυτές. Αν από τη σύγκριση αυτή προκύψει ότι ο κατηγορούμενος, όπως κατηγορείται, επιβαρύνεται το ίδιο από όλους τους νόμους, τότε εφαρμοστέος είναι ο νόμος που ίσχυε κατά το χρόνο τέλεσης της πράξης, διαφορετικά εφαρμόζεται ο νεότερος επιεικέστερος νόμος. Ειδικότερα, επιεικέστερος είναι ο νόμος, που προβλέπει το χαμηλότερο ανώτατο όριο του είδους της ποινής, αν δε το ανώτατο όριο είναι το ίδιο, επιεικέστερος είναι αυτός που προβλέπει το μικρότερο κατώτατο όριο. Για το χαρακτηρισμό ενός νόμου ως επιεικέστερου ή μη λαμβάνεται κατ' αρχήν υπόψη το ύψος της απειλούμενης στερητικής της ελευθερίας ποινής, που θεωρείται βαρύτερη της χρηματικής, επί ίσων δε στερητικών της, ελευθερίας ποινών λαμβάνεται υπόψη και η χρηματική ποινή, προδήλως δε είναι ευμενέστερος για τον κατηγορούμενο ο νόμος, ο οποίος καταργεί επιβαρυντική περίπτωση ή μετατρέπει κακούργημα σε πλημμέλημα, αφού στις περιπτώσεις αυτές η προβλεπόμενη ποινή είναι μικρότερη. </w:t>
      </w:r>
    </w:p>
    <w:p w:rsidR="00112A8E" w:rsidRPr="00112A8E" w:rsidRDefault="00112A8E" w:rsidP="00093903">
      <w:pPr>
        <w:pStyle w:val="a8"/>
        <w:jc w:val="both"/>
        <w:rPr>
          <w:rFonts w:ascii="Times New Roman" w:hAnsi="Times New Roman" w:cs="Times New Roman"/>
          <w:bCs/>
        </w:rPr>
      </w:pPr>
      <w:r>
        <w:rPr>
          <w:rFonts w:ascii="Times New Roman" w:hAnsi="Times New Roman" w:cs="Times New Roman"/>
          <w:bCs/>
        </w:rPr>
        <w:tab/>
      </w:r>
      <w:r w:rsidRPr="00112A8E">
        <w:rPr>
          <w:rFonts w:ascii="Times New Roman" w:hAnsi="Times New Roman" w:cs="Times New Roman"/>
          <w:bCs/>
        </w:rPr>
        <w:t xml:space="preserve">Από το συνδυασμό των διατάξεων των δύο παραγράφων του άρθρου 2 του νέου Ποινικού Κώδικα σαφώς προκύπτει, ότι ο νεότερος νομοθέτης επέλεξε να εμμείνει στην καθιερούμενη με την πρώτη παράγραφο πρόβλεψη της εφαρμογής των επιεικέστερων διατάξεων για τον κατηγορούμενο, που ίσχυσαν μέχρι την αμετάκλητη εκδίκαση της υπόθεσης, εισάγοντας με τη δεύτερη παράγραφο μία μοναδική εξαίρεση, δηλαδή εκείνη, κατά την οποία η πράξη καθίσταται μετά το αμετάκλητο μη αξιόποινη, ορίζοντας ότι ειδικώς σ' αυτή την περίπτωση παύει και η εκτέλεση της επιβληθείσας, έστω και με αμετάκλητη απόφαση, ποινής. </w:t>
      </w:r>
    </w:p>
    <w:p w:rsidR="00112A8E" w:rsidRDefault="00112A8E" w:rsidP="00093903">
      <w:pPr>
        <w:pStyle w:val="a8"/>
        <w:ind w:firstLine="720"/>
        <w:jc w:val="both"/>
        <w:rPr>
          <w:rFonts w:ascii="Times New Roman" w:hAnsi="Times New Roman" w:cs="Times New Roman"/>
          <w:bCs/>
        </w:rPr>
      </w:pPr>
      <w:r w:rsidRPr="00112A8E">
        <w:rPr>
          <w:rFonts w:ascii="Times New Roman" w:hAnsi="Times New Roman" w:cs="Times New Roman"/>
          <w:b/>
          <w:bCs/>
        </w:rPr>
        <w:t xml:space="preserve">Διάταξη για τις περιπτώσεις, κατά τις οποίες οι προβλεπόμενες ποινές κατέστησαν με νεότερες διατάξεις νόμου ηπιότερες μετά την αμετάκλητη εκδίκαση των πράξεων και ενώ ακόμη εκτίεται η ποινή που επιβλήθηκε γι' αυτές, </w:t>
      </w:r>
      <w:r w:rsidRPr="00112A8E">
        <w:rPr>
          <w:rFonts w:ascii="Times New Roman" w:hAnsi="Times New Roman" w:cs="Times New Roman"/>
          <w:b/>
          <w:bCs/>
          <w:u w:val="single"/>
        </w:rPr>
        <w:t>δεν περιελήφθη στο νέο Ποινικό Κώδικα</w:t>
      </w:r>
      <w:r w:rsidRPr="00112A8E">
        <w:rPr>
          <w:rFonts w:ascii="Times New Roman" w:hAnsi="Times New Roman" w:cs="Times New Roman"/>
          <w:b/>
          <w:bCs/>
        </w:rPr>
        <w:t>, όπως δεν περιλαμβανόταν και στον προϊσχύσαντα κώδικα (ΟλΑΠ 4/2021).</w:t>
      </w:r>
      <w:r w:rsidRPr="00112A8E">
        <w:rPr>
          <w:rFonts w:ascii="Times New Roman" w:hAnsi="Times New Roman" w:cs="Times New Roman"/>
          <w:bCs/>
        </w:rPr>
        <w:t xml:space="preserve"> </w:t>
      </w:r>
    </w:p>
    <w:p w:rsidR="00112A8E" w:rsidRDefault="00112A8E" w:rsidP="00093903">
      <w:pPr>
        <w:pStyle w:val="a8"/>
        <w:ind w:firstLine="720"/>
        <w:jc w:val="both"/>
        <w:rPr>
          <w:rFonts w:ascii="Times New Roman" w:hAnsi="Times New Roman" w:cs="Times New Roman"/>
          <w:bCs/>
        </w:rPr>
      </w:pPr>
      <w:r w:rsidRPr="00112A8E">
        <w:rPr>
          <w:rFonts w:ascii="Times New Roman" w:hAnsi="Times New Roman" w:cs="Times New Roman"/>
          <w:bCs/>
        </w:rPr>
        <w:t xml:space="preserve">Η μόνη διαφοροποίηση μεταξύ των αντίστοιχων νομοθετικών κειμένων είναι η σημαντική από άποψη αποτελεσμάτων αναφορά της παρ. 1 του νέου κώδικα σε επιεικέστερες διατάξεις νόμων και όχι σε επιεικέστερο νόμο, του οποίου οι διατάξεις αντιμετωπίζονταν υπό το προϊσχύσαν δίκαιο ως ενιαίο όλον, προκειμένου να κριθεί αν αυτός ήταν ηπιότερος (ΟλΑΠ 1/2020). </w:t>
      </w:r>
    </w:p>
    <w:p w:rsidR="00112A8E" w:rsidRDefault="00112A8E" w:rsidP="00093903">
      <w:pPr>
        <w:pStyle w:val="a8"/>
        <w:ind w:firstLine="720"/>
        <w:jc w:val="both"/>
        <w:rPr>
          <w:rFonts w:ascii="Times New Roman" w:hAnsi="Times New Roman" w:cs="Times New Roman"/>
          <w:bCs/>
        </w:rPr>
      </w:pPr>
      <w:r w:rsidRPr="00112A8E">
        <w:rPr>
          <w:rFonts w:ascii="Times New Roman" w:hAnsi="Times New Roman" w:cs="Times New Roman"/>
          <w:bCs/>
        </w:rPr>
        <w:t xml:space="preserve">Και υπό την ισχύ του όμοιου κατά τα λοιπά άρθρου 2 του ισχύσαντος μέχρι την 30η-6-2019 Ποινικού Κώδικα, είχε απασχολήσει τη θεωρία και τη νομολογία το ερώτημα, αν η παράγραφος 2 αυτού έπρεπε να εφαρμοσθεί αναλογικώς και στις περιπτώσεις θέσπισης επιεικέστερων ποινών για τις πράξεις, για τις οποίες καταδικάσθηκε κατηγορούμενος, μετά το αμετάκλητο της καταδίκης του κατά το στάδιο έκτισης των ποινών, που του επιβλήθηκαν. </w:t>
      </w:r>
    </w:p>
    <w:p w:rsidR="00112A8E" w:rsidRPr="00112A8E" w:rsidRDefault="00112A8E" w:rsidP="00093903">
      <w:pPr>
        <w:pStyle w:val="a8"/>
        <w:ind w:firstLine="720"/>
        <w:jc w:val="both"/>
        <w:rPr>
          <w:rFonts w:ascii="Times New Roman" w:hAnsi="Times New Roman" w:cs="Times New Roman"/>
          <w:bCs/>
        </w:rPr>
      </w:pPr>
      <w:r w:rsidRPr="00112A8E">
        <w:rPr>
          <w:rFonts w:ascii="Times New Roman" w:hAnsi="Times New Roman" w:cs="Times New Roman"/>
          <w:bCs/>
        </w:rPr>
        <w:t xml:space="preserve">Επ' αυτού είχε επικρατήσει η άποψη, ότι μετά την αμετάκλητη εκδίκαση της πράξης αναδρομική ισχύ προσδίδεται μόνο στο νόμο, που καθιστά την πράξη μη αξιόποινη (ανέγκλητη), γι' αυτό και ο νομοθέτης περιόρισε τη ρύθμιση της παρ. 2 του άρθρου 2 του Ποινικού Κώδικα μόνο σε αυτή την περίπτωση, ηθελημένα δε δεν προέβλεψε την κατά τον ίδιο χρόνο αναδρομική ισχύ νεότερου νόμου, που καθιστούσε το αξιόποινο απλώς ηπιότερο (απλώς επιεικέστερου νόμου), με συνέπεια να μην είναι δυνατή ανάλογη εφαρμογή της παραγράφου 2 μετά το αμετάκλητο της καταδικαστικής απόφασης, αφού επρόκειτο για εκούσιο και όχι ακούσιο νομοθετικό κενό (ΟλΑΠ 643/1985). </w:t>
      </w:r>
    </w:p>
    <w:p w:rsidR="00112A8E" w:rsidRDefault="00112A8E" w:rsidP="00093903">
      <w:pPr>
        <w:pStyle w:val="a8"/>
        <w:ind w:firstLine="720"/>
        <w:jc w:val="both"/>
        <w:rPr>
          <w:rFonts w:ascii="Times New Roman" w:hAnsi="Times New Roman" w:cs="Times New Roman"/>
          <w:bCs/>
        </w:rPr>
      </w:pPr>
      <w:r w:rsidRPr="00112A8E">
        <w:rPr>
          <w:rFonts w:ascii="Times New Roman" w:hAnsi="Times New Roman" w:cs="Times New Roman"/>
          <w:bCs/>
        </w:rPr>
        <w:t xml:space="preserve">Σύμφωνα όμως με τα προεκτιθέμενα, οι αλληλοσυμπληρούμενες διατάξεις των δύο παραγράφων του άρθρου 2 και του παλαιού και του νέου Ποινικού Κώδικα δεν καταλείπουν κενό ως προς αυτό το ζήτημα (έτσι η ΟλΑΠ 4/2021), αφού με την πρώτη καθορίζεται ρητώς ως έσχατο όριο εφαρμογής της επιεικέστερης ρύθμισης το αμετάκλητο της καταδικαστικής δικαστικής απόφασης, που επιβάλλει ποινή, ενώ «με τη δεύτερη εισάγεται απλώς, ως μοναδική συγκεκριμένη εξαίρεση από τον κανόνα της πρώτης παραγράφου, η </w:t>
      </w:r>
      <w:r w:rsidRPr="00112A8E">
        <w:rPr>
          <w:rFonts w:ascii="Times New Roman" w:hAnsi="Times New Roman" w:cs="Times New Roman"/>
          <w:b/>
          <w:bCs/>
          <w:u w:val="single"/>
        </w:rPr>
        <w:t>κατάργηση</w:t>
      </w:r>
      <w:r w:rsidRPr="00112A8E">
        <w:rPr>
          <w:rFonts w:ascii="Times New Roman" w:hAnsi="Times New Roman" w:cs="Times New Roman"/>
          <w:bCs/>
        </w:rPr>
        <w:t xml:space="preserve">, με μεταγενέστερο της επέλευσης του αμετακλήτου νόμο, </w:t>
      </w:r>
      <w:r w:rsidRPr="00112A8E">
        <w:rPr>
          <w:rFonts w:ascii="Times New Roman" w:hAnsi="Times New Roman" w:cs="Times New Roman"/>
          <w:b/>
          <w:bCs/>
          <w:u w:val="single"/>
        </w:rPr>
        <w:t>του αξιοποίνου της πράξης</w:t>
      </w:r>
      <w:r w:rsidRPr="00112A8E">
        <w:rPr>
          <w:rFonts w:ascii="Times New Roman" w:hAnsi="Times New Roman" w:cs="Times New Roman"/>
          <w:bCs/>
        </w:rPr>
        <w:t xml:space="preserve"> μέχρι την ολοκλήρωση έκτισης της ποινής» (έτσι η ΟλΑΠ 4/2021). Αν ο νομοθέτης επιθυμούσε εφαρμογή των επιεικέστερων διατάξεων μέχρι του πέρατος έκτισης της ποινής θα αρκούσε να απαλείψει από την πρώτη παράγραφο την πρόβλεψη "ως την αμετάκλητη εκδίκασή της", οπότε και η δεύτερη παράγραφος θα παρίστατο πλεοναστική. </w:t>
      </w:r>
    </w:p>
    <w:p w:rsidR="00112A8E" w:rsidRDefault="00112A8E" w:rsidP="00093903">
      <w:pPr>
        <w:pStyle w:val="a8"/>
        <w:ind w:firstLine="720"/>
        <w:jc w:val="both"/>
        <w:rPr>
          <w:rFonts w:ascii="Times New Roman" w:hAnsi="Times New Roman" w:cs="Times New Roman"/>
          <w:bCs/>
        </w:rPr>
      </w:pPr>
      <w:r w:rsidRPr="00112A8E">
        <w:rPr>
          <w:rFonts w:ascii="Times New Roman" w:hAnsi="Times New Roman" w:cs="Times New Roman"/>
          <w:bCs/>
        </w:rPr>
        <w:t xml:space="preserve">Ο νεότερος νομοθέτης, ο οποίος προέβη κατά την εισαγωγή του νέου Ποινικού Κώδικα σε επιεικέστερες σε αρκετές περιπτώσεις ρυθμίσεις, έχοντας υπόψη του και τον προαναφερόμενο παλαιότερο προβληματισμό και τα Διεθνή Σύμφωνα που δεσμεύουν τη χώρα μας (βλ. αναφορά στην αιτιολ. έκθεση του νέου ΠΚ ως προς το προϊσχύσαν άρθρο 3, ότι αυτό καταργείται επειδή έρχεται σε αντίθεση με τους υπέρτερης τυπικής ισχύος κανόνες του άρθρου 15 του Διεθνούς Συμφώνου για τα Ατομικά και Πολιτικά Δικαιώματα του ΟΗΕ και 49 του Χάρτη Θεμελιωδών Δικαιωμάτων της Ε.Ε.), ουδόλως απέστη (έτσι η ΟλΑΠ 4/2021) από την προγενέστερη πρόβλεψη ως προς το εξεταζόμενο ζήτημα, δεχόμενος προδήλως, ότι αυτή δεν αντίκειται στις διατάξεις των Συμφώνων αυτών και επιλέγοντας το σεβασμό του δεδικασμένου. </w:t>
      </w:r>
    </w:p>
    <w:p w:rsidR="00112A8E" w:rsidRDefault="00112A8E" w:rsidP="00093903">
      <w:pPr>
        <w:pStyle w:val="a8"/>
        <w:ind w:firstLine="720"/>
        <w:jc w:val="both"/>
        <w:rPr>
          <w:rFonts w:ascii="Times New Roman" w:hAnsi="Times New Roman" w:cs="Times New Roman"/>
          <w:bCs/>
        </w:rPr>
      </w:pPr>
      <w:r w:rsidRPr="00112A8E">
        <w:rPr>
          <w:rFonts w:ascii="Times New Roman" w:hAnsi="Times New Roman" w:cs="Times New Roman"/>
          <w:bCs/>
        </w:rPr>
        <w:t>Στην αιτιολογική έκθεση του Ποινικού Κώδικα</w:t>
      </w:r>
      <w:r>
        <w:rPr>
          <w:rFonts w:ascii="Times New Roman" w:hAnsi="Times New Roman" w:cs="Times New Roman"/>
          <w:bCs/>
        </w:rPr>
        <w:t xml:space="preserve"> (Ν. 4619/2019)</w:t>
      </w:r>
      <w:r w:rsidRPr="00112A8E">
        <w:rPr>
          <w:rFonts w:ascii="Times New Roman" w:hAnsi="Times New Roman" w:cs="Times New Roman"/>
          <w:bCs/>
        </w:rPr>
        <w:t xml:space="preserve">, υπό τον τίτλο "Γ. ΟΥΣΙΩΔΕΙΣ ΑΛΛΑΓΕΣ, Ι. ΔΙΑΤΑΞΕΙΣ ΓΕΝΙΚΟΥ ΜΕΡΟΥΣ", αναφέρεται, υπ' αριθμόν 2, ως ουσιώδης η τροποποίηση του άρθρου 2 ΠΚ ως προς την εφαρμογή της επιεικέστερης διάταξης και όχι του νόμου ως ενιαίου "όλου", ενώ και η αναλυτικότερη αιτιολόγηση των νέων διατάξεων του άρθρου 2 ΠΚ, που ακολουθεί (Αιτιολ. Έκθ. Πρώτο Κεφάλαιο του Γενικού Μέρους, Ι. Βασικές αρχές), επικεντρώνεται στην ίδια τροποποίηση, χωρίς οποιαδήποτε περαιτέρω αναφορά στο τιθέμενο στην παράγραφο 1 όριο του αμετακλήτου, που εξακολουθεί να ισχύει. Ως προς την παράγραφο 2 του ίδιου άρθρου αναφέρονται στην αιτιολογική έκθεση τα εξής: " (γ) Τέλος στην ίδια διάταξη προβλέπεται ότι αν μεταγενέστερος νόμος χαρακτήρισε την πράξη μη αξιόποινη, παύει η εκτέλεση της ποινής που επιβλήθηκε καθώς και τα ποινικά επακόλουθά της, όπως και η εκτέλεση των μέτρων ασφαλείας. Η προσθήκη στη διάταξη αυτή και των μέτρων ασφαλείας, εκτός από τις παρεπόμενες ποινές, στηρίχθηκε στη σκέψη ότι και τα μέτρα ασφαλείας δεν παύουν να είναι μέτρα του ποινικού δικαίου. </w:t>
      </w:r>
    </w:p>
    <w:p w:rsidR="00112A8E" w:rsidRPr="00112A8E" w:rsidRDefault="00112A8E" w:rsidP="00093903">
      <w:pPr>
        <w:pStyle w:val="a8"/>
        <w:ind w:firstLine="720"/>
        <w:jc w:val="both"/>
        <w:rPr>
          <w:rFonts w:ascii="Times New Roman" w:hAnsi="Times New Roman" w:cs="Times New Roman"/>
          <w:bCs/>
        </w:rPr>
      </w:pPr>
      <w:r w:rsidRPr="00112A8E">
        <w:rPr>
          <w:rFonts w:ascii="Times New Roman" w:hAnsi="Times New Roman" w:cs="Times New Roman"/>
          <w:bCs/>
        </w:rPr>
        <w:t>Όταν επομένως η πράξη χαρακτηρίζεται πλέον ως ανέγκλητη και επομένως κανένα ποινικής φύσης μέτρο δεν μπορεί να επιβληθεί γι' αυτήν, δεν θα πρέπει επίσης να εκτελούνται και τα μέτρα ασφαλείας." Στην ως άνω αιτιολογική έκθεση δεν αναφέρεται ο,τιδήποτε για αναλογική εφαρμογή της παρ. 2 και για εκ νέου προσδιορισμό της ποινής στην περίπτωση ισχύος, μεταγενέστερου του αμετακλήτου, επιεικέστερου νόμου, παρότι ήταν γνωστό πως σ' αυτήν την κατηγορία θα ενέπιπταν πολλές περιπτώσεις αμετάκλητων καταδικαστικών αποφάσεων, ενώ ουδέν σχετικό προβλέπεται και σε οποιαδήποτε διάταξη του νέου Ποινικού Κώδικα ή του νέου Κώδικα Ποινικής Δικονομίας ή στις μεταβατικές διατάξεις τους (βλ. και ΟλΑΠ 643/1985), όπως ασφαλώς θα συνέβαινε, εάν ο νομοθέτης επιθυμούσε διαφορετική από την προγενέστερη αντιμετώπιση του συγκεκριμένου ζητήματος.</w:t>
      </w:r>
    </w:p>
    <w:p w:rsidR="00112A8E" w:rsidRPr="00112A8E" w:rsidRDefault="00112A8E" w:rsidP="00093903">
      <w:pPr>
        <w:pStyle w:val="a8"/>
        <w:jc w:val="both"/>
        <w:rPr>
          <w:rFonts w:ascii="Times New Roman" w:hAnsi="Times New Roman" w:cs="Times New Roman"/>
          <w:bCs/>
        </w:rPr>
      </w:pPr>
      <w:r w:rsidRPr="00112A8E">
        <w:rPr>
          <w:rFonts w:ascii="Times New Roman" w:hAnsi="Times New Roman" w:cs="Times New Roman"/>
          <w:bCs/>
        </w:rPr>
        <w:t>Σύμφωνα με το ενδιαφέρον σκεπτικό της ΟλΑΠ 4/2021,</w:t>
      </w:r>
      <w:r>
        <w:rPr>
          <w:rFonts w:ascii="Times New Roman" w:hAnsi="Times New Roman" w:cs="Times New Roman"/>
          <w:bCs/>
        </w:rPr>
        <w:t xml:space="preserve"> </w:t>
      </w:r>
      <w:r w:rsidRPr="00112A8E">
        <w:rPr>
          <w:rFonts w:ascii="Times New Roman" w:hAnsi="Times New Roman" w:cs="Times New Roman"/>
          <w:bCs/>
        </w:rPr>
        <w:t xml:space="preserve">σύμφωνα με την ως άνω σαφή διάταξη του άρθρου 2 παρ. 1 του νέου Ποινικού Κώδικα, απώτατο χρονικό σημείο εφαρμογής και αυτών των επιεικέστερων για τον κατηγορούμενο διατάξεων καθορισμού της συνολικής ποινής σε περίπτωση συρροής εγκλημάτων είναι εκείνο της αμετάκλητης εκδίκασης της πράξης. Εάν γινόταν δεκτή η αντίθετη άποψη, η αναπροσαρμογή της ποινής θα ήταν, κατά λογική ακολουθία, επιβεβλημένη όχι μόνον ως προς το ανώτατο όριο της καθορισθείσας με την αμετάκλητη δικαστική απόφαση συνολικής εκτιτέας ποινής, αλλά και για όλες τις ποινές που επιβλήθηκαν αμετακλήτως χωρίς να υπερβαίνουν αυτό το όριο, συγχωνεύτηκαν όμως με βάση τις παλαιότερες αυστηρότερες σχετικές ρυθμίσεις. Θα ήταν επίσης επιβεβλημένη και σε όλες τις περιπτώσεις, κατά τις οποίες επιβλήθηκε ποινή έστω και για μία αξιόποινη πράξη, η οποία όμως τιμωρείται ηπιότερα βάσει του νέου Ποινικού Κώδικα, και μάλιστα ακόμη κι αν αναγνωρίσθηκε ελαφρυντικό, για το οποίο προβλέπεται στις νεότερες διατάξεις ευνοϊκότερη μείωση της ποινής (όπως πχ. συμβαίνει με την ποινή της ισόβιας κάθειρξης, η μείωση της οποίας επί αναγνωρίσεως ελαφρυντικού θα έπρεπε κατά την προϊσχύσασα διάταξη του άρθρου 83 ΠΚ να είναι κατώτερη μεν από το τότε προβλεπόμενο ανώτατο όριο της πρόσκαιρης κάθειρξης των είκοσι ετών και θα μπορούσε να μειωθεί μόνον μέχρι τα δέκα έτη κάθειρξης, ενώ, σύμφωνα με την αντίστοιχη νεότερη διάταξη η ποινή μπορεί, επί αναγνωρίσεως ελαφρυντικού, να κυμανθεί από πέντε έως δεκαπέντε έτη), ακόμη δε περισσότερο, αν αναγνωρίσθηκαν περισσότερα του ενός ελαφρυντικά στον καταδικασθέντα ή άλλοι λόγοι μείωσης της ποινής του, διότι οι παλαιότερες διατάξεις του άρθρου 85 ΠΚ προέβλεπαν μία μόνο μείωση της επιβαλλόμενης ποινής, συνεκτιμωμένων όλων των λόγων μειώσεώς της, ενώ οι νεότερες διατάξεις του ίδιου άρθρου προβλέπουν περαιτέρω μείωση σ' αυτές τις περιπτώσεις, καθορίζοντας γι' αυτές νέα κατώτατα όρια (άρθρ. 85 νέου ΠΚ). Και αυτό, διότι, εάν γινόταν δεκτό ότι θα ήταν επιτρεπτό τα δικαστήρια να επανακαθορίσουν τις αμετακλήτως επιβληθείσες ποινές, λόγω μεταγενέστερης ηπιότερης αντιμετώπισης των αδικημάτων, οποιοσδήποτε απλουστευμένος περιορισμός στον επανακαθορισμό τους, όπως π.χ. ότι αυτός πρέπει να εφαρμοσθεί μόνον επί συνολικής εκτιτέας ποινής (μικρότερης και υπό το προϊσχύσαν δίκαιο από την αρχικώς επιμετρούμενη) ή δια της έκτισης του </w:t>
      </w:r>
      <w:r w:rsidRPr="00112A8E">
        <w:rPr>
          <w:rFonts w:ascii="Times New Roman" w:hAnsi="Times New Roman" w:cs="Times New Roman"/>
          <w:bCs/>
          <w:lang w:val="en-US"/>
        </w:rPr>
        <w:t>maximum</w:t>
      </w:r>
      <w:r w:rsidRPr="00112A8E">
        <w:rPr>
          <w:rFonts w:ascii="Times New Roman" w:hAnsi="Times New Roman" w:cs="Times New Roman"/>
          <w:bCs/>
        </w:rPr>
        <w:t xml:space="preserve"> της νεότερης ηπιότερης στερητικής της ελευθερίας ποινής (βλ. σχετική πρόταση Εισαγγελέως ΑΠ Φαφούτη στην ΟλΑΠ 643/1985), ακόμη κι όταν κατά την επιβολή της αμετακλήτως επιβληθείσας ποινής θα είχαν συνεκτιμηθεί ενδεχομένως και ελαφρυντικές περιστάσεις, με συνέπεια την επιβολή ποινής χαμηλότερης από το νεότερο ανώτατο όριο για τη συγκεκριμένη πράξη, θα παρίστατο αυθαίρετος και θα αντέβαινε στην καθιερούμενη με το άρθρο 4 παρ. 1 του Συντάγματος αρχή της ισότητας, επιφυλάσσοντας ευμενέστερη μεταχείριση μόνον σε όσους καταδικασμένους έχουν επιβληθεί οι βαρύτερες ποινές. Αυτό αποτελεί ένα επιπλέον λόγο, για τον οποίο ο νεότερος νομοθέτης, πέραν του ότι μια διαφορετική αντιμετώπιση του κρινόμενου ζητήματος θα ανέτρεπε κάθε έννοια δεδικασμένου των αμετάκλητων αποφάσεων, έχοντας υπόψη του και ότι οι διαφοροποιήσεις ως προς τις επιβλητέες ποινές μεταξύ των παλαιότερων διατάξεων και των ηπιότερων νεότερων διατάξεων δεν είναι τέτοιες, ώστε να μπορούν οι ήδη επιβληθείσες αμετακλήτως υπό το αμέσως προϊσχύσαν νομοθετικό καθεστώς ποινές να θεωρηθούν υπέρμετρες, συνειδητώς επέλεξε να διατηρήσει αναλλοίωτη τη σχετική σαφή διατύπωση του άρθρου 2 ΠΚ, ενώ και η διαπνέουσα το ποινικό δίκαιο αρχή της επιεικείας δεν μπορεί να εφαρμόζεται από τα δικαστήρια αυθαιρέτως χωρίς νομικό έρεισμα (ΟλΑΠ 643/1985), αλλά εντός των πλαισίων που ορίζουν οι νόμοι. Σημειωτέον, ότι η έννομη σχέση που δημιουργείται μεταξύ πολιτείας και δράστη αξιόποινης πράξης διαμορφώνεται σε τρία διακριτά πεδία, που αντιπροσωπεύουν αλληλοδιαδοχικά διακριτά στάδια: α) το γενικό και αφηρημένο πεδίο, που πραγματώνεται με τη θέσπιση από τη νομοθετική εξουσία των κυρωτικών ποινικών νόμων, οι οποίοι πρέπει να ισχύουν ήδη κατά την τέλεση της αξιόποινης πράξης (άρθρα 7 του Συντάγματος, 1 ΠΚ). β) το ειδικό και συγκεκριμένο εξατομικευμένο πλέον πεδίο, που πραγματώνεται δια της εκδίκασης της υπόθεσης και έκδοσης απόφασης από τα ποινικά δικαστήρια μέχρι να καταστεί αυτή αμετάκλητη, κατά τη διάρκεια του οποίου δημιουργείται και περατούται η έννομη σχέση της ποινικής διαγνωστικής κύριας δίκης, γ)το πεδίο της εκτέλεσης της απόφασης (ποινικού σωφρονισμού), η οποία υλοποιείται από το κράτος (άρθρ. 552 ΚΠοινΔ) και εποπτεύεται απλώς από τους Εισαγγελείς (άρθρ. 567 ΚΠοινΔ). Κατά το δεύτερο στάδιο τα δικαστήρια εφαρμόζουν, κρίνοντας τη συγκεκριμένη εξατομικευμένη περίπτωση, τους νόμους, που ψηφίζονται από τη νομοθετική εξουσία (Βουλή των Ελλήνων), εντός των ορίων που προβλέπονται επίσης από το νόμο, ενώ κατά το τρίτο στάδιο η κρατική (εκτελεστική) εξουσία είναι υποχρεωμένη να υλοποιήσει τις αποφάσεις των δικαστηρίων. Καταφανής στη διαδρομή αυτού του φαινομένου είναι η θεμελιώδης για κάθε δημοκρατικό πολίτευμα αρχή της διάκρισης των εξουσιών, η οποία κατοχυρώνεται συνταγματικώς δια του άρθρου 26 του Συντάγματος της χώρας μας (ΟλΑΠ 3/2016) και χαρακτηρίζει τη λειτουργία κάθε κράτους δικαίου (ΔΕΕ 2-3/2021, </w:t>
      </w:r>
      <w:r w:rsidRPr="00112A8E">
        <w:rPr>
          <w:rFonts w:ascii="Times New Roman" w:hAnsi="Times New Roman" w:cs="Times New Roman"/>
          <w:bCs/>
          <w:lang w:val="en-US"/>
        </w:rPr>
        <w:t>C</w:t>
      </w:r>
      <w:r w:rsidRPr="00112A8E">
        <w:rPr>
          <w:rFonts w:ascii="Times New Roman" w:hAnsi="Times New Roman" w:cs="Times New Roman"/>
          <w:bCs/>
        </w:rPr>
        <w:t xml:space="preserve">-824/2018 επί αιτήματος προδικαστικής απόφασης του Ανωτάτου Διοικητικού Δικαστηρίου της Πολωνίας, ΔΕΕ 19-11/2019, </w:t>
      </w:r>
      <w:r w:rsidRPr="00112A8E">
        <w:rPr>
          <w:rFonts w:ascii="Times New Roman" w:hAnsi="Times New Roman" w:cs="Times New Roman"/>
          <w:bCs/>
          <w:lang w:val="en-US"/>
        </w:rPr>
        <w:t>C</w:t>
      </w:r>
      <w:r w:rsidRPr="00112A8E">
        <w:rPr>
          <w:rFonts w:ascii="Times New Roman" w:hAnsi="Times New Roman" w:cs="Times New Roman"/>
          <w:bCs/>
        </w:rPr>
        <w:t xml:space="preserve">-585,624,625/2018 επί αιτήματος προδικαστικής απόφασης του Ανωτάτου Δικαστηρίου, τμήματος εργατικών διαφορών, της Πολωνίας, ΔΕΕ 10-11/2016, </w:t>
      </w:r>
      <w:r w:rsidRPr="00112A8E">
        <w:rPr>
          <w:rFonts w:ascii="Times New Roman" w:hAnsi="Times New Roman" w:cs="Times New Roman"/>
          <w:bCs/>
          <w:lang w:val="en-US"/>
        </w:rPr>
        <w:t>P</w:t>
      </w:r>
      <w:r w:rsidRPr="00112A8E">
        <w:rPr>
          <w:rFonts w:ascii="Times New Roman" w:hAnsi="Times New Roman" w:cs="Times New Roman"/>
          <w:bCs/>
        </w:rPr>
        <w:t>ο</w:t>
      </w:r>
      <w:r w:rsidRPr="00112A8E">
        <w:rPr>
          <w:rFonts w:ascii="Times New Roman" w:hAnsi="Times New Roman" w:cs="Times New Roman"/>
          <w:bCs/>
          <w:lang w:val="en-US"/>
        </w:rPr>
        <w:t>ltorak</w:t>
      </w:r>
      <w:r w:rsidRPr="00112A8E">
        <w:rPr>
          <w:rFonts w:ascii="Times New Roman" w:hAnsi="Times New Roman" w:cs="Times New Roman"/>
          <w:bCs/>
        </w:rPr>
        <w:t xml:space="preserve">, </w:t>
      </w:r>
      <w:r w:rsidRPr="00112A8E">
        <w:rPr>
          <w:rFonts w:ascii="Times New Roman" w:hAnsi="Times New Roman" w:cs="Times New Roman"/>
          <w:bCs/>
          <w:lang w:val="en-US"/>
        </w:rPr>
        <w:t>C</w:t>
      </w:r>
      <w:r w:rsidRPr="00112A8E">
        <w:rPr>
          <w:rFonts w:ascii="Times New Roman" w:hAnsi="Times New Roman" w:cs="Times New Roman"/>
          <w:bCs/>
        </w:rPr>
        <w:t xml:space="preserve">-452/2016). Σύμφωνα με αυτά, η έννομη σχέση μεταξύ πολιτείας και δράστη αξιόποινης πράξης, στην οποία εμπλέκονται και οι τρεις πολιτειακές εξουσίες σε διαφορετικά στάδια και με διαφορετικές αρμοδιότητες, είναι ευρύτερη από την έννομη σχέση της διαγνωστικής κύριας ποινικής δίκης. Η τελευταία αποτελεί μόνον ένα διακριτό περιορισμένο μέρος της έννομης σχέσης μεταξύ πολιτείας και δράστη, το οποίο αρχίζει από την άσκηση της ποινικής δίωξης και τελειώνει με το αμετάκλητο της αθωωτικής ή, της ενδιαφέρουσας στην κρινόμενη περίπτωση, καταδικαστικής απόφασης, που παράγει δεδικασμένο κατά τα ισχύοντα στο ποινικό και ποινικό δικονομικό δίκαιο. Η καταδικαστική δε απόφαση καθίσταται, σε κάθε περίπτωση, εκτελεστή μόλις γίνει αμετάκλητη (άρθρ. 545 νέου ΚΠοινΔ), δηλαδή αν κατ' αυτής δεν επιτρέπεται (τακτικό) ένδικο μέσο ή δεν ασκήθηκε μέσα στη νόμιμη προθεσμία το επιτρεπόμενο ένδικο μέσο ή ασκήθηκε εμπρόθεσμα και απορρίφθηκε (άρθρ. 546 νέου ΚΠοινΔ), οπότε και περατούται η έννομη σχέση της ποινικής δίκης, κατά τη διάρκεια της οποίας λογίζεται, όπως γίνεται δεκτό από το ποινικό δικονομικό δίκαιο, ότι υφίσταται εκκρεμοδικία ως προς την κατηγορία (έστω και αν δεν βρίσκεται σε εξέλιξη δίκη ενώπιον δικαστηρίου, αλλά υφίσταται ακόμη προθεσμία για άσκηση ένδικου μέσου). Η νομοθετική εξουσία διατηρεί το δικαίωμα να τροποποιεί τους ποινικούς νόμους, καθιστώντας τους είτε αυστηρότερους είτε ευνοϊκότερους ως προς την ποινική μεταχείριση του δράστη αξιόποινης πράξης. Στην τελευταία περίπτωση τα δικαστήρια υποχρεούνται να εφαρμόσουν τον επιεικέστερο για τον κατηγορούμενο νόμο, ήδη δε κατά τον νέο Ποινικό Κώδικα τις επιεικέστερες γι' αυτόν διατάξεις νόμου, οι οποίες ίσχυσαν από την τέλεση της αξιόποινης πράξης μέχρι να καταστεί αμετάκλητη η απόφασή τους, όπως αντιστοίχως η πολιτεία υποχρεούται να διασφαλίζει την εκτέλεση των αμετάκλητων ποινικών δικαστικών αποφάσεων (πρβλ και ΕΔΔΑ 26-3/2020, αναφερόμενη στην υποχρέωση της εκτελεστικής εξουσίας προς εφαρμογή των αμετάκλητων και δεσμευτικών δικαστικών αποφάσεων επί πολιτικής δίκης). </w:t>
      </w:r>
      <w:r w:rsidRPr="00112A8E">
        <w:rPr>
          <w:rFonts w:ascii="Times New Roman" w:hAnsi="Times New Roman" w:cs="Times New Roman"/>
          <w:b/>
          <w:bCs/>
          <w:i/>
        </w:rPr>
        <w:t>Η άποψη όμως ότι τα δικαστήρια υποχρεούνται να επανεξετάζουν κατά το στάδιο της εκτέλεσης τις αμετακλήτως επιβληθείσες από αυτά ποινές, επαναπροσδιορίζοντάς τες, επειδή μετά το αμετάκλητο της απόφασής τους θεσπίσθηκαν από τη νομοθετική εξουσία ηπιότερες ποινές για το αδίκημα που δικάσθηκε, πέραν του ότι αντιβαίνει στο νόμο κατά τα προεκτιθέμενα, θα οδηγούσε ουσιαστικά και σε ανεπίτρεπτη, βάσει της αρχής της διάκρισης των εξουσιών, επέμβαση στο αποτέλεσμα της αμετακλήτως περατωθείσας δικαστικής διαδρομής</w:t>
      </w:r>
      <w:r w:rsidRPr="00112A8E">
        <w:rPr>
          <w:rFonts w:ascii="Times New Roman" w:hAnsi="Times New Roman" w:cs="Times New Roman"/>
          <w:bCs/>
        </w:rPr>
        <w:t xml:space="preserve">. </w:t>
      </w:r>
    </w:p>
    <w:p w:rsidR="00112A8E" w:rsidRPr="00112A8E" w:rsidRDefault="00112A8E" w:rsidP="00093903">
      <w:pPr>
        <w:pStyle w:val="a8"/>
        <w:jc w:val="both"/>
        <w:rPr>
          <w:rFonts w:ascii="Times New Roman" w:hAnsi="Times New Roman" w:cs="Times New Roman"/>
          <w:bCs/>
        </w:rPr>
      </w:pPr>
      <w:r w:rsidRPr="00112A8E">
        <w:rPr>
          <w:rFonts w:ascii="Times New Roman" w:hAnsi="Times New Roman" w:cs="Times New Roman"/>
          <w:bCs/>
        </w:rPr>
        <w:t xml:space="preserve">Σε αυτή την περίπτωση υφίσταται η δυνατότητα εφαρμογής του προβλεπόμενου από το άρθρο 564 περ. β' και του νέου ΚΠοινΔ θεσμού της χάρης, προκειμένου να μετριασθεί στο πλαίσιο του νεότερου νόμου η εκτελούμενη ποινή. </w:t>
      </w:r>
    </w:p>
    <w:p w:rsidR="00112A8E" w:rsidRPr="00112A8E" w:rsidRDefault="00112A8E" w:rsidP="00093903">
      <w:pPr>
        <w:pStyle w:val="a8"/>
        <w:jc w:val="both"/>
        <w:rPr>
          <w:rFonts w:ascii="Times New Roman" w:hAnsi="Times New Roman" w:cs="Times New Roman"/>
          <w:bCs/>
        </w:rPr>
      </w:pPr>
      <w:r>
        <w:rPr>
          <w:rFonts w:ascii="Times New Roman" w:hAnsi="Times New Roman" w:cs="Times New Roman"/>
          <w:b/>
          <w:bCs/>
          <w:i/>
          <w:u w:val="single"/>
        </w:rPr>
        <w:t>Σύμφωνα με την ΟλΑΠ 4/2021 σ</w:t>
      </w:r>
      <w:r w:rsidRPr="00112A8E">
        <w:rPr>
          <w:rFonts w:ascii="Times New Roman" w:hAnsi="Times New Roman" w:cs="Times New Roman"/>
          <w:b/>
          <w:bCs/>
          <w:i/>
          <w:u w:val="single"/>
        </w:rPr>
        <w:t>το νομοθετικό σώμα εναπομένουν και άλλες λύσεις, μη παραβιάζουσες την ανωτέρω αρχή, εάν υπάρχει βούληση ευνοϊκότερης μεταχείρισης των καταδικασμένων σ' αυτές τις περιπτώσεις, όπως π.χ. η εισαγωγή με το νεότερο νομοθέτημα μεταβατικών διατάξεων, που προβλέπουν μείωση και των ποινών, οι οποίες επιβλήθηκαν αμετακλήτως βάσει του προϊσχύσαντος νόμου, ή η πρόβλεψη δυνατότητας ασκήσεως του έκτακτου ένδικου μέσου της επανάληψης διαδικασίας και στις ανωτέρω περιπτώσεις ή η θέσπιση διατάξεων, που καθιστούν υπό ελαστικότερες προϋποθέσεις δυνατή την υπό όρους απόλυση όλων όσων εκτίουν στερητικές της ελευθερίας ποινές για αδικήματα, που, μετά την έκδοση αμετάκλητης δικαστικής απόφασης, τιμωρούνται πλέον με μικρότερα όρια στερητικών της ελευθερίας ποινών</w:t>
      </w:r>
      <w:r w:rsidRPr="00112A8E">
        <w:rPr>
          <w:rFonts w:ascii="Times New Roman" w:hAnsi="Times New Roman" w:cs="Times New Roman"/>
          <w:bCs/>
        </w:rPr>
        <w:t xml:space="preserve">. </w:t>
      </w:r>
      <w:r w:rsidRPr="00112A8E">
        <w:rPr>
          <w:rFonts w:ascii="Times New Roman" w:hAnsi="Times New Roman" w:cs="Times New Roman"/>
          <w:b/>
          <w:bCs/>
          <w:i/>
          <w:u w:val="single"/>
        </w:rPr>
        <w:t xml:space="preserve">Μόνον όταν υπάρχει συγκεκριμένη νομοθετική πρόβλεψη, επεμβαίνουν τα δικαστήρια στο προαναφερόμενο τρίτο στάδιο της έκτισης των ποινών, μεταβάλλοντας διατάξεις (ενδεχομένως και) αμετάκλητης απόφασης, όπως π.χ. συμβαίνει επί παραδοχής του έκτακτου ένδικου μέσου επανάληψης της διαδικασίας (άρθρ. 525 επ. ΚΠοινΔ), επί άρσης ή ανάκλησης της αναστολής (άρθρ. 101, 102 ΠΚ), όταν τίθεται εκ νέου προς δικαστική κρίση το ζήτημα της συγχώνευσης των ποινών, επειδή συναντώνται περισσότερες καταδικαστικές αποφάσεις στο στάδιο της εκτέλεσης, οπότε δημιουργείται νέα ενώπιον των δικαστηρίων περιορισμένου αντικειμένου δίκη επί του συγκεκριμένου ζητήματος, κατά την οποία εφαρμόζονται οι κανόνες του άρθρου 551 ΚΠοινΔ. </w:t>
      </w:r>
    </w:p>
    <w:p w:rsidR="00112A8E" w:rsidRPr="00112A8E" w:rsidRDefault="00112A8E" w:rsidP="00093903">
      <w:pPr>
        <w:pStyle w:val="a8"/>
        <w:jc w:val="both"/>
        <w:rPr>
          <w:rFonts w:ascii="Times New Roman" w:hAnsi="Times New Roman" w:cs="Times New Roman"/>
          <w:bCs/>
        </w:rPr>
      </w:pPr>
      <w:r w:rsidRPr="00112A8E">
        <w:rPr>
          <w:rFonts w:ascii="Times New Roman" w:hAnsi="Times New Roman" w:cs="Times New Roman"/>
          <w:bCs/>
        </w:rPr>
        <w:t>Αλλά και αντιστρόφως, εφόσον από το νομοθέτη δεν παρέχεται με σχετική ρύθμιση οποιαδήποτε εξουσία στα δικαστήρια προς μεταβολή της καταδικαστικής απόφασης λόγω της θέσπισης ηπιότερης ποινής μετά το αμετάκλητο και δη κατά το στάδιο έκτισης της ποινής, η τυχόν επέμβαση των δικαστηρίων με μεταβολή των διατάξεων της απόφασης αυτής, κατά το στάδιο αυτό, θα αποτελούσε ανεπίτρεπτη προσβολή της αρχής της διάκρισης των εξουσιών εις βάρος της νομοθετικής εξουσίας.</w:t>
      </w:r>
    </w:p>
    <w:p w:rsidR="00112A8E" w:rsidRPr="00112A8E" w:rsidRDefault="00112A8E" w:rsidP="00093903">
      <w:pPr>
        <w:pStyle w:val="a8"/>
        <w:jc w:val="both"/>
        <w:rPr>
          <w:rFonts w:ascii="Times New Roman" w:hAnsi="Times New Roman" w:cs="Times New Roman"/>
          <w:b/>
          <w:bCs/>
        </w:rPr>
      </w:pPr>
      <w:r w:rsidRPr="00112A8E">
        <w:rPr>
          <w:rFonts w:ascii="Times New Roman" w:hAnsi="Times New Roman" w:cs="Times New Roman"/>
          <w:bCs/>
        </w:rPr>
        <w:t>Σύμφωνα με την ΟλΑΠ 4/2021, το θέμα δεν επιλύεται ούτε κατά το στάδιο των αντιρρήσεων εκτελεστότητας, σύμφωνα με το άρθρο 562 του νέου ΚΠοινΔ, όπου κάθε αμφιβολία ή αντίρρηση του καταδικασθέντος σχετικά με την εκτελεστότητα της απόφασης και το είδος ή τη διάρκεια της ποινής λύεται από τον αρμόδιο κατ' άρθρο 549 του ίδιου κώδικα εισαγγελέα, ο οποίος αποφαίνεται αμελλητί με αιτιολογημένη διάταξή του (άρθρ. 562 εδ. α' ΚΠοινΔ), ενώ στα δικαστήρια και συγκεκριμένα στο δικαστήριο των Πλημμελειοδικών του τόπου, όπου εκτίεται η ποινή, απονέμεται μόνον η αρμοδιότητα να επιληφθεί του ανωτέρω θέματος σε περίπτωση αμφιβολίας του εισαγγελέα ή αντίρρησης του καταδικασθέντος κατά της διάταξης του εισαγγελέα (άρθρ. 562 εδ. β' ΚΠοινΔ).</w:t>
      </w:r>
      <w:r w:rsidRPr="00112A8E">
        <w:rPr>
          <w:rFonts w:ascii="Times New Roman" w:hAnsi="Times New Roman" w:cs="Times New Roman"/>
          <w:b/>
          <w:bCs/>
        </w:rPr>
        <w:t xml:space="preserve"> </w:t>
      </w:r>
    </w:p>
    <w:p w:rsidR="00112A8E" w:rsidRPr="00112A8E" w:rsidRDefault="00112A8E" w:rsidP="00093903">
      <w:pPr>
        <w:pStyle w:val="a8"/>
        <w:jc w:val="both"/>
        <w:rPr>
          <w:rFonts w:ascii="Times New Roman" w:hAnsi="Times New Roman" w:cs="Times New Roman"/>
          <w:bCs/>
        </w:rPr>
      </w:pPr>
      <w:r w:rsidRPr="00112A8E">
        <w:rPr>
          <w:rFonts w:ascii="Times New Roman" w:hAnsi="Times New Roman" w:cs="Times New Roman"/>
          <w:bCs/>
        </w:rPr>
        <w:t xml:space="preserve">Ειδικότερα, κατά την ΟλΑΠ 4/2021, το Πλημμελειοδικείο, το οποίο επιλαμβάνεται αντιρρήσεων του καταδικασμένου ή αμφιβολιών του Εισαγγελέα, περιορίζεται στην εξέταση ζητημάτων σχετικών με την εκτελεστότητα αμετάκλητης καταδικαστικής απόφασης, τα οποία προέκυψαν μετά το αμετάκλητο αυτής κατά την εκτέλεσή της, ενδεικτικώς δε τέτοιες είναι οι αμφιβολίες ή αντιρρήσεις αναφορικά με: α) την εκτελεστότητα της απόφασης, όταν προβάλλεται ότι αυτή δεν έχει καταστεί αμετάκλητη, β) το είδος της ποινής που επιβλήθηκε και γ) τη διάρκεια της ποινής, εάν ο καταδικασμένος επικαλείται εσφαλμένο προσδιορισμό του χρόνου λήξης της (άρθρο 554 νέου ΚΠΔ), δ) την ύπαρξη λόγων που συνεπάγονται παύση της έκτισης ή εξάλειψη της ποινής, όπως η απονομή χάριτος (άρθρο 564 περ. β' ΚΠοινΔ) ή η παραγραφή της ποινής (άρθρο 565 περ. α' νέου ΚΠΔ), αντιστοίχως, ή ο χαρακτηρισμός της πράξης ως μη αξιόποινης με μεταγενέστερο νόμο κατ' εφαρμογή του άρθρου 2 παρ. 2 ΠΚ. </w:t>
      </w:r>
    </w:p>
    <w:p w:rsidR="00112A8E" w:rsidRPr="00112A8E" w:rsidRDefault="00112A8E" w:rsidP="00093903">
      <w:pPr>
        <w:pStyle w:val="a8"/>
        <w:jc w:val="both"/>
        <w:rPr>
          <w:rFonts w:ascii="Times New Roman" w:hAnsi="Times New Roman" w:cs="Times New Roman"/>
          <w:bCs/>
        </w:rPr>
      </w:pPr>
      <w:r w:rsidRPr="00112A8E">
        <w:rPr>
          <w:rFonts w:ascii="Times New Roman" w:hAnsi="Times New Roman" w:cs="Times New Roman"/>
          <w:bCs/>
        </w:rPr>
        <w:t xml:space="preserve">Για να είναι δε παραδεκτές οι αντιρρήσεις του καταδικασθέντος, που απευθύνονται αρχικώς στον Εισαγγελέα και μπορούν να εισαχθούν ακολούθως προς κρίση στο Πλημμελειοδικείο ως αμφιβολίες ή αντιρρήσεις, πρέπει να μην προσκρούουν στο αμετάκλητο της εκτελούμενης καταδικαστικής απόφασης και να υποβληθούν ενόσω διαρκεί ακόμη η εκτέλεση της απόφασης, να μην έχει δηλαδή καθ' ολοκληρία αποτιθεί η ποινή, που επιβλήθηκε με την καταδικαστική απόφαση, διότι μετά την απότιση της ποινής εξαντλείται η εκτελεστότητα της απόφασης και δεν υπάρχει στάδιο εκτέλεσης. </w:t>
      </w:r>
    </w:p>
    <w:p w:rsidR="00112A8E" w:rsidRPr="00112A8E" w:rsidRDefault="00112A8E" w:rsidP="00093903">
      <w:pPr>
        <w:pStyle w:val="a8"/>
        <w:jc w:val="both"/>
        <w:rPr>
          <w:rFonts w:ascii="Times New Roman" w:hAnsi="Times New Roman" w:cs="Times New Roman"/>
          <w:bCs/>
        </w:rPr>
      </w:pPr>
      <w:r w:rsidRPr="00112A8E">
        <w:rPr>
          <w:rFonts w:ascii="Times New Roman" w:hAnsi="Times New Roman" w:cs="Times New Roman"/>
          <w:bCs/>
        </w:rPr>
        <w:t xml:space="preserve">Σύμφωνα με αυτά, δεν παρέχεται, βάσει των ως άνω διατάξεων του άρθρου 562 του νέου ΚΠοινΔ, δυνατότητα ελέγχου της νομιμότητας της εκτελούμενης απόφασης ως προς την επιβολή της ποινής, που απαγγέλθηκε αμετακλήτως από το αρμόδιο για την εκδίκαση της αξιόποινης πράξης δικαστήριο μετά από έρευνα της κατηγορίας, ή δυνατότητα επανακαθορισμού της ποινής αυτής λόγω τυχόν ηπιότερης αντιμετώπισης του αξιοποίνου της πράξης, για την οποία επιβλήθηκε, καθόσον αυτό θα προσέκρουε στο άρθρο 2 ΠΚ και στο αμετάκλητο και θα οδηγούσε σε κατάλυση του δεδικασμένου. </w:t>
      </w:r>
    </w:p>
    <w:p w:rsidR="00112A8E" w:rsidRPr="00112A8E" w:rsidRDefault="00112A8E" w:rsidP="00093903">
      <w:pPr>
        <w:pStyle w:val="a8"/>
        <w:jc w:val="both"/>
        <w:rPr>
          <w:rFonts w:ascii="Times New Roman" w:hAnsi="Times New Roman" w:cs="Times New Roman"/>
          <w:bCs/>
        </w:rPr>
      </w:pPr>
      <w:r w:rsidRPr="00112A8E">
        <w:rPr>
          <w:rFonts w:ascii="Times New Roman" w:hAnsi="Times New Roman" w:cs="Times New Roman"/>
          <w:bCs/>
        </w:rPr>
        <w:t xml:space="preserve">Ακριβώς επειδή οι αντιρρήσεις ή αμφιβολίες αφορούν αποκλειστικώς τυπικά ζητήματα σε σχέση με την έκτιση της αμετακλήτως επιβληθείσας ποινής, τα οποία πρέπει να επιλύονται ταχέως, προβλέφθηκε με το νέο άρθρο 562 ΚΠΔ κατ' αρχήν εξουσία του οριζόμενου στο άρθρο 549 του νέου ΚΠοινΔ Εισαγγελέα να αποφανθεί επ' αυτών (μη προβλεπόμενη από το προϊσχύσαν αντίστοιχο άρθρο 565 του παλαιού ΚΠοινΔ, κατά το οποίο απαιτείτο απευθείας προσφυγή στο Πλημμελειοδικείο) και δυνατότητα προσφυγής στο Πλημμελειοδικείο του τόπου της εκτέλεσης στη συνέχεια, εάν εκείνος διατηρεί αμφιβολίες ως προς το ζήτημα, που προκύπτει, ή, αν υφίστανται αντιρρήσεις του καταδικασμένου ως προς τη διάταξη του Εισαγγελέα, που κατ' αρχήν το επιλύει. Θα ήταν δε και δικονομικώς άτοπο να υποτεθεί ότι ανατέθηκε (μόνο) στον Εισαγγελέα και στη συνέχεια στο Πλημμελειοδικείο, το οποίο ενδεχομένως θα είναι κατώτερο δικαστήριο από αυτό που επέβαλε αμετακλήτως την ποινή, τυχόν επανακαθορισμός αυτής, ο οποίος θα συνιστούσε ανεπίτρεπτη υπέρβαση εξουσίας του Πλημμελειοδικείου σε περίπτωση παραδοχής τέτοιας φύσεως αντιρρήσεων. </w:t>
      </w:r>
    </w:p>
    <w:p w:rsidR="00112A8E" w:rsidRPr="00112A8E" w:rsidRDefault="00112A8E" w:rsidP="00093903">
      <w:pPr>
        <w:pStyle w:val="a8"/>
        <w:jc w:val="both"/>
        <w:rPr>
          <w:rFonts w:ascii="Times New Roman" w:hAnsi="Times New Roman" w:cs="Times New Roman"/>
          <w:bCs/>
        </w:rPr>
      </w:pPr>
      <w:r w:rsidRPr="00112A8E">
        <w:rPr>
          <w:rFonts w:ascii="Times New Roman" w:hAnsi="Times New Roman" w:cs="Times New Roman"/>
          <w:bCs/>
        </w:rPr>
        <w:t xml:space="preserve">Ακόμη, σύμφωνα με τη διάταξη του άρθρου 15 παρ. 1 του Διεθνούς Συμφώνου για τα Ατομικά και Πολιτικά Δικαιώματα της Γενικής Συνέλευσης των Ηνωμένων Εθνών στη Νέα Υόρκη της 16ης-12-1966, που κυρώθηκε στην Ελλάδα με το νόμο 2462/1997, "1. Κανείς δεν καταδικάζεται για πράξεις ή παραλείψεις, οι οποίες δεν ήταν αξιόποινες κατά το εσωτερικό ή το διεθνές δίκαιο τη στιγμή της διάπραξής τους. Επίσης δεν επιβάλλεται βαρύτερη ποινή από εκείνην που προβλεπόταν κατά τη χρονική στιγμή της διάπραξης του ποινικού αδικήματος. Εάν, μετά τη διάπραξή του ο νόμος προβλέπει την επιβολή ελαφρύτερης ποινής, ο δράστης επωφελείται από αυτήν." </w:t>
      </w:r>
    </w:p>
    <w:p w:rsidR="00112A8E" w:rsidRPr="00112A8E" w:rsidRDefault="00112A8E" w:rsidP="00093903">
      <w:pPr>
        <w:pStyle w:val="a8"/>
        <w:jc w:val="both"/>
        <w:rPr>
          <w:rFonts w:ascii="Times New Roman" w:hAnsi="Times New Roman" w:cs="Times New Roman"/>
          <w:bCs/>
        </w:rPr>
      </w:pPr>
      <w:r w:rsidRPr="00112A8E">
        <w:rPr>
          <w:rFonts w:ascii="Times New Roman" w:hAnsi="Times New Roman" w:cs="Times New Roman"/>
          <w:bCs/>
        </w:rPr>
        <w:t>Οι διατάξεις αυτές, οι οποίες έχουν υπερνομοθετική ισχύ, κατά το άρθρο 28 του Συντάγματος, αποσκοπούν, όπως καθίσταται σαφές από το περιεχόμενό τους, κατ' αρχήν στην εφαρμογή από τα συμβαλλόμενα κράτη της αρχής του "</w:t>
      </w:r>
      <w:r w:rsidRPr="00112A8E">
        <w:rPr>
          <w:rFonts w:ascii="Times New Roman" w:hAnsi="Times New Roman" w:cs="Times New Roman"/>
          <w:bCs/>
          <w:lang w:val="en-US"/>
        </w:rPr>
        <w:t>nullum</w:t>
      </w:r>
      <w:r w:rsidRPr="00112A8E">
        <w:rPr>
          <w:rFonts w:ascii="Times New Roman" w:hAnsi="Times New Roman" w:cs="Times New Roman"/>
          <w:bCs/>
        </w:rPr>
        <w:t xml:space="preserve"> </w:t>
      </w:r>
      <w:r w:rsidRPr="00112A8E">
        <w:rPr>
          <w:rFonts w:ascii="Times New Roman" w:hAnsi="Times New Roman" w:cs="Times New Roman"/>
          <w:bCs/>
          <w:lang w:val="en-US"/>
        </w:rPr>
        <w:t>crimen</w:t>
      </w:r>
      <w:r w:rsidRPr="00112A8E">
        <w:rPr>
          <w:rFonts w:ascii="Times New Roman" w:hAnsi="Times New Roman" w:cs="Times New Roman"/>
          <w:bCs/>
        </w:rPr>
        <w:t xml:space="preserve"> </w:t>
      </w:r>
      <w:r w:rsidRPr="00112A8E">
        <w:rPr>
          <w:rFonts w:ascii="Times New Roman" w:hAnsi="Times New Roman" w:cs="Times New Roman"/>
          <w:bCs/>
          <w:lang w:val="en-US"/>
        </w:rPr>
        <w:t>nulla</w:t>
      </w:r>
      <w:r w:rsidRPr="00112A8E">
        <w:rPr>
          <w:rFonts w:ascii="Times New Roman" w:hAnsi="Times New Roman" w:cs="Times New Roman"/>
          <w:bCs/>
        </w:rPr>
        <w:t xml:space="preserve"> </w:t>
      </w:r>
      <w:r w:rsidRPr="00112A8E">
        <w:rPr>
          <w:rFonts w:ascii="Times New Roman" w:hAnsi="Times New Roman" w:cs="Times New Roman"/>
          <w:bCs/>
          <w:lang w:val="en-US"/>
        </w:rPr>
        <w:t>poena</w:t>
      </w:r>
      <w:r w:rsidRPr="00112A8E">
        <w:rPr>
          <w:rFonts w:ascii="Times New Roman" w:hAnsi="Times New Roman" w:cs="Times New Roman"/>
          <w:bCs/>
        </w:rPr>
        <w:t xml:space="preserve"> </w:t>
      </w:r>
      <w:r w:rsidRPr="00112A8E">
        <w:rPr>
          <w:rFonts w:ascii="Times New Roman" w:hAnsi="Times New Roman" w:cs="Times New Roman"/>
          <w:bCs/>
          <w:lang w:val="en-US"/>
        </w:rPr>
        <w:t>sine</w:t>
      </w:r>
      <w:r w:rsidRPr="00112A8E">
        <w:rPr>
          <w:rFonts w:ascii="Times New Roman" w:hAnsi="Times New Roman" w:cs="Times New Roman"/>
          <w:bCs/>
        </w:rPr>
        <w:t xml:space="preserve"> </w:t>
      </w:r>
      <w:r w:rsidRPr="00112A8E">
        <w:rPr>
          <w:rFonts w:ascii="Times New Roman" w:hAnsi="Times New Roman" w:cs="Times New Roman"/>
          <w:bCs/>
          <w:lang w:val="en-US"/>
        </w:rPr>
        <w:t>lege</w:t>
      </w:r>
      <w:r w:rsidRPr="00112A8E">
        <w:rPr>
          <w:rFonts w:ascii="Times New Roman" w:hAnsi="Times New Roman" w:cs="Times New Roman"/>
          <w:bCs/>
        </w:rPr>
        <w:t>" και δη τη μη ύπαρξη εγκλήματος και συνακόλουθα ποινής άνευ νόμου, που προβλέπει το αξιόποινο αδικήματος κατά το χρόνο, κατά τον οποίο αυτό διαπράττεται (εδ.α'). Στο δεύτερο εδάφιο, που αποτελεί ουσιαστικά επεξηγηματική συμπλήρωση του πρώτου, προβλέπεται η μη αναδρομική εφαρμογή νόμων που προβλέπουν ποινές αυστηρότερες από τις ισχύουσες κατά το χρόνο τέλεσης του εγκλήματος (διότι σ' αυτή την περίπτωση η τυχόν αργότερα θεσπισθείσα βαρύτερη ποινή θα επιβαλλόταν ουσιαστικά "</w:t>
      </w:r>
      <w:r w:rsidRPr="00112A8E">
        <w:rPr>
          <w:rFonts w:ascii="Times New Roman" w:hAnsi="Times New Roman" w:cs="Times New Roman"/>
          <w:bCs/>
          <w:lang w:val="en-US"/>
        </w:rPr>
        <w:t>sine</w:t>
      </w:r>
      <w:r w:rsidRPr="00112A8E">
        <w:rPr>
          <w:rFonts w:ascii="Times New Roman" w:hAnsi="Times New Roman" w:cs="Times New Roman"/>
          <w:bCs/>
        </w:rPr>
        <w:t xml:space="preserve"> </w:t>
      </w:r>
      <w:r w:rsidRPr="00112A8E">
        <w:rPr>
          <w:rFonts w:ascii="Times New Roman" w:hAnsi="Times New Roman" w:cs="Times New Roman"/>
          <w:bCs/>
          <w:lang w:val="en-US"/>
        </w:rPr>
        <w:t>lege</w:t>
      </w:r>
      <w:r w:rsidRPr="00112A8E">
        <w:rPr>
          <w:rFonts w:ascii="Times New Roman" w:hAnsi="Times New Roman" w:cs="Times New Roman"/>
          <w:bCs/>
        </w:rPr>
        <w:t xml:space="preserve">" υφισταμένου κατά το χρόνο διάπραξής του), ενώ με το τρίτο εδάφιο προβλέπεται η εφαρμογή του μεταγενέστερου της διάπραξης του εγκλήματος νόμου, ο οποίος προβλέπει επιβολή ηπιότερης ποινής. Στο τελευταίο εδάφιο δεν διαλαμβάνεται μεν ρητώς η προϋπόθεση του μη αμετακλήτου της καταδίκης για την εφαρμογή του ηπιότερου νόμου, πλην όμως αυτό σαφώς αναφέρεται σε στάδιο, κατά το οποίο επιβάλλεται η ποινή και, επομένως, σε στάδιο της δικαστικής διαδρομής της κύριας δίκης επί της κατηγορίας, η οποία στη χώρα μας ολοκληρώνεται με το αμετάκλητο της καταδικαστικής απόφασης. Η διάταξη του τρίτου εδαφίου του ανωτέρω άρθρου του ΔΣΑΠΔ δεν αναφέρεται στο στάδιο έκτισης ποινής, η οποία έπεται χρονικά της επιβολής της. </w:t>
      </w:r>
    </w:p>
    <w:p w:rsidR="00112A8E" w:rsidRPr="00112A8E" w:rsidRDefault="00112A8E" w:rsidP="00093903">
      <w:pPr>
        <w:pStyle w:val="a8"/>
        <w:jc w:val="both"/>
        <w:rPr>
          <w:rFonts w:ascii="Times New Roman" w:hAnsi="Times New Roman" w:cs="Times New Roman"/>
          <w:bCs/>
        </w:rPr>
      </w:pPr>
      <w:r w:rsidRPr="00112A8E">
        <w:rPr>
          <w:rFonts w:ascii="Times New Roman" w:hAnsi="Times New Roman" w:cs="Times New Roman"/>
          <w:bCs/>
        </w:rPr>
        <w:t xml:space="preserve">Βάσει αυτής ουδόλως επιβάλλεται στα συμβαλλόμενα κράτη αναπροσδιορισμός της ποινής, εάν ο νόμος καταστεί ηπιότερος μετά το πέρας της παραπάνω κύριας δικαστικής διαδρομής, κατά την οποία λαμβάνει χώρα η επιβολή της ποινής από τα δικαστήρια, καθόσον αυτό θα προσέκρουε, κατά τα προεκτιθέμενα, και στη θεμελιώδη για κάθε δημοκρατικό πολίτευμα αρχή της διάκρισης των εξουσιών. Παρόμοιο δε περιεχόμενο με το ως άνω άρθρο έχουν και το άρθρο 7 παρ. 1 του ισχύοντος Συντάγματος της χώρας μας, σύμφωνα με το οποίο "έγκλημα δεν υπάρχει ούτε ποινή επιβάλλεται χωρίς νόμο που να ισχύει πριν από την τέλεση της πράξης και να ορίζει τα στοιχεία της. Ποτέ δεν επιβάλλεται ποινή βαρύτερη από εκείνη που προβλεπόταν κατά την τέλεση της πράξης", καθώς και το άρθρο 7 παρ. 1 της ΕΣΔΑ, σύμφωνα με το οποίο "ουδείς δύναται να καταδικασθή δια πράξιν ή παράλειψιν η οποία, καθ' ην στιγμήν διεπράχθη, δεν απετέλει αδίκημα συμφώνως προς το εθνικόν ή διεθνές δίκαιον. Ούτε και επιβάλλεται βαρυτέρα ποινή από εκείνην η οποία επεβάλλετο κατά την στιγμήν της διαπράξεως του αδικήματος". Κατά την ερμηνεία των Διεθνών Συμβάσεων, από τις οποίες δεσμεύεται και η χώρα μας, γίνεται μεν δεκτό ότι η καταδικαστική ποινική απόφαση εκτείνεται και στο στάδιο έκτισης της ποινής, αυτό όμως έχει την έννοια της εφαρμογής σε αυτό το στάδιο των όρων έκτισης της απαγγελθείσας από τα δικαστήρια ποινής, χωρίς να είναι επιτρεπτή η επανεξέταση της απόφασης, που πρέπει να λαμβάνεται υπόψη, όπως ακριβώς δημοσιεύθηκε (βλ. σχετ. ΔΕΕ 21-9/2017, </w:t>
      </w:r>
      <w:r w:rsidRPr="00112A8E">
        <w:rPr>
          <w:rFonts w:ascii="Times New Roman" w:hAnsi="Times New Roman" w:cs="Times New Roman"/>
          <w:bCs/>
          <w:lang w:val="en-US"/>
        </w:rPr>
        <w:t>C</w:t>
      </w:r>
      <w:r w:rsidRPr="00112A8E">
        <w:rPr>
          <w:rFonts w:ascii="Times New Roman" w:hAnsi="Times New Roman" w:cs="Times New Roman"/>
          <w:bCs/>
        </w:rPr>
        <w:t xml:space="preserve">-171/2016). </w:t>
      </w:r>
    </w:p>
    <w:p w:rsidR="00112A8E" w:rsidRPr="00112A8E" w:rsidRDefault="00112A8E" w:rsidP="00093903">
      <w:pPr>
        <w:pStyle w:val="a8"/>
        <w:jc w:val="both"/>
        <w:rPr>
          <w:rFonts w:ascii="Times New Roman" w:hAnsi="Times New Roman" w:cs="Times New Roman"/>
          <w:bCs/>
        </w:rPr>
      </w:pPr>
      <w:r w:rsidRPr="00112A8E">
        <w:rPr>
          <w:rFonts w:ascii="Times New Roman" w:hAnsi="Times New Roman" w:cs="Times New Roman"/>
          <w:bCs/>
        </w:rPr>
        <w:t xml:space="preserve">Περαιτέρω και η θέση, ότι ο όρος "ελαφρύτερη ποινή" στο άρθρο 15 παρ. 1 εδ. γ' του ανωτέρω ΔΣΑΠΔ δεν καταλαμβάνει μόνον το πλαίσιο της ποινής αλλά πρέπει να ερμηνεύεται ευρέως, ώστε να εμπίπτει σ' αυτό και ο τρόπος έκτισής της, αναφέρεται καταφανώς σε ευμενέστερες μεταβολές των εθνικών δικαίων ως προς τον τρόπο έκτισης συγκεκριμένων ποινών, που επιβλήθηκαν, και όχι σε μεταβολές της αμετακλήτως καθορισθείσας ποινής, </w:t>
      </w:r>
    </w:p>
    <w:p w:rsidR="00112A8E" w:rsidRPr="00112A8E" w:rsidRDefault="00112A8E" w:rsidP="00093903">
      <w:pPr>
        <w:pStyle w:val="a8"/>
        <w:jc w:val="both"/>
        <w:rPr>
          <w:rFonts w:ascii="Times New Roman" w:hAnsi="Times New Roman" w:cs="Times New Roman"/>
          <w:bCs/>
        </w:rPr>
      </w:pPr>
      <w:r w:rsidRPr="00112A8E">
        <w:rPr>
          <w:rFonts w:ascii="Times New Roman" w:hAnsi="Times New Roman" w:cs="Times New Roman"/>
          <w:bCs/>
        </w:rPr>
        <w:t>«</w:t>
      </w:r>
      <w:r w:rsidRPr="00112A8E">
        <w:rPr>
          <w:rFonts w:ascii="Times New Roman" w:hAnsi="Times New Roman" w:cs="Times New Roman"/>
          <w:b/>
          <w:bCs/>
          <w:i/>
          <w:u w:val="single"/>
        </w:rPr>
        <w:t>ο τρόπος έκτισης της οποίας μπορεί να παρουσιάζει κατά τα εθνικά δίκαια ελαστικότητα και να υπόκειται σε μεταβολές σύμφωνα με σχετικές νομοθετικές ρυθμίσεις, όπως συμβαίνει και στη χώρα μας (με τις προβλέψεις της απόλυσης υπό τον όρο της ανάκλησης, κατ' άρθρ. 105Β ΠΚ, οπότε εκτίεται μέρος μόνο της ποινής και, εφόσον δεν χωρήσει ανάκληση ή άρση της απόλυσης, θεωρείται πως έχει εκτιθεί και το υπόλοιπό της, παρότι ο καταδικασμένος δεν κρατείται πλέον, ή της απόλυσης υπό τον όρο της κατ' οίκον έκτισης με ηλεκτρονική επιτήρηση, κατ' άρθρ. 110Α ΠΚ, ή του ευεργετικού υπολογισμού των ημερών εργασίας κλπ), οι δε καταδικασμένοι ασφαλώς επωφελούνται από τυχόν ευμενέστερες σχετικές διατάξεις, ακόμη και όταν αυτές θεσπίζονται μετά το αμετάκλητο</w:t>
      </w:r>
      <w:r w:rsidRPr="00112A8E">
        <w:rPr>
          <w:rFonts w:ascii="Times New Roman" w:hAnsi="Times New Roman" w:cs="Times New Roman"/>
          <w:bCs/>
        </w:rPr>
        <w:t>.»</w:t>
      </w:r>
    </w:p>
    <w:p w:rsidR="00112A8E" w:rsidRDefault="00112A8E" w:rsidP="00093903">
      <w:pPr>
        <w:pStyle w:val="a8"/>
        <w:jc w:val="both"/>
        <w:rPr>
          <w:rFonts w:ascii="Times New Roman" w:hAnsi="Times New Roman" w:cs="Times New Roman"/>
          <w:bCs/>
        </w:rPr>
      </w:pPr>
      <w:r w:rsidRPr="00112A8E">
        <w:rPr>
          <w:rFonts w:ascii="Times New Roman" w:hAnsi="Times New Roman" w:cs="Times New Roman"/>
          <w:b/>
          <w:bCs/>
        </w:rPr>
        <w:t xml:space="preserve">Ευμενέστερος είναι ο νόμος που προβλέπει τις ελαφρότερες ποινικές συνέπειες από απόψεως είδους και μέτρου ποινής </w:t>
      </w:r>
      <w:r w:rsidRPr="00112A8E">
        <w:rPr>
          <w:rFonts w:ascii="Times New Roman" w:hAnsi="Times New Roman" w:cs="Times New Roman"/>
          <w:bCs/>
        </w:rPr>
        <w:t xml:space="preserve">(ΑΠ 1704/2003, ΠοινΛ 2003, 1923, ΑΠ 1125/1998, ΠΧ ΜΘ 653,, ΑΠ 1278/1995, ΠΧ ΜΣΤ 391, ΑΠ 725/1988, ΠΧ ΛΗ 849, ΑΠ 853/1986, ΛΣΤ 799), όπως λ.χ. όταν με το νέο νόμο η πράξη γίνεται πλημμέλημα από κακούργημα. Ως ανέγκλητη, δηλαδή ατιμώρητη, πρέπει να θεωρηθεί η πράξη, όταν δεν τιμωρείται καθόλου και όχι όταν τιμωρείται απλώς επιεικέστερα (ΑΠ 442/84, ΠΧ ΛΔ 859, ΑΠ 1390/84, ΠΧ ΛΕ 388). </w:t>
      </w:r>
      <w:r w:rsidRPr="00112A8E">
        <w:rPr>
          <w:rFonts w:ascii="Times New Roman" w:hAnsi="Times New Roman" w:cs="Times New Roman"/>
          <w:b/>
          <w:bCs/>
          <w:i/>
        </w:rPr>
        <w:t xml:space="preserve">Σε περίπτωση που ο νέος νόμος τιμωρεί επιεικέστερα την πράξη, μένουμε στο ισχύον δεδικασμένο, υπάρχει όμως η διέξοδος της προσωρινής απόλυσης με όρο </w:t>
      </w:r>
      <w:r w:rsidRPr="00112A8E">
        <w:rPr>
          <w:rFonts w:ascii="Times New Roman" w:hAnsi="Times New Roman" w:cs="Times New Roman"/>
          <w:bCs/>
        </w:rPr>
        <w:t>(Μαγκάκης, ΣυστΕρΠοινΚ, άρθρο 2, αρ. 20).</w:t>
      </w:r>
    </w:p>
    <w:p w:rsidR="00EC203A" w:rsidRDefault="00EC203A" w:rsidP="00093903">
      <w:pPr>
        <w:pStyle w:val="a8"/>
        <w:ind w:firstLine="720"/>
        <w:jc w:val="both"/>
        <w:rPr>
          <w:rFonts w:ascii="Times New Roman" w:hAnsi="Times New Roman" w:cs="Times New Roman"/>
          <w:bCs/>
        </w:rPr>
      </w:pPr>
      <w:r>
        <w:rPr>
          <w:rFonts w:ascii="Times New Roman" w:hAnsi="Times New Roman" w:cs="Times New Roman"/>
          <w:bCs/>
        </w:rPr>
        <w:t xml:space="preserve">Με την προτεινόμενη μεταβατική διάταξη του άρ. 465 παρ. 2 ΠΚ, προβλέπεται ότι </w:t>
      </w:r>
      <w:r w:rsidRPr="00112A8E">
        <w:rPr>
          <w:rFonts w:ascii="Times New Roman" w:hAnsi="Times New Roman" w:cs="Times New Roman"/>
          <w:bCs/>
        </w:rPr>
        <w:t>«</w:t>
      </w:r>
      <w:r w:rsidRPr="00112A8E">
        <w:rPr>
          <w:rFonts w:ascii="Times New Roman" w:hAnsi="Times New Roman" w:cs="Times New Roman"/>
          <w:b/>
          <w:bCs/>
        </w:rPr>
        <w:t>Για</w:t>
      </w:r>
      <w:r w:rsidRPr="00112A8E">
        <w:rPr>
          <w:rFonts w:ascii="Times New Roman" w:hAnsi="Times New Roman" w:cs="Times New Roman"/>
          <w:b/>
          <w:bCs/>
          <w:spacing w:val="1"/>
        </w:rPr>
        <w:t xml:space="preserve"> </w:t>
      </w:r>
      <w:r w:rsidRPr="00112A8E">
        <w:rPr>
          <w:rFonts w:ascii="Times New Roman" w:hAnsi="Times New Roman" w:cs="Times New Roman"/>
          <w:b/>
          <w:bCs/>
        </w:rPr>
        <w:t>τους</w:t>
      </w:r>
      <w:r w:rsidRPr="00112A8E">
        <w:rPr>
          <w:rFonts w:ascii="Times New Roman" w:hAnsi="Times New Roman" w:cs="Times New Roman"/>
          <w:b/>
          <w:bCs/>
          <w:spacing w:val="1"/>
        </w:rPr>
        <w:t xml:space="preserve"> </w:t>
      </w:r>
      <w:r w:rsidRPr="00112A8E">
        <w:rPr>
          <w:rFonts w:ascii="Times New Roman" w:hAnsi="Times New Roman" w:cs="Times New Roman"/>
          <w:b/>
          <w:bCs/>
        </w:rPr>
        <w:t>μέχρι</w:t>
      </w:r>
      <w:r w:rsidRPr="00112A8E">
        <w:rPr>
          <w:rFonts w:ascii="Times New Roman" w:hAnsi="Times New Roman" w:cs="Times New Roman"/>
          <w:b/>
          <w:bCs/>
          <w:spacing w:val="1"/>
        </w:rPr>
        <w:t xml:space="preserve"> </w:t>
      </w:r>
      <w:r w:rsidRPr="00112A8E">
        <w:rPr>
          <w:rFonts w:ascii="Times New Roman" w:hAnsi="Times New Roman" w:cs="Times New Roman"/>
          <w:b/>
          <w:bCs/>
        </w:rPr>
        <w:t>την</w:t>
      </w:r>
      <w:r w:rsidRPr="00112A8E">
        <w:rPr>
          <w:rFonts w:ascii="Times New Roman" w:hAnsi="Times New Roman" w:cs="Times New Roman"/>
          <w:b/>
          <w:bCs/>
          <w:spacing w:val="1"/>
        </w:rPr>
        <w:t xml:space="preserve"> </w:t>
      </w:r>
      <w:r w:rsidRPr="00112A8E">
        <w:rPr>
          <w:rFonts w:ascii="Times New Roman" w:hAnsi="Times New Roman" w:cs="Times New Roman"/>
          <w:b/>
          <w:bCs/>
        </w:rPr>
        <w:t>έναρξη</w:t>
      </w:r>
      <w:r w:rsidRPr="00112A8E">
        <w:rPr>
          <w:rFonts w:ascii="Times New Roman" w:hAnsi="Times New Roman" w:cs="Times New Roman"/>
          <w:b/>
          <w:bCs/>
          <w:spacing w:val="1"/>
        </w:rPr>
        <w:t xml:space="preserve"> </w:t>
      </w:r>
      <w:r w:rsidRPr="00112A8E">
        <w:rPr>
          <w:rFonts w:ascii="Times New Roman" w:hAnsi="Times New Roman" w:cs="Times New Roman"/>
          <w:b/>
          <w:bCs/>
        </w:rPr>
        <w:t>ισχύος</w:t>
      </w:r>
      <w:r w:rsidRPr="00112A8E">
        <w:rPr>
          <w:rFonts w:ascii="Times New Roman" w:hAnsi="Times New Roman" w:cs="Times New Roman"/>
          <w:b/>
          <w:bCs/>
          <w:spacing w:val="1"/>
        </w:rPr>
        <w:t xml:space="preserve"> </w:t>
      </w:r>
      <w:r w:rsidRPr="00112A8E">
        <w:rPr>
          <w:rFonts w:ascii="Times New Roman" w:hAnsi="Times New Roman" w:cs="Times New Roman"/>
          <w:b/>
          <w:bCs/>
        </w:rPr>
        <w:t>του</w:t>
      </w:r>
      <w:r w:rsidRPr="00112A8E">
        <w:rPr>
          <w:rFonts w:ascii="Times New Roman" w:hAnsi="Times New Roman" w:cs="Times New Roman"/>
          <w:b/>
          <w:bCs/>
          <w:spacing w:val="1"/>
        </w:rPr>
        <w:t xml:space="preserve"> </w:t>
      </w:r>
      <w:r w:rsidRPr="00112A8E">
        <w:rPr>
          <w:rFonts w:ascii="Times New Roman" w:hAnsi="Times New Roman" w:cs="Times New Roman"/>
          <w:b/>
          <w:bCs/>
        </w:rPr>
        <w:t>νέου</w:t>
      </w:r>
      <w:r w:rsidRPr="00112A8E">
        <w:rPr>
          <w:rFonts w:ascii="Times New Roman" w:hAnsi="Times New Roman" w:cs="Times New Roman"/>
          <w:b/>
          <w:bCs/>
          <w:spacing w:val="1"/>
        </w:rPr>
        <w:t xml:space="preserve"> </w:t>
      </w:r>
      <w:r w:rsidRPr="00112A8E">
        <w:rPr>
          <w:rFonts w:ascii="Times New Roman" w:hAnsi="Times New Roman" w:cs="Times New Roman"/>
          <w:b/>
          <w:bCs/>
        </w:rPr>
        <w:t>Ποινικού</w:t>
      </w:r>
      <w:r w:rsidRPr="00112A8E">
        <w:rPr>
          <w:rFonts w:ascii="Times New Roman" w:hAnsi="Times New Roman" w:cs="Times New Roman"/>
          <w:b/>
          <w:bCs/>
          <w:spacing w:val="1"/>
        </w:rPr>
        <w:t xml:space="preserve"> </w:t>
      </w:r>
      <w:r w:rsidRPr="00112A8E">
        <w:rPr>
          <w:rFonts w:ascii="Times New Roman" w:hAnsi="Times New Roman" w:cs="Times New Roman"/>
          <w:b/>
          <w:bCs/>
        </w:rPr>
        <w:t>Κώδικα</w:t>
      </w:r>
      <w:r w:rsidRPr="00112A8E">
        <w:rPr>
          <w:rFonts w:ascii="Times New Roman" w:hAnsi="Times New Roman" w:cs="Times New Roman"/>
          <w:b/>
          <w:bCs/>
          <w:spacing w:val="1"/>
        </w:rPr>
        <w:t xml:space="preserve"> (ν. 4619/2019) </w:t>
      </w:r>
      <w:r w:rsidRPr="00112A8E">
        <w:rPr>
          <w:rFonts w:ascii="Times New Roman" w:hAnsi="Times New Roman" w:cs="Times New Roman"/>
          <w:b/>
          <w:bCs/>
        </w:rPr>
        <w:t>καταδικασθέντες</w:t>
      </w:r>
      <w:r w:rsidRPr="00112A8E">
        <w:rPr>
          <w:rFonts w:ascii="Times New Roman" w:hAnsi="Times New Roman" w:cs="Times New Roman"/>
          <w:b/>
          <w:bCs/>
          <w:spacing w:val="1"/>
        </w:rPr>
        <w:t xml:space="preserve"> </w:t>
      </w:r>
      <w:r w:rsidRPr="00112A8E">
        <w:rPr>
          <w:rFonts w:ascii="Times New Roman" w:hAnsi="Times New Roman" w:cs="Times New Roman"/>
          <w:b/>
          <w:bCs/>
        </w:rPr>
        <w:t>αμετακλήτως</w:t>
      </w:r>
      <w:r w:rsidRPr="00112A8E">
        <w:rPr>
          <w:rFonts w:ascii="Times New Roman" w:hAnsi="Times New Roman" w:cs="Times New Roman"/>
          <w:b/>
          <w:bCs/>
          <w:spacing w:val="1"/>
        </w:rPr>
        <w:t xml:space="preserve"> </w:t>
      </w:r>
      <w:r w:rsidRPr="00112A8E">
        <w:rPr>
          <w:rFonts w:ascii="Times New Roman" w:hAnsi="Times New Roman" w:cs="Times New Roman"/>
          <w:b/>
          <w:bCs/>
        </w:rPr>
        <w:t>σε</w:t>
      </w:r>
      <w:r w:rsidRPr="00112A8E">
        <w:rPr>
          <w:rFonts w:ascii="Times New Roman" w:hAnsi="Times New Roman" w:cs="Times New Roman"/>
          <w:b/>
          <w:bCs/>
          <w:spacing w:val="1"/>
        </w:rPr>
        <w:t xml:space="preserve"> </w:t>
      </w:r>
      <w:r w:rsidRPr="00112A8E">
        <w:rPr>
          <w:rFonts w:ascii="Times New Roman" w:hAnsi="Times New Roman" w:cs="Times New Roman"/>
          <w:b/>
          <w:bCs/>
        </w:rPr>
        <w:t>πρόσκαιρες στερητικές της ελευθερίας ποινές, για τις οποίες καθορίστηκε, κατ’ άρθρο 94 παρ. 1 και 2</w:t>
      </w:r>
      <w:r w:rsidRPr="00112A8E">
        <w:rPr>
          <w:rFonts w:ascii="Times New Roman" w:hAnsi="Times New Roman" w:cs="Times New Roman"/>
          <w:b/>
          <w:bCs/>
          <w:spacing w:val="1"/>
        </w:rPr>
        <w:t xml:space="preserve"> </w:t>
      </w:r>
      <w:r w:rsidRPr="00112A8E">
        <w:rPr>
          <w:rFonts w:ascii="Times New Roman" w:hAnsi="Times New Roman" w:cs="Times New Roman"/>
          <w:b/>
          <w:bCs/>
        </w:rPr>
        <w:t>ΠΚ, συνολική ποινή υπερβαίνουσα τα είκοσι (20) ή δεκαπέντε (15) έτη πρόσκαιρης κάθειρξης, καθώς και τα οχτώ (8) ή πέντε (5) έτη</w:t>
      </w:r>
      <w:r w:rsidRPr="00112A8E">
        <w:rPr>
          <w:rFonts w:ascii="Times New Roman" w:hAnsi="Times New Roman" w:cs="Times New Roman"/>
          <w:b/>
          <w:bCs/>
          <w:spacing w:val="1"/>
        </w:rPr>
        <w:t xml:space="preserve"> </w:t>
      </w:r>
      <w:r w:rsidRPr="00112A8E">
        <w:rPr>
          <w:rFonts w:ascii="Times New Roman" w:hAnsi="Times New Roman" w:cs="Times New Roman"/>
          <w:b/>
          <w:bCs/>
        </w:rPr>
        <w:t>φυλάκισης αντίστοιχα, ως εκτιτέα ποινή για την απόλυση υπό όρο αυτών λογίζονται τα είκοσι (20), δεκαπέντε (15), οχτώ (8) και πέντε (5)</w:t>
      </w:r>
      <w:r w:rsidRPr="00112A8E">
        <w:rPr>
          <w:rFonts w:ascii="Times New Roman" w:hAnsi="Times New Roman" w:cs="Times New Roman"/>
          <w:b/>
          <w:bCs/>
          <w:spacing w:val="1"/>
        </w:rPr>
        <w:t xml:space="preserve"> </w:t>
      </w:r>
      <w:r w:rsidRPr="00112A8E">
        <w:rPr>
          <w:rFonts w:ascii="Times New Roman" w:hAnsi="Times New Roman" w:cs="Times New Roman"/>
          <w:b/>
          <w:bCs/>
        </w:rPr>
        <w:t>έτη</w:t>
      </w:r>
      <w:r w:rsidRPr="00112A8E">
        <w:rPr>
          <w:rFonts w:ascii="Times New Roman" w:hAnsi="Times New Roman" w:cs="Times New Roman"/>
          <w:b/>
          <w:bCs/>
          <w:spacing w:val="-2"/>
        </w:rPr>
        <w:t xml:space="preserve"> </w:t>
      </w:r>
      <w:r w:rsidRPr="00112A8E">
        <w:rPr>
          <w:rFonts w:ascii="Times New Roman" w:hAnsi="Times New Roman" w:cs="Times New Roman"/>
          <w:b/>
          <w:bCs/>
        </w:rPr>
        <w:t>αντίστοιχα</w:t>
      </w:r>
      <w:r w:rsidRPr="00112A8E">
        <w:rPr>
          <w:rFonts w:ascii="Times New Roman" w:hAnsi="Times New Roman" w:cs="Times New Roman"/>
          <w:bCs/>
        </w:rPr>
        <w:t>».</w:t>
      </w:r>
    </w:p>
    <w:p w:rsidR="00EC203A" w:rsidRPr="006C22FB" w:rsidRDefault="00EC203A" w:rsidP="00093903">
      <w:pPr>
        <w:pStyle w:val="a8"/>
        <w:ind w:firstLine="720"/>
        <w:jc w:val="both"/>
        <w:rPr>
          <w:rFonts w:ascii="Times New Roman" w:hAnsi="Times New Roman" w:cs="Times New Roman"/>
          <w:bCs/>
        </w:rPr>
      </w:pPr>
      <w:r>
        <w:rPr>
          <w:rFonts w:ascii="Times New Roman" w:hAnsi="Times New Roman" w:cs="Times New Roman"/>
          <w:bCs/>
        </w:rPr>
        <w:t>Με την συγκεκριμένη ρύθμιση πράγματι ανατρέπεται το δεδικασμένο αμετάκλητων καταδικαστικών αποφάσεων, έστω και εάν η μειωμένη αυτή εκτιτέα ποινή ισχύει μόνον για την απόλυση υφ΄όρον, δεν επιλύει το βασικό ζήτημα της έκτισης λόγω αμετάκλητης καταδίκης</w:t>
      </w:r>
      <w:r w:rsidRPr="00EC203A">
        <w:rPr>
          <w:rFonts w:ascii="Times New Roman" w:hAnsi="Times New Roman" w:cs="Times New Roman"/>
          <w:bCs/>
        </w:rPr>
        <w:t xml:space="preserve"> </w:t>
      </w:r>
      <w:r>
        <w:rPr>
          <w:rFonts w:ascii="Times New Roman" w:hAnsi="Times New Roman" w:cs="Times New Roman"/>
          <w:bCs/>
        </w:rPr>
        <w:t xml:space="preserve">ποινής, που πλέον δεν προβλέπει ο νόμος για την πράξη που καταδικάσθηκε αμετάκλητα ο καταδικασθείς. Όπως εύστοχα επισημαίνει η </w:t>
      </w:r>
      <w:r>
        <w:rPr>
          <w:rFonts w:ascii="Times New Roman" w:hAnsi="Times New Roman" w:cs="Times New Roman"/>
          <w:bCs/>
          <w:i/>
        </w:rPr>
        <w:t>Συμεωνίδου – Καστανίδου</w:t>
      </w:r>
      <w:r>
        <w:rPr>
          <w:rFonts w:ascii="Times New Roman" w:hAnsi="Times New Roman" w:cs="Times New Roman"/>
          <w:bCs/>
        </w:rPr>
        <w:t xml:space="preserve"> (Νομοθετική πρωτοβουλία μετά την ΟλΑΠ 4/2021, ΠοινΔικ 8-9/2021), δεν λαμβάνεται καμία πρόνοια ούτε για τις μικρότερες συνολικές ποινές ούτε για άλλες, ακόμα πιο προβληματικές περιπτώσεις, όπως λ.χ. η έκτιση κάθειρξης 20 ετών για ένα έγκλημα, όταν σήμερα δεν μπορεί να υπερβαίνει τα 15 έτη, ή η έκτιση κάθειρξης</w:t>
      </w:r>
      <w:r w:rsidR="006C22FB">
        <w:rPr>
          <w:rFonts w:ascii="Times New Roman" w:hAnsi="Times New Roman" w:cs="Times New Roman"/>
          <w:bCs/>
        </w:rPr>
        <w:t xml:space="preserve"> όταν το έγκλημα έχει μετατραπεί σε πλημμέλημα. Ορθά προτείνει η </w:t>
      </w:r>
      <w:r w:rsidR="006C22FB">
        <w:rPr>
          <w:rFonts w:ascii="Times New Roman" w:hAnsi="Times New Roman" w:cs="Times New Roman"/>
          <w:bCs/>
          <w:i/>
        </w:rPr>
        <w:t>Συμεωνίδου</w:t>
      </w:r>
      <w:r w:rsidR="006C22FB">
        <w:rPr>
          <w:rFonts w:ascii="Times New Roman" w:hAnsi="Times New Roman" w:cs="Times New Roman"/>
          <w:bCs/>
        </w:rPr>
        <w:t>, θέση που μας βρίσκει σύμφωνους και εδώ, είτε θα πρέπει να απλουστευθεί η διαδικασία χορήγησης της χάρης για τις περιπτώσεις αυτές, είτε θα πρέπει να θεσπισθεί μια σειρά επιεικέστερων ρυθμίσεων κατά την εφαρμογή των άρθρων 105 έως 110Α ΠΚ, που θα επιτρέπει λ.χ. την έκτιση της ποινής στην κατοικία και για ποινές μεγαλύτερες των 15 ετών ή την απόλυση υπό όρους μετά την έκτιση στη φυλακή ενός μικρότερου μέρους ποινής από τα προβλεπόμενα στο ισχύον άρθρο 105Β ΠΚ.</w:t>
      </w:r>
    </w:p>
    <w:p w:rsidR="00112A8E" w:rsidRDefault="006C22FB" w:rsidP="00093903">
      <w:pPr>
        <w:pStyle w:val="a8"/>
        <w:ind w:firstLine="720"/>
        <w:jc w:val="both"/>
        <w:rPr>
          <w:rFonts w:ascii="Times New Roman" w:hAnsi="Times New Roman" w:cs="Times New Roman"/>
          <w:bCs/>
        </w:rPr>
      </w:pPr>
      <w:r>
        <w:rPr>
          <w:rFonts w:ascii="Times New Roman" w:hAnsi="Times New Roman" w:cs="Times New Roman"/>
          <w:bCs/>
        </w:rPr>
        <w:t>Συμπερασματικά, μ</w:t>
      </w:r>
      <w:r w:rsidR="00112A8E">
        <w:rPr>
          <w:rFonts w:ascii="Times New Roman" w:hAnsi="Times New Roman" w:cs="Times New Roman"/>
          <w:bCs/>
        </w:rPr>
        <w:t xml:space="preserve">ε όσα ορίζει ανωτέρω η ΟλΑΠ 4/2021 καθίσταται άμεση και επιτακτική ανάγκη </w:t>
      </w:r>
      <w:r w:rsidR="00EC717A">
        <w:rPr>
          <w:rFonts w:ascii="Times New Roman" w:hAnsi="Times New Roman" w:cs="Times New Roman"/>
          <w:bCs/>
        </w:rPr>
        <w:t xml:space="preserve">η νομοθετική αντιμετώπιση από το νομοθέτη της ρυθμίσεως </w:t>
      </w:r>
      <w:r w:rsidR="00112A8E">
        <w:rPr>
          <w:rFonts w:ascii="Times New Roman" w:hAnsi="Times New Roman" w:cs="Times New Roman"/>
          <w:bCs/>
        </w:rPr>
        <w:t>των ελαφρότερων ποινικών συνεπειών από απόψεως είδους και μέτρου ποινής σε περιπτώσεις που έχουν εκδοθεί ήδη αμετάκλητες καταδικαστικές αποφάσεις</w:t>
      </w:r>
      <w:r w:rsidR="00EC717A">
        <w:rPr>
          <w:rFonts w:ascii="Times New Roman" w:hAnsi="Times New Roman" w:cs="Times New Roman"/>
          <w:bCs/>
        </w:rPr>
        <w:t xml:space="preserve"> και εκτίονται βαρύτερες ποινές</w:t>
      </w:r>
      <w:r w:rsidR="00112A8E">
        <w:rPr>
          <w:rFonts w:ascii="Times New Roman" w:hAnsi="Times New Roman" w:cs="Times New Roman"/>
          <w:bCs/>
        </w:rPr>
        <w:t>.</w:t>
      </w:r>
      <w:r w:rsidR="007E0968">
        <w:rPr>
          <w:rFonts w:ascii="Times New Roman" w:hAnsi="Times New Roman" w:cs="Times New Roman"/>
          <w:bCs/>
        </w:rPr>
        <w:t xml:space="preserve"> </w:t>
      </w:r>
    </w:p>
    <w:p w:rsidR="007E0968" w:rsidRDefault="007E0968" w:rsidP="00093903">
      <w:pPr>
        <w:pStyle w:val="a8"/>
        <w:jc w:val="both"/>
        <w:rPr>
          <w:rFonts w:ascii="Times New Roman" w:hAnsi="Times New Roman" w:cs="Times New Roman"/>
          <w:bCs/>
        </w:rPr>
      </w:pPr>
    </w:p>
    <w:p w:rsidR="007E0968" w:rsidRDefault="007E0968" w:rsidP="00093903">
      <w:pPr>
        <w:pStyle w:val="a8"/>
        <w:jc w:val="both"/>
        <w:rPr>
          <w:rFonts w:ascii="Times New Roman" w:hAnsi="Times New Roman" w:cs="Times New Roman"/>
          <w:bCs/>
        </w:rPr>
      </w:pPr>
    </w:p>
    <w:p w:rsidR="007E0968" w:rsidRDefault="007E0968" w:rsidP="00093903">
      <w:pPr>
        <w:pStyle w:val="a8"/>
        <w:jc w:val="both"/>
        <w:rPr>
          <w:rFonts w:ascii="Times New Roman" w:hAnsi="Times New Roman" w:cs="Times New Roman"/>
          <w:bCs/>
        </w:rPr>
      </w:pPr>
    </w:p>
    <w:p w:rsidR="007E0968" w:rsidRPr="00112A8E" w:rsidRDefault="007E0968" w:rsidP="00093903">
      <w:pPr>
        <w:pStyle w:val="a8"/>
        <w:jc w:val="both"/>
        <w:rPr>
          <w:rFonts w:ascii="Times New Roman" w:hAnsi="Times New Roman" w:cs="Times New Roman"/>
          <w:bCs/>
          <w:iCs/>
        </w:rPr>
      </w:pPr>
    </w:p>
    <w:sectPr w:rsidR="007E0968" w:rsidRPr="00112A8E" w:rsidSect="002D0FCE">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B9C" w:rsidRDefault="00950B9C">
      <w:r>
        <w:separator/>
      </w:r>
    </w:p>
  </w:endnote>
  <w:endnote w:type="continuationSeparator" w:id="0">
    <w:p w:rsidR="00950B9C" w:rsidRDefault="0095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057007"/>
      <w:docPartObj>
        <w:docPartGallery w:val="Page Numbers (Bottom of Page)"/>
        <w:docPartUnique/>
      </w:docPartObj>
    </w:sdtPr>
    <w:sdtEndPr/>
    <w:sdtContent>
      <w:p w:rsidR="00963583" w:rsidRDefault="002D0FCE">
        <w:pPr>
          <w:pStyle w:val="a7"/>
          <w:jc w:val="right"/>
        </w:pPr>
        <w:r>
          <w:fldChar w:fldCharType="begin"/>
        </w:r>
        <w:r w:rsidR="00963583">
          <w:instrText>PAGE   \* MERGEFORMAT</w:instrText>
        </w:r>
        <w:r>
          <w:fldChar w:fldCharType="separate"/>
        </w:r>
        <w:r w:rsidR="00AA73F1" w:rsidRPr="00AA73F1">
          <w:rPr>
            <w:noProof/>
            <w:lang w:val="el-GR"/>
          </w:rPr>
          <w:t>1</w:t>
        </w:r>
        <w:r>
          <w:fldChar w:fldCharType="end"/>
        </w:r>
      </w:p>
    </w:sdtContent>
  </w:sdt>
  <w:p w:rsidR="00963583" w:rsidRDefault="0096358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B9C" w:rsidRDefault="00950B9C">
      <w:r>
        <w:separator/>
      </w:r>
    </w:p>
  </w:footnote>
  <w:footnote w:type="continuationSeparator" w:id="0">
    <w:p w:rsidR="00950B9C" w:rsidRDefault="00950B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583" w:rsidRPr="00963583" w:rsidRDefault="00AA73F1">
    <w:pPr>
      <w:spacing w:after="160" w:line="264" w:lineRule="auto"/>
      <w:rPr>
        <w:lang w:val="el-GR"/>
      </w:rPr>
    </w:pPr>
    <w:r>
      <w:rPr>
        <w:noProof/>
        <w:color w:val="000000"/>
        <w:lang w:val="el-GR" w:eastAsia="el-G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148195" cy="10121265"/>
              <wp:effectExtent l="0" t="0" r="0" b="0"/>
              <wp:wrapNone/>
              <wp:docPr id="41" name="Ορθογώνιο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8195" cy="1012126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74AA0CC" id="Ορθογώνιο 41" o:spid="_x0000_s1026" style="position:absolute;margin-left:0;margin-top:0;width:562.85pt;height:796.9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0wkxQIAAM4FAAAOAAAAZHJzL2Uyb0RvYy54bWysVEtu3DAM3RfoHQTtG48HM/kY8QSDBCkK&#10;TJNBkyJrjSyPjcqiKml+3fUCvUIP0U27KHID50ql5E8+DVqgqBeCKJKP5DPJ45NtJclaGFuCSmm8&#10;N6BEKA5ZqZYpfX99/uqQEuuYypgEJVK6E5aeTF6+ON7oRAyhAJkJQxBE2WSjU1o4p5MosrwQFbN7&#10;oIVCZQ6mYg5Fs4wywzaIXsloOBjsRxswmTbAhbX4etYo6STg57ng7jLPrXBEphRzc+E04Vz4M5oc&#10;s2RpmC5K3qbB/iGLipUKg/ZQZ8wxsjLlb1BVyQ1YyN0ehyqCPC+5CDVgNfHgSTVXBdMi1ILkWN3T&#10;ZP8fLL9Yzw0ps5SOYkoUq/Af1V/vPtff69v6292X+mf9o74lqESmNtom6HCl58bXavUM+AeLiuiR&#10;xgu2tdnmpvK2WCnZBtp3Pe1i6wjHx4N4dBgfjSnhqIsH8TAe7o99vIglnb821r0WUBF/SanBHxv4&#10;ZuuZdY1pZ+LDKTgvpcR3lkgVcgVZZv4tCL67xKk0ZM2wLxbLYcCSq+otZM3beIBfm0NoRm8eMrL3&#10;SJifRw/VNwWH0t1OiibyO5Ejt1hiE6AHamIwzoVycYhtC5aJv4WWCgE9co6F9NgtwOOaOuyGmtbe&#10;u4owFL3zoIn+J+feI0QG5XrnqlRgngOQWFUbubHvSGqo8SwtINth5xloRtJqfl7ir50x6+bM4Azi&#10;tOJecZd45BI2KYX2RkkB5tNz794eRwO1lGxwplNqP66YEZTINwqH5igejfwSCMJofDBEwTzULB5q&#10;1Ko6BWwPnAvMLly9vZPdNTdQ3eD6mfqoqGKKY+yUcmc64dQ1uwYXGBfTaTDDwdfMzdSV5h7cs+pb&#10;93p7w4xu+9vhbFxAN/8sedLmja33VDBdOcjLMAP3vLZ849IIPdsuOL+VHsrB6n4NT34BAAD//wMA&#10;UEsDBBQABgAIAAAAIQDhCGJp3gAAAAcBAAAPAAAAZHJzL2Rvd25yZXYueG1sTI/BTsMwEETvSPyD&#10;tUhcEHXa0kJDnAq1gkMPqBQ+YBsvcYS9jmI3CX+PywUuq1nNauZtsR6dFT11ofGsYDrJQBBXXjdc&#10;K/h4f759ABEiskbrmRR8U4B1eXlRYK79wG/UH2ItUgiHHBWYGNtcylAZchgmviVO3qfvHMa0drXU&#10;HQ4p3Fk5y7KldNhwajDY0sZQ9XU4OQUvu+3GvkZ/1yz7Lc6HPZlhf6PU9dX49Agi0hj/juGMn9Ch&#10;TExHf2IdhFWQHom/8+xNZ4t7EMekFqv5CmRZyP/85Q8AAAD//wMAUEsBAi0AFAAGAAgAAAAhALaD&#10;OJL+AAAA4QEAABMAAAAAAAAAAAAAAAAAAAAAAFtDb250ZW50X1R5cGVzXS54bWxQSwECLQAUAAYA&#10;CAAAACEAOP0h/9YAAACUAQAACwAAAAAAAAAAAAAAAAAvAQAAX3JlbHMvLnJlbHNQSwECLQAUAAYA&#10;CAAAACEA9eNMJMUCAADOBQAADgAAAAAAAAAAAAAAAAAuAgAAZHJzL2Uyb0RvYy54bWxQSwECLQAU&#10;AAYACAAAACEA4Qhiad4AAAAHAQAADwAAAAAAAAAAAAAAAAAfBQAAZHJzL2Rvd25yZXYueG1sUEsF&#10;BgAAAAAEAAQA8wAAACoGAAAAAA==&#10;" filled="f" strokecolor="#6a6a6a [1614]" strokeweight="2pt">
              <v:path arrowok="t"/>
              <w10:wrap anchorx="page" anchory="page"/>
            </v:rect>
          </w:pict>
        </mc:Fallback>
      </mc:AlternateContent>
    </w:r>
  </w:p>
  <w:p w:rsidR="00963583" w:rsidRPr="00963583" w:rsidRDefault="00963583">
    <w:pPr>
      <w:pStyle w:val="a6"/>
      <w:rPr>
        <w:lang w:val="el-G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9FC"/>
    <w:multiLevelType w:val="hybridMultilevel"/>
    <w:tmpl w:val="9A4C0624"/>
    <w:lvl w:ilvl="0" w:tplc="376A46E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 w15:restartNumberingAfterBreak="0">
    <w:nsid w:val="07C67A08"/>
    <w:multiLevelType w:val="hybridMultilevel"/>
    <w:tmpl w:val="C60671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8747518"/>
    <w:multiLevelType w:val="hybridMultilevel"/>
    <w:tmpl w:val="8ECC89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87A4DE9"/>
    <w:multiLevelType w:val="hybridMultilevel"/>
    <w:tmpl w:val="5F629E7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A30112B"/>
    <w:multiLevelType w:val="hybridMultilevel"/>
    <w:tmpl w:val="B4245A8A"/>
    <w:lvl w:ilvl="0" w:tplc="0408000F">
      <w:start w:val="2"/>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DF17D77"/>
    <w:multiLevelType w:val="hybridMultilevel"/>
    <w:tmpl w:val="284EC4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EDE1942"/>
    <w:multiLevelType w:val="hybridMultilevel"/>
    <w:tmpl w:val="83F836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F486A85"/>
    <w:multiLevelType w:val="hybridMultilevel"/>
    <w:tmpl w:val="0B8C3F7E"/>
    <w:lvl w:ilvl="0" w:tplc="E214D7A2">
      <w:start w:val="1"/>
      <w:numFmt w:val="decimal"/>
      <w:lvlText w:val="%1."/>
      <w:lvlJc w:val="left"/>
      <w:pPr>
        <w:ind w:left="420" w:hanging="360"/>
      </w:pPr>
      <w:rPr>
        <w:rFonts w:eastAsiaTheme="minorHAnsi" w:hint="default"/>
        <w:b/>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8" w15:restartNumberingAfterBreak="0">
    <w:nsid w:val="15410AB5"/>
    <w:multiLevelType w:val="hybridMultilevel"/>
    <w:tmpl w:val="122ED3DC"/>
    <w:lvl w:ilvl="0" w:tplc="3CC6F932">
      <w:start w:val="1"/>
      <w:numFmt w:val="decimal"/>
      <w:lvlText w:val="%1."/>
      <w:lvlJc w:val="left"/>
      <w:pPr>
        <w:ind w:left="560" w:hanging="360"/>
      </w:pPr>
      <w:rPr>
        <w:rFonts w:ascii="Calibri" w:eastAsia="Calibri" w:hAnsi="Calibri" w:cs="Calibri" w:hint="default"/>
        <w:w w:val="100"/>
        <w:sz w:val="24"/>
        <w:szCs w:val="24"/>
        <w:lang w:val="el-GR" w:eastAsia="en-US" w:bidi="ar-SA"/>
      </w:rPr>
    </w:lvl>
    <w:lvl w:ilvl="1" w:tplc="8CEA7ECC">
      <w:numFmt w:val="bullet"/>
      <w:lvlText w:val="•"/>
      <w:lvlJc w:val="left"/>
      <w:pPr>
        <w:ind w:left="1468" w:hanging="360"/>
      </w:pPr>
      <w:rPr>
        <w:rFonts w:hint="default"/>
        <w:lang w:val="el-GR" w:eastAsia="en-US" w:bidi="ar-SA"/>
      </w:rPr>
    </w:lvl>
    <w:lvl w:ilvl="2" w:tplc="EC96DC80">
      <w:numFmt w:val="bullet"/>
      <w:lvlText w:val="•"/>
      <w:lvlJc w:val="left"/>
      <w:pPr>
        <w:ind w:left="2376" w:hanging="360"/>
      </w:pPr>
      <w:rPr>
        <w:rFonts w:hint="default"/>
        <w:lang w:val="el-GR" w:eastAsia="en-US" w:bidi="ar-SA"/>
      </w:rPr>
    </w:lvl>
    <w:lvl w:ilvl="3" w:tplc="9940A168">
      <w:numFmt w:val="bullet"/>
      <w:lvlText w:val="•"/>
      <w:lvlJc w:val="left"/>
      <w:pPr>
        <w:ind w:left="3284" w:hanging="360"/>
      </w:pPr>
      <w:rPr>
        <w:rFonts w:hint="default"/>
        <w:lang w:val="el-GR" w:eastAsia="en-US" w:bidi="ar-SA"/>
      </w:rPr>
    </w:lvl>
    <w:lvl w:ilvl="4" w:tplc="7BD6405E">
      <w:numFmt w:val="bullet"/>
      <w:lvlText w:val="•"/>
      <w:lvlJc w:val="left"/>
      <w:pPr>
        <w:ind w:left="4192" w:hanging="360"/>
      </w:pPr>
      <w:rPr>
        <w:rFonts w:hint="default"/>
        <w:lang w:val="el-GR" w:eastAsia="en-US" w:bidi="ar-SA"/>
      </w:rPr>
    </w:lvl>
    <w:lvl w:ilvl="5" w:tplc="BD88867E">
      <w:numFmt w:val="bullet"/>
      <w:lvlText w:val="•"/>
      <w:lvlJc w:val="left"/>
      <w:pPr>
        <w:ind w:left="5100" w:hanging="360"/>
      </w:pPr>
      <w:rPr>
        <w:rFonts w:hint="default"/>
        <w:lang w:val="el-GR" w:eastAsia="en-US" w:bidi="ar-SA"/>
      </w:rPr>
    </w:lvl>
    <w:lvl w:ilvl="6" w:tplc="05F00E12">
      <w:numFmt w:val="bullet"/>
      <w:lvlText w:val="•"/>
      <w:lvlJc w:val="left"/>
      <w:pPr>
        <w:ind w:left="6008" w:hanging="360"/>
      </w:pPr>
      <w:rPr>
        <w:rFonts w:hint="default"/>
        <w:lang w:val="el-GR" w:eastAsia="en-US" w:bidi="ar-SA"/>
      </w:rPr>
    </w:lvl>
    <w:lvl w:ilvl="7" w:tplc="0F9C543A">
      <w:numFmt w:val="bullet"/>
      <w:lvlText w:val="•"/>
      <w:lvlJc w:val="left"/>
      <w:pPr>
        <w:ind w:left="6916" w:hanging="360"/>
      </w:pPr>
      <w:rPr>
        <w:rFonts w:hint="default"/>
        <w:lang w:val="el-GR" w:eastAsia="en-US" w:bidi="ar-SA"/>
      </w:rPr>
    </w:lvl>
    <w:lvl w:ilvl="8" w:tplc="BB067298">
      <w:numFmt w:val="bullet"/>
      <w:lvlText w:val="•"/>
      <w:lvlJc w:val="left"/>
      <w:pPr>
        <w:ind w:left="7824" w:hanging="360"/>
      </w:pPr>
      <w:rPr>
        <w:rFonts w:hint="default"/>
        <w:lang w:val="el-GR" w:eastAsia="en-US" w:bidi="ar-SA"/>
      </w:rPr>
    </w:lvl>
  </w:abstractNum>
  <w:abstractNum w:abstractNumId="9" w15:restartNumberingAfterBreak="0">
    <w:nsid w:val="1CE24633"/>
    <w:multiLevelType w:val="hybridMultilevel"/>
    <w:tmpl w:val="A94A20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19036E6"/>
    <w:multiLevelType w:val="hybridMultilevel"/>
    <w:tmpl w:val="05562406"/>
    <w:lvl w:ilvl="0" w:tplc="8BD4CB6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1" w15:restartNumberingAfterBreak="0">
    <w:nsid w:val="21D35744"/>
    <w:multiLevelType w:val="hybridMultilevel"/>
    <w:tmpl w:val="73F617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2C34CD0"/>
    <w:multiLevelType w:val="hybridMultilevel"/>
    <w:tmpl w:val="4126A120"/>
    <w:lvl w:ilvl="0" w:tplc="E9F87B6C">
      <w:start w:val="1"/>
      <w:numFmt w:val="decimal"/>
      <w:lvlText w:val="%1."/>
      <w:lvlJc w:val="left"/>
      <w:pPr>
        <w:ind w:left="420" w:hanging="360"/>
      </w:pPr>
      <w:rPr>
        <w:rFonts w:eastAsia="Arial Unicode MS" w:hint="default"/>
        <w:color w:val="auto"/>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3" w15:restartNumberingAfterBreak="0">
    <w:nsid w:val="27BE5C1E"/>
    <w:multiLevelType w:val="hybridMultilevel"/>
    <w:tmpl w:val="89CE4D6A"/>
    <w:styleLink w:val="a"/>
    <w:lvl w:ilvl="0" w:tplc="5E4ACF1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6FE05F04">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rPr>
    </w:lvl>
    <w:lvl w:ilvl="2" w:tplc="AD7E49E2">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rPr>
    </w:lvl>
    <w:lvl w:ilvl="3" w:tplc="B7E434C0">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rPr>
    </w:lvl>
    <w:lvl w:ilvl="4" w:tplc="2EE2DCF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rPr>
    </w:lvl>
    <w:lvl w:ilvl="5" w:tplc="5E28B112">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rPr>
    </w:lvl>
    <w:lvl w:ilvl="6" w:tplc="B3DA2A62">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rPr>
    </w:lvl>
    <w:lvl w:ilvl="7" w:tplc="64D4B256">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rPr>
    </w:lvl>
    <w:lvl w:ilvl="8" w:tplc="1550045E">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990371A"/>
    <w:multiLevelType w:val="hybridMultilevel"/>
    <w:tmpl w:val="1CD2FB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77C571D"/>
    <w:multiLevelType w:val="hybridMultilevel"/>
    <w:tmpl w:val="3E3042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8C81BC9"/>
    <w:multiLevelType w:val="hybridMultilevel"/>
    <w:tmpl w:val="176A96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D2627CA"/>
    <w:multiLevelType w:val="hybridMultilevel"/>
    <w:tmpl w:val="72860E52"/>
    <w:lvl w:ilvl="0" w:tplc="C2EE9506">
      <w:start w:val="1"/>
      <w:numFmt w:val="decimal"/>
      <w:lvlText w:val="%1."/>
      <w:lvlJc w:val="left"/>
      <w:pPr>
        <w:ind w:left="720" w:hanging="360"/>
      </w:pPr>
      <w:rPr>
        <w:rFonts w:eastAsia="Arial Unicode M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5FC186F"/>
    <w:multiLevelType w:val="hybridMultilevel"/>
    <w:tmpl w:val="5D4E00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7595DB8"/>
    <w:multiLevelType w:val="hybridMultilevel"/>
    <w:tmpl w:val="E56C214E"/>
    <w:lvl w:ilvl="0" w:tplc="F67CB80A">
      <w:start w:val="1"/>
      <w:numFmt w:val="decimal"/>
      <w:lvlText w:val="%1."/>
      <w:lvlJc w:val="left"/>
      <w:pPr>
        <w:ind w:left="720" w:hanging="360"/>
      </w:pPr>
      <w:rPr>
        <w:rFonts w:ascii="Calibri" w:eastAsia="Arial Unicode MS" w:hAnsi="Calibri" w:cs="Calibri"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C1053CA"/>
    <w:multiLevelType w:val="hybridMultilevel"/>
    <w:tmpl w:val="00088784"/>
    <w:lvl w:ilvl="0" w:tplc="7D56E86C">
      <w:start w:val="1"/>
      <w:numFmt w:val="decimal"/>
      <w:lvlText w:val="%1."/>
      <w:lvlJc w:val="left"/>
      <w:pPr>
        <w:ind w:left="720" w:hanging="360"/>
      </w:pPr>
      <w:rPr>
        <w:rFonts w:eastAsiaTheme="minorHAnsi"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153315F"/>
    <w:multiLevelType w:val="hybridMultilevel"/>
    <w:tmpl w:val="6A3E4E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77A1F35"/>
    <w:multiLevelType w:val="hybridMultilevel"/>
    <w:tmpl w:val="B9B4D1A8"/>
    <w:lvl w:ilvl="0" w:tplc="43C448B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3" w15:restartNumberingAfterBreak="0">
    <w:nsid w:val="5A094744"/>
    <w:multiLevelType w:val="hybridMultilevel"/>
    <w:tmpl w:val="793C726A"/>
    <w:lvl w:ilvl="0" w:tplc="B596EFD8">
      <w:start w:val="1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15:restartNumberingAfterBreak="0">
    <w:nsid w:val="5D79293A"/>
    <w:multiLevelType w:val="hybridMultilevel"/>
    <w:tmpl w:val="9DDA1FE0"/>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E20487C"/>
    <w:multiLevelType w:val="hybridMultilevel"/>
    <w:tmpl w:val="33E436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0F55A9D"/>
    <w:multiLevelType w:val="hybridMultilevel"/>
    <w:tmpl w:val="95682C44"/>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4950437"/>
    <w:multiLevelType w:val="hybridMultilevel"/>
    <w:tmpl w:val="39A02F94"/>
    <w:lvl w:ilvl="0" w:tplc="D1E831B4">
      <w:start w:val="1"/>
      <w:numFmt w:val="decimal"/>
      <w:lvlText w:val="%1."/>
      <w:lvlJc w:val="left"/>
      <w:pPr>
        <w:ind w:left="720" w:hanging="360"/>
      </w:pPr>
      <w:rPr>
        <w:rFonts w:eastAsia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9F8139C"/>
    <w:multiLevelType w:val="hybridMultilevel"/>
    <w:tmpl w:val="ED349C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9F9536A"/>
    <w:multiLevelType w:val="hybridMultilevel"/>
    <w:tmpl w:val="8806B3EA"/>
    <w:lvl w:ilvl="0" w:tplc="AB823C30">
      <w:start w:val="1"/>
      <w:numFmt w:val="decimal"/>
      <w:lvlText w:val="%1."/>
      <w:lvlJc w:val="left"/>
      <w:pPr>
        <w:ind w:left="720" w:hanging="360"/>
      </w:pPr>
      <w:rPr>
        <w:rFonts w:ascii="Calibri" w:eastAsia="Arial" w:hAnsi="Calibri" w:cs="Calibri"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9FB1ED2"/>
    <w:multiLevelType w:val="hybridMultilevel"/>
    <w:tmpl w:val="F8486A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B247FF6"/>
    <w:multiLevelType w:val="hybridMultilevel"/>
    <w:tmpl w:val="B8D8B80A"/>
    <w:lvl w:ilvl="0" w:tplc="67A6C622">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2" w15:restartNumberingAfterBreak="0">
    <w:nsid w:val="6C246133"/>
    <w:multiLevelType w:val="hybridMultilevel"/>
    <w:tmpl w:val="973EA3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D540EA1"/>
    <w:multiLevelType w:val="hybridMultilevel"/>
    <w:tmpl w:val="F8741F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F5B329D"/>
    <w:multiLevelType w:val="hybridMultilevel"/>
    <w:tmpl w:val="A2D4167E"/>
    <w:lvl w:ilvl="0" w:tplc="CFAC6EB6">
      <w:start w:val="1"/>
      <w:numFmt w:val="decimal"/>
      <w:lvlText w:val="%1."/>
      <w:lvlJc w:val="left"/>
      <w:pPr>
        <w:ind w:left="420" w:hanging="360"/>
      </w:pPr>
      <w:rPr>
        <w:rFonts w:eastAsiaTheme="minorHAnsi"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5" w15:restartNumberingAfterBreak="0">
    <w:nsid w:val="6FCC261D"/>
    <w:multiLevelType w:val="hybridMultilevel"/>
    <w:tmpl w:val="89CE4D6A"/>
    <w:numStyleLink w:val="a"/>
  </w:abstractNum>
  <w:abstractNum w:abstractNumId="36" w15:restartNumberingAfterBreak="0">
    <w:nsid w:val="7521506F"/>
    <w:multiLevelType w:val="hybridMultilevel"/>
    <w:tmpl w:val="A530A54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5F76684"/>
    <w:multiLevelType w:val="hybridMultilevel"/>
    <w:tmpl w:val="0F8A9512"/>
    <w:lvl w:ilvl="0" w:tplc="9118E5F2">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8" w15:restartNumberingAfterBreak="0">
    <w:nsid w:val="780C448D"/>
    <w:multiLevelType w:val="hybridMultilevel"/>
    <w:tmpl w:val="ABAED0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91854EB"/>
    <w:multiLevelType w:val="hybridMultilevel"/>
    <w:tmpl w:val="E5E8A8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9EA644A"/>
    <w:multiLevelType w:val="hybridMultilevel"/>
    <w:tmpl w:val="C238602A"/>
    <w:lvl w:ilvl="0" w:tplc="38B4B50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41" w15:restartNumberingAfterBreak="0">
    <w:nsid w:val="7DF57D49"/>
    <w:multiLevelType w:val="hybridMultilevel"/>
    <w:tmpl w:val="5E462844"/>
    <w:lvl w:ilvl="0" w:tplc="04080011">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3"/>
  </w:num>
  <w:num w:numId="2">
    <w:abstractNumId w:val="35"/>
  </w:num>
  <w:num w:numId="3">
    <w:abstractNumId w:val="29"/>
  </w:num>
  <w:num w:numId="4">
    <w:abstractNumId w:val="19"/>
  </w:num>
  <w:num w:numId="5">
    <w:abstractNumId w:val="4"/>
  </w:num>
  <w:num w:numId="6">
    <w:abstractNumId w:val="24"/>
  </w:num>
  <w:num w:numId="7">
    <w:abstractNumId w:val="11"/>
  </w:num>
  <w:num w:numId="8">
    <w:abstractNumId w:val="17"/>
  </w:num>
  <w:num w:numId="9">
    <w:abstractNumId w:val="8"/>
  </w:num>
  <w:num w:numId="10">
    <w:abstractNumId w:val="16"/>
  </w:num>
  <w:num w:numId="11">
    <w:abstractNumId w:val="39"/>
  </w:num>
  <w:num w:numId="12">
    <w:abstractNumId w:val="12"/>
  </w:num>
  <w:num w:numId="13">
    <w:abstractNumId w:val="27"/>
  </w:num>
  <w:num w:numId="14">
    <w:abstractNumId w:val="18"/>
  </w:num>
  <w:num w:numId="15">
    <w:abstractNumId w:val="7"/>
  </w:num>
  <w:num w:numId="16">
    <w:abstractNumId w:val="34"/>
  </w:num>
  <w:num w:numId="17">
    <w:abstractNumId w:val="10"/>
  </w:num>
  <w:num w:numId="18">
    <w:abstractNumId w:val="22"/>
  </w:num>
  <w:num w:numId="19">
    <w:abstractNumId w:val="6"/>
  </w:num>
  <w:num w:numId="20">
    <w:abstractNumId w:val="21"/>
  </w:num>
  <w:num w:numId="21">
    <w:abstractNumId w:val="31"/>
  </w:num>
  <w:num w:numId="22">
    <w:abstractNumId w:val="37"/>
  </w:num>
  <w:num w:numId="23">
    <w:abstractNumId w:val="0"/>
  </w:num>
  <w:num w:numId="24">
    <w:abstractNumId w:val="40"/>
  </w:num>
  <w:num w:numId="25">
    <w:abstractNumId w:val="30"/>
  </w:num>
  <w:num w:numId="26">
    <w:abstractNumId w:val="2"/>
  </w:num>
  <w:num w:numId="27">
    <w:abstractNumId w:val="26"/>
  </w:num>
  <w:num w:numId="28">
    <w:abstractNumId w:val="20"/>
  </w:num>
  <w:num w:numId="29">
    <w:abstractNumId w:val="38"/>
  </w:num>
  <w:num w:numId="30">
    <w:abstractNumId w:val="15"/>
  </w:num>
  <w:num w:numId="31">
    <w:abstractNumId w:val="32"/>
  </w:num>
  <w:num w:numId="32">
    <w:abstractNumId w:val="25"/>
  </w:num>
  <w:num w:numId="33">
    <w:abstractNumId w:val="14"/>
  </w:num>
  <w:num w:numId="34">
    <w:abstractNumId w:val="36"/>
  </w:num>
  <w:num w:numId="35">
    <w:abstractNumId w:val="33"/>
  </w:num>
  <w:num w:numId="36">
    <w:abstractNumId w:val="3"/>
  </w:num>
  <w:num w:numId="37">
    <w:abstractNumId w:val="41"/>
  </w:num>
  <w:num w:numId="38">
    <w:abstractNumId w:val="9"/>
  </w:num>
  <w:num w:numId="39">
    <w:abstractNumId w:val="5"/>
  </w:num>
  <w:num w:numId="40">
    <w:abstractNumId w:val="28"/>
  </w:num>
  <w:num w:numId="41">
    <w:abstractNumId w:val="23"/>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9B"/>
    <w:rsid w:val="00000B3A"/>
    <w:rsid w:val="0002402F"/>
    <w:rsid w:val="000421B5"/>
    <w:rsid w:val="0005420A"/>
    <w:rsid w:val="000607C3"/>
    <w:rsid w:val="000649B6"/>
    <w:rsid w:val="000657E9"/>
    <w:rsid w:val="00067D9F"/>
    <w:rsid w:val="00072A3C"/>
    <w:rsid w:val="0008391C"/>
    <w:rsid w:val="0009344D"/>
    <w:rsid w:val="00093903"/>
    <w:rsid w:val="00093A82"/>
    <w:rsid w:val="000B24AD"/>
    <w:rsid w:val="000B339E"/>
    <w:rsid w:val="000C40C4"/>
    <w:rsid w:val="000D4859"/>
    <w:rsid w:val="000E38BC"/>
    <w:rsid w:val="000F206A"/>
    <w:rsid w:val="000F4330"/>
    <w:rsid w:val="00112A8E"/>
    <w:rsid w:val="0012346B"/>
    <w:rsid w:val="0015227A"/>
    <w:rsid w:val="00157ECF"/>
    <w:rsid w:val="001677AB"/>
    <w:rsid w:val="00190A18"/>
    <w:rsid w:val="001B5CF8"/>
    <w:rsid w:val="001C36BD"/>
    <w:rsid w:val="001E6182"/>
    <w:rsid w:val="001E6381"/>
    <w:rsid w:val="00201816"/>
    <w:rsid w:val="00202BEF"/>
    <w:rsid w:val="0022638E"/>
    <w:rsid w:val="002319E6"/>
    <w:rsid w:val="00235270"/>
    <w:rsid w:val="00253BA4"/>
    <w:rsid w:val="0028508E"/>
    <w:rsid w:val="002902C8"/>
    <w:rsid w:val="00295C1C"/>
    <w:rsid w:val="002A743D"/>
    <w:rsid w:val="002B2975"/>
    <w:rsid w:val="002B3846"/>
    <w:rsid w:val="002B3849"/>
    <w:rsid w:val="002C23E5"/>
    <w:rsid w:val="002D0FCE"/>
    <w:rsid w:val="002D4D45"/>
    <w:rsid w:val="002D78D0"/>
    <w:rsid w:val="002E0F90"/>
    <w:rsid w:val="002E607F"/>
    <w:rsid w:val="00301D24"/>
    <w:rsid w:val="003165F4"/>
    <w:rsid w:val="003239DB"/>
    <w:rsid w:val="003253B6"/>
    <w:rsid w:val="00334233"/>
    <w:rsid w:val="003875C2"/>
    <w:rsid w:val="003B4FD9"/>
    <w:rsid w:val="003C5BBC"/>
    <w:rsid w:val="003D2369"/>
    <w:rsid w:val="003D2CD9"/>
    <w:rsid w:val="00404B74"/>
    <w:rsid w:val="00407FE1"/>
    <w:rsid w:val="00416655"/>
    <w:rsid w:val="00423B7C"/>
    <w:rsid w:val="00446F0A"/>
    <w:rsid w:val="00447D08"/>
    <w:rsid w:val="004524A0"/>
    <w:rsid w:val="00454F82"/>
    <w:rsid w:val="00470F95"/>
    <w:rsid w:val="00477B7B"/>
    <w:rsid w:val="004B1E40"/>
    <w:rsid w:val="004B6FF9"/>
    <w:rsid w:val="004B7E69"/>
    <w:rsid w:val="004C10BB"/>
    <w:rsid w:val="004D31E4"/>
    <w:rsid w:val="004F66B7"/>
    <w:rsid w:val="004F7EA6"/>
    <w:rsid w:val="00523C35"/>
    <w:rsid w:val="005253E5"/>
    <w:rsid w:val="00543964"/>
    <w:rsid w:val="005530AC"/>
    <w:rsid w:val="00561BE5"/>
    <w:rsid w:val="005770B7"/>
    <w:rsid w:val="0057716B"/>
    <w:rsid w:val="0058115B"/>
    <w:rsid w:val="00582B09"/>
    <w:rsid w:val="0058660F"/>
    <w:rsid w:val="00590453"/>
    <w:rsid w:val="00593671"/>
    <w:rsid w:val="005A2BF1"/>
    <w:rsid w:val="005C296D"/>
    <w:rsid w:val="005D527B"/>
    <w:rsid w:val="005E66CE"/>
    <w:rsid w:val="005E7871"/>
    <w:rsid w:val="005F1693"/>
    <w:rsid w:val="005F1B69"/>
    <w:rsid w:val="005F1E2B"/>
    <w:rsid w:val="0061528A"/>
    <w:rsid w:val="0062384F"/>
    <w:rsid w:val="006247D6"/>
    <w:rsid w:val="006277C6"/>
    <w:rsid w:val="0063792A"/>
    <w:rsid w:val="00640AA8"/>
    <w:rsid w:val="00655344"/>
    <w:rsid w:val="00662A15"/>
    <w:rsid w:val="00664ED2"/>
    <w:rsid w:val="00671FE9"/>
    <w:rsid w:val="00683F29"/>
    <w:rsid w:val="00690324"/>
    <w:rsid w:val="00695C5D"/>
    <w:rsid w:val="006B441B"/>
    <w:rsid w:val="006B529F"/>
    <w:rsid w:val="006C14DB"/>
    <w:rsid w:val="006C22FB"/>
    <w:rsid w:val="006C26B5"/>
    <w:rsid w:val="006E00FD"/>
    <w:rsid w:val="006E62E0"/>
    <w:rsid w:val="006E6F6A"/>
    <w:rsid w:val="006E6FA6"/>
    <w:rsid w:val="006F6542"/>
    <w:rsid w:val="00700480"/>
    <w:rsid w:val="00723F7F"/>
    <w:rsid w:val="0073612E"/>
    <w:rsid w:val="00764D44"/>
    <w:rsid w:val="007679EA"/>
    <w:rsid w:val="00770FCF"/>
    <w:rsid w:val="007770CD"/>
    <w:rsid w:val="0078344A"/>
    <w:rsid w:val="00783470"/>
    <w:rsid w:val="007C70A8"/>
    <w:rsid w:val="007E0968"/>
    <w:rsid w:val="007F4779"/>
    <w:rsid w:val="00803894"/>
    <w:rsid w:val="008119A9"/>
    <w:rsid w:val="00814F56"/>
    <w:rsid w:val="0082517E"/>
    <w:rsid w:val="00842025"/>
    <w:rsid w:val="00853FEB"/>
    <w:rsid w:val="00854D8B"/>
    <w:rsid w:val="0085714F"/>
    <w:rsid w:val="008574C9"/>
    <w:rsid w:val="0086039A"/>
    <w:rsid w:val="00862981"/>
    <w:rsid w:val="00872F54"/>
    <w:rsid w:val="008902AD"/>
    <w:rsid w:val="00896269"/>
    <w:rsid w:val="008A6F1E"/>
    <w:rsid w:val="008C58B0"/>
    <w:rsid w:val="008D4E51"/>
    <w:rsid w:val="008D677A"/>
    <w:rsid w:val="008E33CE"/>
    <w:rsid w:val="008F25E6"/>
    <w:rsid w:val="008F5CC1"/>
    <w:rsid w:val="009021FE"/>
    <w:rsid w:val="00910DEF"/>
    <w:rsid w:val="00911FA0"/>
    <w:rsid w:val="009206C0"/>
    <w:rsid w:val="009334AB"/>
    <w:rsid w:val="00935D9C"/>
    <w:rsid w:val="0094087E"/>
    <w:rsid w:val="00942DA4"/>
    <w:rsid w:val="0095012F"/>
    <w:rsid w:val="00950B9C"/>
    <w:rsid w:val="00963583"/>
    <w:rsid w:val="0096378D"/>
    <w:rsid w:val="00975757"/>
    <w:rsid w:val="009802D0"/>
    <w:rsid w:val="009942B6"/>
    <w:rsid w:val="0099580D"/>
    <w:rsid w:val="009A1627"/>
    <w:rsid w:val="009B2010"/>
    <w:rsid w:val="009B5C8F"/>
    <w:rsid w:val="009C3B2F"/>
    <w:rsid w:val="009D41EE"/>
    <w:rsid w:val="009D4F7E"/>
    <w:rsid w:val="009E28C7"/>
    <w:rsid w:val="009E3ACB"/>
    <w:rsid w:val="00A17DFF"/>
    <w:rsid w:val="00A2553C"/>
    <w:rsid w:val="00A57C5E"/>
    <w:rsid w:val="00A6072A"/>
    <w:rsid w:val="00A8070C"/>
    <w:rsid w:val="00A8087C"/>
    <w:rsid w:val="00A90161"/>
    <w:rsid w:val="00AA03B9"/>
    <w:rsid w:val="00AA73F1"/>
    <w:rsid w:val="00AB773B"/>
    <w:rsid w:val="00AD3B13"/>
    <w:rsid w:val="00AD65B6"/>
    <w:rsid w:val="00AE397C"/>
    <w:rsid w:val="00AF5E31"/>
    <w:rsid w:val="00B25ABE"/>
    <w:rsid w:val="00B34E19"/>
    <w:rsid w:val="00B401D6"/>
    <w:rsid w:val="00B41C91"/>
    <w:rsid w:val="00B46115"/>
    <w:rsid w:val="00B74C5A"/>
    <w:rsid w:val="00B80813"/>
    <w:rsid w:val="00B906BB"/>
    <w:rsid w:val="00BB2E63"/>
    <w:rsid w:val="00BC74DE"/>
    <w:rsid w:val="00BD56CE"/>
    <w:rsid w:val="00BD797B"/>
    <w:rsid w:val="00BE2318"/>
    <w:rsid w:val="00BF1961"/>
    <w:rsid w:val="00BF29BA"/>
    <w:rsid w:val="00BF3710"/>
    <w:rsid w:val="00BF5342"/>
    <w:rsid w:val="00BF7949"/>
    <w:rsid w:val="00C117EC"/>
    <w:rsid w:val="00C159E8"/>
    <w:rsid w:val="00C21E2A"/>
    <w:rsid w:val="00C254BE"/>
    <w:rsid w:val="00C5302F"/>
    <w:rsid w:val="00C65320"/>
    <w:rsid w:val="00C827D8"/>
    <w:rsid w:val="00C96E51"/>
    <w:rsid w:val="00CB317A"/>
    <w:rsid w:val="00CB35BD"/>
    <w:rsid w:val="00CE13A4"/>
    <w:rsid w:val="00D404AB"/>
    <w:rsid w:val="00D40A8C"/>
    <w:rsid w:val="00D75684"/>
    <w:rsid w:val="00D83A10"/>
    <w:rsid w:val="00D8600C"/>
    <w:rsid w:val="00DA15F8"/>
    <w:rsid w:val="00DA76FA"/>
    <w:rsid w:val="00DB5548"/>
    <w:rsid w:val="00DD69C6"/>
    <w:rsid w:val="00E26A51"/>
    <w:rsid w:val="00E40DFF"/>
    <w:rsid w:val="00E41394"/>
    <w:rsid w:val="00E47C9B"/>
    <w:rsid w:val="00E51D1E"/>
    <w:rsid w:val="00E66DD1"/>
    <w:rsid w:val="00E72AC8"/>
    <w:rsid w:val="00E964CB"/>
    <w:rsid w:val="00E971C9"/>
    <w:rsid w:val="00EA37C6"/>
    <w:rsid w:val="00EB2372"/>
    <w:rsid w:val="00EC203A"/>
    <w:rsid w:val="00EC2737"/>
    <w:rsid w:val="00EC717A"/>
    <w:rsid w:val="00ED0BAA"/>
    <w:rsid w:val="00EE3653"/>
    <w:rsid w:val="00EE4CF5"/>
    <w:rsid w:val="00EE7BB5"/>
    <w:rsid w:val="00EF6690"/>
    <w:rsid w:val="00F255FF"/>
    <w:rsid w:val="00F2634A"/>
    <w:rsid w:val="00F27DC4"/>
    <w:rsid w:val="00F533FB"/>
    <w:rsid w:val="00F66065"/>
    <w:rsid w:val="00F66A7D"/>
    <w:rsid w:val="00F808F5"/>
    <w:rsid w:val="00F8480C"/>
    <w:rsid w:val="00FA6FD0"/>
    <w:rsid w:val="00FB1F65"/>
    <w:rsid w:val="00FC13A8"/>
    <w:rsid w:val="00FC15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F04E7C-4F99-418A-8E9D-99AFEA5B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2D0FCE"/>
    <w:rPr>
      <w:sz w:val="24"/>
      <w:szCs w:val="24"/>
      <w:lang w:val="en-US" w:eastAsia="en-US"/>
    </w:rPr>
  </w:style>
  <w:style w:type="paragraph" w:styleId="1">
    <w:name w:val="heading 1"/>
    <w:basedOn w:val="a0"/>
    <w:link w:val="1Char"/>
    <w:uiPriority w:val="9"/>
    <w:qFormat/>
    <w:rsid w:val="005F1E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40"/>
      <w:outlineLvl w:val="0"/>
    </w:pPr>
    <w:rPr>
      <w:rFonts w:ascii="Calibri" w:eastAsia="Calibri" w:hAnsi="Calibri" w:cs="Calibri"/>
      <w:b/>
      <w:bCs/>
      <w:bdr w:val="none" w:sz="0" w:space="0" w:color="auto"/>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sid w:val="002D0FCE"/>
    <w:rPr>
      <w:u w:val="single"/>
    </w:rPr>
  </w:style>
  <w:style w:type="table" w:customStyle="1" w:styleId="TableNormal1">
    <w:name w:val="Table Normal1"/>
    <w:rsid w:val="002D0FCE"/>
    <w:tblPr>
      <w:tblInd w:w="0" w:type="dxa"/>
      <w:tblCellMar>
        <w:top w:w="0" w:type="dxa"/>
        <w:left w:w="0" w:type="dxa"/>
        <w:bottom w:w="0" w:type="dxa"/>
        <w:right w:w="0" w:type="dxa"/>
      </w:tblCellMar>
    </w:tblPr>
  </w:style>
  <w:style w:type="paragraph" w:customStyle="1" w:styleId="a4">
    <w:name w:val="Κύριο τμήμα"/>
    <w:rsid w:val="002D0FCE"/>
    <w:rPr>
      <w:rFonts w:ascii="Helvetica Neue" w:hAnsi="Helvetica Neue" w:cs="Arial Unicode MS"/>
      <w:color w:val="000000"/>
      <w:sz w:val="22"/>
      <w:szCs w:val="22"/>
    </w:rPr>
  </w:style>
  <w:style w:type="numbering" w:customStyle="1" w:styleId="a">
    <w:name w:val="Αριθμοί"/>
    <w:rsid w:val="002D0FCE"/>
    <w:pPr>
      <w:numPr>
        <w:numId w:val="1"/>
      </w:numPr>
    </w:pPr>
  </w:style>
  <w:style w:type="paragraph" w:styleId="a5">
    <w:name w:val="List Paragraph"/>
    <w:basedOn w:val="a0"/>
    <w:uiPriority w:val="1"/>
    <w:qFormat/>
    <w:rsid w:val="0022638E"/>
    <w:pPr>
      <w:ind w:left="720"/>
      <w:contextualSpacing/>
    </w:pPr>
  </w:style>
  <w:style w:type="paragraph" w:styleId="-HTML">
    <w:name w:val="HTML Preformatted"/>
    <w:basedOn w:val="a0"/>
    <w:link w:val="-HTMLChar"/>
    <w:uiPriority w:val="99"/>
    <w:unhideWhenUsed/>
    <w:rsid w:val="00723F7F"/>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heme="minorHAnsi" w:hAnsi="Consolas" w:cstheme="minorBidi"/>
      <w:sz w:val="20"/>
      <w:szCs w:val="20"/>
      <w:bdr w:val="none" w:sz="0" w:space="0" w:color="auto"/>
      <w:lang w:val="el-GR"/>
    </w:rPr>
  </w:style>
  <w:style w:type="character" w:customStyle="1" w:styleId="-HTMLChar">
    <w:name w:val="Προ-διαμορφωμένο HTML Char"/>
    <w:basedOn w:val="a1"/>
    <w:link w:val="-HTML"/>
    <w:uiPriority w:val="99"/>
    <w:rsid w:val="00723F7F"/>
    <w:rPr>
      <w:rFonts w:ascii="Consolas" w:eastAsiaTheme="minorHAnsi" w:hAnsi="Consolas" w:cstheme="minorBidi"/>
      <w:bdr w:val="none" w:sz="0" w:space="0" w:color="auto"/>
      <w:lang w:eastAsia="en-US"/>
    </w:rPr>
  </w:style>
  <w:style w:type="paragraph" w:styleId="a6">
    <w:name w:val="header"/>
    <w:basedOn w:val="a0"/>
    <w:link w:val="Char"/>
    <w:uiPriority w:val="99"/>
    <w:unhideWhenUsed/>
    <w:rsid w:val="00A2553C"/>
    <w:pPr>
      <w:tabs>
        <w:tab w:val="center" w:pos="4153"/>
        <w:tab w:val="right" w:pos="8306"/>
      </w:tabs>
    </w:pPr>
  </w:style>
  <w:style w:type="character" w:customStyle="1" w:styleId="Char">
    <w:name w:val="Κεφαλίδα Char"/>
    <w:basedOn w:val="a1"/>
    <w:link w:val="a6"/>
    <w:uiPriority w:val="99"/>
    <w:rsid w:val="00A2553C"/>
    <w:rPr>
      <w:sz w:val="24"/>
      <w:szCs w:val="24"/>
      <w:lang w:val="en-US" w:eastAsia="en-US"/>
    </w:rPr>
  </w:style>
  <w:style w:type="paragraph" w:styleId="a7">
    <w:name w:val="footer"/>
    <w:basedOn w:val="a0"/>
    <w:link w:val="Char0"/>
    <w:uiPriority w:val="99"/>
    <w:unhideWhenUsed/>
    <w:rsid w:val="00A2553C"/>
    <w:pPr>
      <w:tabs>
        <w:tab w:val="center" w:pos="4153"/>
        <w:tab w:val="right" w:pos="8306"/>
      </w:tabs>
    </w:pPr>
  </w:style>
  <w:style w:type="character" w:customStyle="1" w:styleId="Char0">
    <w:name w:val="Υποσέλιδο Char"/>
    <w:basedOn w:val="a1"/>
    <w:link w:val="a7"/>
    <w:uiPriority w:val="99"/>
    <w:rsid w:val="00A2553C"/>
    <w:rPr>
      <w:sz w:val="24"/>
      <w:szCs w:val="24"/>
      <w:lang w:val="en-US" w:eastAsia="en-US"/>
    </w:rPr>
  </w:style>
  <w:style w:type="paragraph" w:styleId="Web">
    <w:name w:val="Normal (Web)"/>
    <w:basedOn w:val="a0"/>
    <w:uiPriority w:val="99"/>
    <w:rsid w:val="004F7EA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eastAsia="Calibri"/>
      <w:bdr w:val="none" w:sz="0" w:space="0" w:color="auto"/>
      <w:lang w:val="el-GR" w:eastAsia="el-GR"/>
    </w:rPr>
  </w:style>
  <w:style w:type="paragraph" w:styleId="a8">
    <w:name w:val="Body Text"/>
    <w:basedOn w:val="a0"/>
    <w:link w:val="Char1"/>
    <w:uiPriority w:val="1"/>
    <w:qFormat/>
    <w:rsid w:val="0002402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bdr w:val="none" w:sz="0" w:space="0" w:color="auto"/>
      <w:lang w:val="el-GR"/>
    </w:rPr>
  </w:style>
  <w:style w:type="character" w:customStyle="1" w:styleId="Char1">
    <w:name w:val="Σώμα κειμένου Char"/>
    <w:basedOn w:val="a1"/>
    <w:link w:val="a8"/>
    <w:uiPriority w:val="1"/>
    <w:rsid w:val="0002402F"/>
    <w:rPr>
      <w:rFonts w:ascii="Calibri" w:eastAsia="Calibri" w:hAnsi="Calibri" w:cs="Calibri"/>
      <w:sz w:val="24"/>
      <w:szCs w:val="24"/>
      <w:bdr w:val="none" w:sz="0" w:space="0" w:color="auto"/>
      <w:lang w:eastAsia="en-US"/>
    </w:rPr>
  </w:style>
  <w:style w:type="character" w:customStyle="1" w:styleId="1Char">
    <w:name w:val="Επικεφαλίδα 1 Char"/>
    <w:basedOn w:val="a1"/>
    <w:link w:val="1"/>
    <w:uiPriority w:val="9"/>
    <w:rsid w:val="005F1E2B"/>
    <w:rPr>
      <w:rFonts w:ascii="Calibri" w:eastAsia="Calibri" w:hAnsi="Calibri" w:cs="Calibri"/>
      <w:b/>
      <w:bCs/>
      <w:sz w:val="24"/>
      <w:szCs w:val="24"/>
      <w:bdr w:val="none" w:sz="0" w:space="0" w:color="auto"/>
      <w:lang w:eastAsia="en-US"/>
    </w:rPr>
  </w:style>
  <w:style w:type="paragraph" w:styleId="a9">
    <w:name w:val="Balloon Text"/>
    <w:basedOn w:val="a0"/>
    <w:link w:val="Char2"/>
    <w:uiPriority w:val="99"/>
    <w:semiHidden/>
    <w:unhideWhenUsed/>
    <w:rsid w:val="009E3ACB"/>
    <w:rPr>
      <w:rFonts w:ascii="Tahoma" w:hAnsi="Tahoma" w:cs="Tahoma"/>
      <w:sz w:val="16"/>
      <w:szCs w:val="16"/>
    </w:rPr>
  </w:style>
  <w:style w:type="character" w:customStyle="1" w:styleId="Char2">
    <w:name w:val="Κείμενο πλαισίου Char"/>
    <w:basedOn w:val="a1"/>
    <w:link w:val="a9"/>
    <w:uiPriority w:val="99"/>
    <w:semiHidden/>
    <w:rsid w:val="009E3AC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90861">
      <w:bodyDiv w:val="1"/>
      <w:marLeft w:val="0"/>
      <w:marRight w:val="0"/>
      <w:marTop w:val="0"/>
      <w:marBottom w:val="0"/>
      <w:divBdr>
        <w:top w:val="none" w:sz="0" w:space="0" w:color="auto"/>
        <w:left w:val="none" w:sz="0" w:space="0" w:color="auto"/>
        <w:bottom w:val="none" w:sz="0" w:space="0" w:color="auto"/>
        <w:right w:val="none" w:sz="0" w:space="0" w:color="auto"/>
      </w:divBdr>
    </w:div>
    <w:div w:id="112097723">
      <w:bodyDiv w:val="1"/>
      <w:marLeft w:val="0"/>
      <w:marRight w:val="0"/>
      <w:marTop w:val="0"/>
      <w:marBottom w:val="0"/>
      <w:divBdr>
        <w:top w:val="none" w:sz="0" w:space="0" w:color="auto"/>
        <w:left w:val="none" w:sz="0" w:space="0" w:color="auto"/>
        <w:bottom w:val="none" w:sz="0" w:space="0" w:color="auto"/>
        <w:right w:val="none" w:sz="0" w:space="0" w:color="auto"/>
      </w:divBdr>
    </w:div>
    <w:div w:id="378162949">
      <w:bodyDiv w:val="1"/>
      <w:marLeft w:val="0"/>
      <w:marRight w:val="0"/>
      <w:marTop w:val="0"/>
      <w:marBottom w:val="0"/>
      <w:divBdr>
        <w:top w:val="none" w:sz="0" w:space="0" w:color="auto"/>
        <w:left w:val="none" w:sz="0" w:space="0" w:color="auto"/>
        <w:bottom w:val="none" w:sz="0" w:space="0" w:color="auto"/>
        <w:right w:val="none" w:sz="0" w:space="0" w:color="auto"/>
      </w:divBdr>
    </w:div>
    <w:div w:id="510754515">
      <w:bodyDiv w:val="1"/>
      <w:marLeft w:val="0"/>
      <w:marRight w:val="0"/>
      <w:marTop w:val="0"/>
      <w:marBottom w:val="0"/>
      <w:divBdr>
        <w:top w:val="none" w:sz="0" w:space="0" w:color="auto"/>
        <w:left w:val="none" w:sz="0" w:space="0" w:color="auto"/>
        <w:bottom w:val="none" w:sz="0" w:space="0" w:color="auto"/>
        <w:right w:val="none" w:sz="0" w:space="0" w:color="auto"/>
      </w:divBdr>
    </w:div>
    <w:div w:id="530454197">
      <w:bodyDiv w:val="1"/>
      <w:marLeft w:val="0"/>
      <w:marRight w:val="0"/>
      <w:marTop w:val="0"/>
      <w:marBottom w:val="0"/>
      <w:divBdr>
        <w:top w:val="none" w:sz="0" w:space="0" w:color="auto"/>
        <w:left w:val="none" w:sz="0" w:space="0" w:color="auto"/>
        <w:bottom w:val="none" w:sz="0" w:space="0" w:color="auto"/>
        <w:right w:val="none" w:sz="0" w:space="0" w:color="auto"/>
      </w:divBdr>
    </w:div>
    <w:div w:id="586888427">
      <w:bodyDiv w:val="1"/>
      <w:marLeft w:val="0"/>
      <w:marRight w:val="0"/>
      <w:marTop w:val="0"/>
      <w:marBottom w:val="0"/>
      <w:divBdr>
        <w:top w:val="none" w:sz="0" w:space="0" w:color="auto"/>
        <w:left w:val="none" w:sz="0" w:space="0" w:color="auto"/>
        <w:bottom w:val="none" w:sz="0" w:space="0" w:color="auto"/>
        <w:right w:val="none" w:sz="0" w:space="0" w:color="auto"/>
      </w:divBdr>
    </w:div>
    <w:div w:id="999039351">
      <w:bodyDiv w:val="1"/>
      <w:marLeft w:val="0"/>
      <w:marRight w:val="0"/>
      <w:marTop w:val="0"/>
      <w:marBottom w:val="0"/>
      <w:divBdr>
        <w:top w:val="none" w:sz="0" w:space="0" w:color="auto"/>
        <w:left w:val="none" w:sz="0" w:space="0" w:color="auto"/>
        <w:bottom w:val="none" w:sz="0" w:space="0" w:color="auto"/>
        <w:right w:val="none" w:sz="0" w:space="0" w:color="auto"/>
      </w:divBdr>
    </w:div>
    <w:div w:id="1064795230">
      <w:bodyDiv w:val="1"/>
      <w:marLeft w:val="0"/>
      <w:marRight w:val="0"/>
      <w:marTop w:val="0"/>
      <w:marBottom w:val="0"/>
      <w:divBdr>
        <w:top w:val="none" w:sz="0" w:space="0" w:color="auto"/>
        <w:left w:val="none" w:sz="0" w:space="0" w:color="auto"/>
        <w:bottom w:val="none" w:sz="0" w:space="0" w:color="auto"/>
        <w:right w:val="none" w:sz="0" w:space="0" w:color="auto"/>
      </w:divBdr>
    </w:div>
    <w:div w:id="1126853153">
      <w:bodyDiv w:val="1"/>
      <w:marLeft w:val="0"/>
      <w:marRight w:val="0"/>
      <w:marTop w:val="0"/>
      <w:marBottom w:val="0"/>
      <w:divBdr>
        <w:top w:val="none" w:sz="0" w:space="0" w:color="auto"/>
        <w:left w:val="none" w:sz="0" w:space="0" w:color="auto"/>
        <w:bottom w:val="none" w:sz="0" w:space="0" w:color="auto"/>
        <w:right w:val="none" w:sz="0" w:space="0" w:color="auto"/>
      </w:divBdr>
    </w:div>
    <w:div w:id="1389568830">
      <w:bodyDiv w:val="1"/>
      <w:marLeft w:val="0"/>
      <w:marRight w:val="0"/>
      <w:marTop w:val="0"/>
      <w:marBottom w:val="0"/>
      <w:divBdr>
        <w:top w:val="none" w:sz="0" w:space="0" w:color="auto"/>
        <w:left w:val="none" w:sz="0" w:space="0" w:color="auto"/>
        <w:bottom w:val="none" w:sz="0" w:space="0" w:color="auto"/>
        <w:right w:val="none" w:sz="0" w:space="0" w:color="auto"/>
      </w:divBdr>
    </w:div>
    <w:div w:id="1650133717">
      <w:bodyDiv w:val="1"/>
      <w:marLeft w:val="0"/>
      <w:marRight w:val="0"/>
      <w:marTop w:val="0"/>
      <w:marBottom w:val="0"/>
      <w:divBdr>
        <w:top w:val="none" w:sz="0" w:space="0" w:color="auto"/>
        <w:left w:val="none" w:sz="0" w:space="0" w:color="auto"/>
        <w:bottom w:val="none" w:sz="0" w:space="0" w:color="auto"/>
        <w:right w:val="none" w:sz="0" w:space="0" w:color="auto"/>
      </w:divBdr>
    </w:div>
    <w:div w:id="1960600476">
      <w:bodyDiv w:val="1"/>
      <w:marLeft w:val="0"/>
      <w:marRight w:val="0"/>
      <w:marTop w:val="0"/>
      <w:marBottom w:val="0"/>
      <w:divBdr>
        <w:top w:val="none" w:sz="0" w:space="0" w:color="auto"/>
        <w:left w:val="none" w:sz="0" w:space="0" w:color="auto"/>
        <w:bottom w:val="none" w:sz="0" w:space="0" w:color="auto"/>
        <w:right w:val="none" w:sz="0" w:space="0" w:color="auto"/>
      </w:divBdr>
    </w:div>
    <w:div w:id="1966151910">
      <w:bodyDiv w:val="1"/>
      <w:marLeft w:val="0"/>
      <w:marRight w:val="0"/>
      <w:marTop w:val="0"/>
      <w:marBottom w:val="0"/>
      <w:divBdr>
        <w:top w:val="none" w:sz="0" w:space="0" w:color="auto"/>
        <w:left w:val="none" w:sz="0" w:space="0" w:color="auto"/>
        <w:bottom w:val="none" w:sz="0" w:space="0" w:color="auto"/>
        <w:right w:val="none" w:sz="0" w:space="0" w:color="auto"/>
      </w:divBdr>
      <w:divsChild>
        <w:div w:id="1906408465">
          <w:marLeft w:val="0"/>
          <w:marRight w:val="0"/>
          <w:marTop w:val="0"/>
          <w:marBottom w:val="0"/>
          <w:divBdr>
            <w:top w:val="none" w:sz="0" w:space="0" w:color="auto"/>
            <w:left w:val="none" w:sz="0" w:space="0" w:color="auto"/>
            <w:bottom w:val="none" w:sz="0" w:space="0" w:color="auto"/>
            <w:right w:val="none" w:sz="0" w:space="0" w:color="auto"/>
          </w:divBdr>
        </w:div>
        <w:div w:id="1727558417">
          <w:marLeft w:val="0"/>
          <w:marRight w:val="0"/>
          <w:marTop w:val="0"/>
          <w:marBottom w:val="0"/>
          <w:divBdr>
            <w:top w:val="none" w:sz="0" w:space="0" w:color="auto"/>
            <w:left w:val="none" w:sz="0" w:space="0" w:color="auto"/>
            <w:bottom w:val="none" w:sz="0" w:space="0" w:color="auto"/>
            <w:right w:val="none" w:sz="0" w:space="0" w:color="auto"/>
          </w:divBdr>
          <w:divsChild>
            <w:div w:id="142252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2655">
      <w:bodyDiv w:val="1"/>
      <w:marLeft w:val="0"/>
      <w:marRight w:val="0"/>
      <w:marTop w:val="0"/>
      <w:marBottom w:val="0"/>
      <w:divBdr>
        <w:top w:val="none" w:sz="0" w:space="0" w:color="auto"/>
        <w:left w:val="none" w:sz="0" w:space="0" w:color="auto"/>
        <w:bottom w:val="none" w:sz="0" w:space="0" w:color="auto"/>
        <w:right w:val="none" w:sz="0" w:space="0" w:color="auto"/>
      </w:divBdr>
      <w:divsChild>
        <w:div w:id="540746177">
          <w:marLeft w:val="0"/>
          <w:marRight w:val="0"/>
          <w:marTop w:val="0"/>
          <w:marBottom w:val="0"/>
          <w:divBdr>
            <w:top w:val="none" w:sz="0" w:space="0" w:color="auto"/>
            <w:left w:val="none" w:sz="0" w:space="0" w:color="auto"/>
            <w:bottom w:val="none" w:sz="0" w:space="0" w:color="auto"/>
            <w:right w:val="none" w:sz="0" w:space="0" w:color="auto"/>
          </w:divBdr>
        </w:div>
      </w:divsChild>
    </w:div>
    <w:div w:id="2016834134">
      <w:bodyDiv w:val="1"/>
      <w:marLeft w:val="0"/>
      <w:marRight w:val="0"/>
      <w:marTop w:val="0"/>
      <w:marBottom w:val="0"/>
      <w:divBdr>
        <w:top w:val="none" w:sz="0" w:space="0" w:color="auto"/>
        <w:left w:val="none" w:sz="0" w:space="0" w:color="auto"/>
        <w:bottom w:val="none" w:sz="0" w:space="0" w:color="auto"/>
        <w:right w:val="none" w:sz="0" w:space="0" w:color="auto"/>
      </w:divBdr>
    </w:div>
    <w:div w:id="2136830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E4781-4E72-4DB8-B9AB-5767ED9E9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19653</Words>
  <Characters>106127</Characters>
  <Application>Microsoft Office Word</Application>
  <DocSecurity>0</DocSecurity>
  <Lines>884</Lines>
  <Paragraphs>251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04102021</vt:lpstr>
      <vt:lpstr>04102021</vt:lpstr>
    </vt:vector>
  </TitlesOfParts>
  <Company/>
  <LinksUpToDate>false</LinksUpToDate>
  <CharactersWithSpaces>125529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04102021</dc:title>
  <dc:creator>Themis Sofos</dc:creator>
  <cp:lastModifiedBy>User</cp:lastModifiedBy>
  <cp:revision>2</cp:revision>
  <cp:lastPrinted>2021-10-04T12:15:00Z</cp:lastPrinted>
  <dcterms:created xsi:type="dcterms:W3CDTF">2021-11-15T14:58:00Z</dcterms:created>
  <dcterms:modified xsi:type="dcterms:W3CDTF">2021-11-15T14:58:00Z</dcterms:modified>
</cp:coreProperties>
</file>