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2FEA" w14:textId="77777777" w:rsidR="00106F2C" w:rsidRPr="00106F2C" w:rsidRDefault="00106F2C" w:rsidP="00106F2C">
      <w:pPr>
        <w:rPr>
          <w:rFonts w:ascii="Arial" w:hAnsi="Arial" w:cs="Arial"/>
        </w:rPr>
      </w:pPr>
      <w:r w:rsidRPr="00106F2C">
        <w:rPr>
          <w:rFonts w:ascii="Arial" w:hAnsi="Arial" w:cs="Arial"/>
        </w:rPr>
        <w:t>Οι εκλεγμένοι σύμβουλοι της ΑΣΔ στο ΔΣ του ΔΣΑ εκφράζουμε</w:t>
      </w:r>
      <w:r w:rsidRPr="00106F2C">
        <w:rPr>
          <w:rFonts w:ascii="Arial" w:hAnsi="Arial" w:cs="Arial"/>
          <w:color w:val="000000"/>
        </w:rPr>
        <w:t xml:space="preserve"> τα συλλυπητήριά μας για το θάνατο της μητέρας της Αφροδίτης </w:t>
      </w:r>
      <w:proofErr w:type="spellStart"/>
      <w:r w:rsidRPr="00106F2C">
        <w:rPr>
          <w:rFonts w:ascii="Arial" w:hAnsi="Arial" w:cs="Arial"/>
          <w:color w:val="000000"/>
        </w:rPr>
        <w:t>Νέστορα</w:t>
      </w:r>
      <w:proofErr w:type="spellEnd"/>
      <w:r w:rsidRPr="00106F2C">
        <w:rPr>
          <w:rFonts w:ascii="Arial" w:hAnsi="Arial" w:cs="Arial"/>
          <w:color w:val="000000"/>
        </w:rPr>
        <w:t>, στελέχους της ΝΔ, που έχασε τη ζωή της μετά από μία αποτρόπαια εγκληματική επίθεση.</w:t>
      </w:r>
    </w:p>
    <w:p w14:paraId="4C971CA4" w14:textId="77777777" w:rsidR="00106F2C" w:rsidRPr="00106F2C" w:rsidRDefault="00106F2C" w:rsidP="00106F2C">
      <w:pPr>
        <w:jc w:val="both"/>
        <w:rPr>
          <w:rFonts w:ascii="Arial" w:hAnsi="Arial" w:cs="Arial"/>
        </w:rPr>
      </w:pPr>
    </w:p>
    <w:p w14:paraId="5C32AA80" w14:textId="77777777" w:rsidR="00106F2C" w:rsidRDefault="00106F2C" w:rsidP="00106F2C">
      <w:pPr>
        <w:pStyle w:val="Web"/>
        <w:spacing w:before="0" w:beforeAutospacing="0" w:after="360" w:afterAutospacing="0"/>
        <w:jc w:val="both"/>
        <w:rPr>
          <w:rFonts w:ascii="Roboto" w:hAnsi="Roboto"/>
          <w:color w:val="000000"/>
        </w:rPr>
      </w:pPr>
      <w:r w:rsidRPr="00106F2C">
        <w:rPr>
          <w:rFonts w:ascii="Arial" w:hAnsi="Arial" w:cs="Arial"/>
          <w:color w:val="000000"/>
          <w:sz w:val="22"/>
          <w:szCs w:val="22"/>
        </w:rPr>
        <w:t xml:space="preserve">Τονίζουμε ότι πρόκειται για ενέργειες προβοκατόρικες και απολύτως καταδικαστέες που θέτουν σε κίνδυνο ανθρώπινες ζωές και που αξιοποιούνται για να δυναμώσει από το σύστημα η καταστολή και ο αυταρχισμός, για να ανασύρονται θεωρίες αντιεπιστημονικές περί των δύο άκρων και τελικά να </w:t>
      </w:r>
      <w:proofErr w:type="spellStart"/>
      <w:r w:rsidRPr="00106F2C">
        <w:rPr>
          <w:rFonts w:ascii="Arial" w:hAnsi="Arial" w:cs="Arial"/>
          <w:color w:val="000000"/>
          <w:sz w:val="22"/>
          <w:szCs w:val="22"/>
        </w:rPr>
        <w:t>στοχοποιείται</w:t>
      </w:r>
      <w:proofErr w:type="spellEnd"/>
      <w:r w:rsidRPr="00106F2C">
        <w:rPr>
          <w:rFonts w:ascii="Arial" w:hAnsi="Arial" w:cs="Arial"/>
          <w:color w:val="000000"/>
          <w:sz w:val="22"/>
          <w:szCs w:val="22"/>
        </w:rPr>
        <w:t xml:space="preserve"> η πάλη του λαού, οι αγώνες της εργατικής τάξης και των λαϊκών στρωμάτων, της νέας γενιάς</w:t>
      </w:r>
      <w:r>
        <w:rPr>
          <w:rFonts w:ascii="Roboto" w:hAnsi="Roboto"/>
          <w:color w:val="000000"/>
        </w:rPr>
        <w:t>.</w:t>
      </w:r>
    </w:p>
    <w:p w14:paraId="2FCDB561" w14:textId="77777777" w:rsidR="00F4087B" w:rsidRDefault="00F4087B"/>
    <w:sectPr w:rsidR="00F408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2C"/>
    <w:rsid w:val="00106F2C"/>
    <w:rsid w:val="005943F3"/>
    <w:rsid w:val="00DC0405"/>
    <w:rsid w:val="00F4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91DE"/>
  <w15:chartTrackingRefBased/>
  <w15:docId w15:val="{A693E362-2AAC-47B0-B513-C9B03CEA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F2C"/>
    <w:pPr>
      <w:spacing w:after="0" w:line="240" w:lineRule="auto"/>
    </w:pPr>
    <w:rPr>
      <w:rFonts w:ascii="Calibri" w:hAnsi="Calibri" w:cs="Calibr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106F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6F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6F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6F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6F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6F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6F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6F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6F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06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06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06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06F2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06F2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06F2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06F2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06F2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06F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06F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">
    <w:name w:val="Τίτλος Char"/>
    <w:basedOn w:val="a0"/>
    <w:link w:val="a3"/>
    <w:uiPriority w:val="10"/>
    <w:rsid w:val="00106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6F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106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6F2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har1">
    <w:name w:val="Απόσπασμα Char"/>
    <w:basedOn w:val="a0"/>
    <w:link w:val="a5"/>
    <w:uiPriority w:val="29"/>
    <w:rsid w:val="00106F2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6F2C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a7">
    <w:name w:val="Intense Emphasis"/>
    <w:basedOn w:val="a0"/>
    <w:uiPriority w:val="21"/>
    <w:qFormat/>
    <w:rsid w:val="00106F2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6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har2">
    <w:name w:val="Έντονο απόσπ. Char"/>
    <w:basedOn w:val="a0"/>
    <w:link w:val="a8"/>
    <w:uiPriority w:val="30"/>
    <w:rsid w:val="00106F2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06F2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06F2C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Κοντογεώργη Δέσποινα</dc:creator>
  <cp:keywords/>
  <dc:description/>
  <cp:lastModifiedBy>Κοντογεώργη Δέσποινα</cp:lastModifiedBy>
  <cp:revision>1</cp:revision>
  <dcterms:created xsi:type="dcterms:W3CDTF">2026-07-06T06:23:00Z</dcterms:created>
  <dcterms:modified xsi:type="dcterms:W3CDTF">2026-07-06T06:24:00Z</dcterms:modified>
</cp:coreProperties>
</file>