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7CE5" w14:textId="63EE54CC" w:rsidR="00FD3534" w:rsidRPr="002D519E" w:rsidRDefault="00FD3534" w:rsidP="002D519E">
      <w:pPr>
        <w:pBdr>
          <w:top w:val="single" w:sz="4" w:space="1" w:color="auto"/>
          <w:bottom w:val="single" w:sz="4" w:space="1" w:color="auto"/>
        </w:pBdr>
        <w:jc w:val="center"/>
        <w:rPr>
          <w:rFonts w:ascii="Arial" w:hAnsi="Arial" w:cs="Arial"/>
          <w:b/>
          <w:bCs/>
          <w:sz w:val="20"/>
          <w:szCs w:val="20"/>
          <w:lang w:val="en-US"/>
        </w:rPr>
      </w:pPr>
      <w:bookmarkStart w:id="0" w:name="_GoBack"/>
      <w:bookmarkEnd w:id="0"/>
      <w:r w:rsidRPr="00BE2C88">
        <w:rPr>
          <w:rFonts w:ascii="Arial" w:hAnsi="Arial" w:cs="Arial"/>
          <w:b/>
          <w:bCs/>
          <w:sz w:val="20"/>
          <w:szCs w:val="20"/>
          <w:lang w:val="en-US"/>
        </w:rPr>
        <w:t>CCBE Statement on the occasion of the 30</w:t>
      </w:r>
      <w:r w:rsidRPr="00BE2C88">
        <w:rPr>
          <w:rFonts w:ascii="Arial" w:hAnsi="Arial" w:cs="Arial"/>
          <w:b/>
          <w:bCs/>
          <w:sz w:val="20"/>
          <w:szCs w:val="20"/>
          <w:vertAlign w:val="superscript"/>
          <w:lang w:val="en-US"/>
        </w:rPr>
        <w:t>th</w:t>
      </w:r>
      <w:r w:rsidRPr="00BE2C88">
        <w:rPr>
          <w:rFonts w:ascii="Arial" w:hAnsi="Arial" w:cs="Arial"/>
          <w:b/>
          <w:bCs/>
          <w:sz w:val="20"/>
          <w:szCs w:val="20"/>
          <w:lang w:val="en-US"/>
        </w:rPr>
        <w:t xml:space="preserve"> anniversary of the UN Basic Principles on the role of lawyers</w:t>
      </w:r>
    </w:p>
    <w:p w14:paraId="60ABD3BD" w14:textId="77777777" w:rsidR="002D519E" w:rsidRDefault="002D519E" w:rsidP="002D519E">
      <w:pPr>
        <w:spacing w:line="276" w:lineRule="auto"/>
        <w:jc w:val="both"/>
        <w:rPr>
          <w:rFonts w:ascii="Arial" w:hAnsi="Arial" w:cs="Arial"/>
          <w:sz w:val="20"/>
          <w:szCs w:val="20"/>
          <w:lang w:val="en-US"/>
        </w:rPr>
      </w:pPr>
    </w:p>
    <w:p w14:paraId="5F0C7BC5" w14:textId="0231184F" w:rsidR="00FD3534" w:rsidRPr="002D519E" w:rsidRDefault="00534990" w:rsidP="002D519E">
      <w:pPr>
        <w:spacing w:line="276" w:lineRule="auto"/>
        <w:jc w:val="both"/>
        <w:rPr>
          <w:rFonts w:ascii="Arial" w:hAnsi="Arial" w:cs="Arial"/>
          <w:sz w:val="20"/>
          <w:szCs w:val="20"/>
          <w:lang w:val="en-US"/>
        </w:rPr>
      </w:pPr>
      <w:hyperlink r:id="rId5" w:history="1">
        <w:r w:rsidR="00FD3534" w:rsidRPr="0058507D">
          <w:rPr>
            <w:rStyle w:val="-"/>
            <w:rFonts w:ascii="Arial" w:hAnsi="Arial" w:cs="Arial"/>
            <w:sz w:val="20"/>
            <w:szCs w:val="20"/>
            <w:lang w:val="en-US"/>
          </w:rPr>
          <w:t>The Council of Bars and Law Societies</w:t>
        </w:r>
        <w:r w:rsidR="00EB0197" w:rsidRPr="0058507D">
          <w:rPr>
            <w:rStyle w:val="-"/>
            <w:rFonts w:ascii="Arial" w:hAnsi="Arial" w:cs="Arial"/>
            <w:sz w:val="20"/>
            <w:szCs w:val="20"/>
            <w:lang w:val="en-US"/>
          </w:rPr>
          <w:t xml:space="preserve"> of Europe</w:t>
        </w:r>
        <w:r w:rsidR="00FD3534" w:rsidRPr="0058507D">
          <w:rPr>
            <w:rStyle w:val="-"/>
            <w:rFonts w:ascii="Arial" w:hAnsi="Arial" w:cs="Arial"/>
            <w:sz w:val="20"/>
            <w:szCs w:val="20"/>
            <w:lang w:val="en-US"/>
          </w:rPr>
          <w:t xml:space="preserve"> (CCBE)</w:t>
        </w:r>
      </w:hyperlink>
      <w:r w:rsidR="00FD3534" w:rsidRPr="002D519E">
        <w:rPr>
          <w:rFonts w:ascii="Arial" w:hAnsi="Arial" w:cs="Arial"/>
          <w:sz w:val="20"/>
          <w:szCs w:val="20"/>
          <w:lang w:val="en-US"/>
        </w:rPr>
        <w:t xml:space="preserve">, </w:t>
      </w:r>
      <w:proofErr w:type="spellStart"/>
      <w:r w:rsidR="00FD3534" w:rsidRPr="002D519E">
        <w:rPr>
          <w:rFonts w:ascii="Arial" w:hAnsi="Arial" w:cs="Arial"/>
          <w:sz w:val="20"/>
          <w:szCs w:val="20"/>
          <w:lang w:val="en-US"/>
        </w:rPr>
        <w:t>recognised</w:t>
      </w:r>
      <w:proofErr w:type="spellEnd"/>
      <w:r w:rsidR="00FD3534" w:rsidRPr="002D519E">
        <w:rPr>
          <w:rFonts w:ascii="Arial" w:hAnsi="Arial" w:cs="Arial"/>
          <w:sz w:val="20"/>
          <w:szCs w:val="20"/>
          <w:lang w:val="en-US"/>
        </w:rPr>
        <w:t xml:space="preserve"> as the voice of </w:t>
      </w:r>
      <w:proofErr w:type="spellStart"/>
      <w:r w:rsidR="008377A7" w:rsidRPr="008377A7">
        <w:rPr>
          <w:rFonts w:ascii="Arial" w:hAnsi="Arial" w:cs="Arial"/>
          <w:sz w:val="20"/>
          <w:szCs w:val="20"/>
          <w:lang w:val="en-US"/>
        </w:rPr>
        <w:t>of</w:t>
      </w:r>
      <w:proofErr w:type="spellEnd"/>
      <w:r w:rsidR="008377A7" w:rsidRPr="008377A7">
        <w:rPr>
          <w:rFonts w:ascii="Arial" w:hAnsi="Arial" w:cs="Arial"/>
          <w:sz w:val="20"/>
          <w:szCs w:val="20"/>
          <w:lang w:val="en-US"/>
        </w:rPr>
        <w:t xml:space="preserve"> the European legal profession</w:t>
      </w:r>
      <w:r w:rsidR="00FD3534" w:rsidRPr="002D519E">
        <w:rPr>
          <w:rFonts w:ascii="Arial" w:hAnsi="Arial" w:cs="Arial"/>
          <w:sz w:val="20"/>
          <w:szCs w:val="20"/>
          <w:lang w:val="en-US"/>
        </w:rPr>
        <w:t xml:space="preserve">, unites the Bars and Law Societies of 45 European Countries, including the 27 EU Member States. Through them, the CCBE represents more than 1 million European Lawyers. The CCBE promotes access to justice, respect for Human Rights and </w:t>
      </w:r>
      <w:proofErr w:type="spellStart"/>
      <w:r w:rsidR="00FD3534" w:rsidRPr="002D519E">
        <w:rPr>
          <w:rFonts w:ascii="Arial" w:hAnsi="Arial" w:cs="Arial"/>
          <w:sz w:val="20"/>
          <w:szCs w:val="20"/>
          <w:lang w:val="en-US"/>
        </w:rPr>
        <w:t>defence</w:t>
      </w:r>
      <w:proofErr w:type="spellEnd"/>
      <w:r w:rsidR="00FD3534" w:rsidRPr="002D519E">
        <w:rPr>
          <w:rFonts w:ascii="Arial" w:hAnsi="Arial" w:cs="Arial"/>
          <w:sz w:val="20"/>
          <w:szCs w:val="20"/>
          <w:lang w:val="en-US"/>
        </w:rPr>
        <w:t xml:space="preserve"> of the </w:t>
      </w:r>
      <w:r w:rsidR="0058507D">
        <w:rPr>
          <w:rFonts w:ascii="Arial" w:hAnsi="Arial" w:cs="Arial"/>
          <w:sz w:val="20"/>
          <w:szCs w:val="20"/>
          <w:lang w:val="en-US"/>
        </w:rPr>
        <w:t>r</w:t>
      </w:r>
      <w:r w:rsidR="00FD3534" w:rsidRPr="002D519E">
        <w:rPr>
          <w:rFonts w:ascii="Arial" w:hAnsi="Arial" w:cs="Arial"/>
          <w:sz w:val="20"/>
          <w:szCs w:val="20"/>
          <w:lang w:val="en-US"/>
        </w:rPr>
        <w:t xml:space="preserve">ule of </w:t>
      </w:r>
      <w:r w:rsidR="0058507D">
        <w:rPr>
          <w:rFonts w:ascii="Arial" w:hAnsi="Arial" w:cs="Arial"/>
          <w:sz w:val="20"/>
          <w:szCs w:val="20"/>
          <w:lang w:val="en-US"/>
        </w:rPr>
        <w:t>l</w:t>
      </w:r>
      <w:r w:rsidR="00FD3534" w:rsidRPr="002D519E">
        <w:rPr>
          <w:rFonts w:ascii="Arial" w:hAnsi="Arial" w:cs="Arial"/>
          <w:sz w:val="20"/>
          <w:szCs w:val="20"/>
          <w:lang w:val="en-US"/>
        </w:rPr>
        <w:t>aw.</w:t>
      </w:r>
    </w:p>
    <w:p w14:paraId="6558DBC7" w14:textId="6FD2E8BB" w:rsidR="00EC6D94" w:rsidRPr="002D519E" w:rsidRDefault="00BE437C" w:rsidP="002D519E">
      <w:pPr>
        <w:spacing w:line="276" w:lineRule="auto"/>
        <w:jc w:val="both"/>
        <w:rPr>
          <w:rFonts w:ascii="Arial" w:hAnsi="Arial" w:cs="Arial"/>
          <w:sz w:val="20"/>
          <w:szCs w:val="20"/>
          <w:lang w:val="en-US"/>
        </w:rPr>
      </w:pPr>
      <w:r w:rsidRPr="002D519E">
        <w:rPr>
          <w:rFonts w:ascii="Arial" w:hAnsi="Arial" w:cs="Arial"/>
          <w:sz w:val="20"/>
          <w:szCs w:val="20"/>
          <w:lang w:val="en-US"/>
        </w:rPr>
        <w:t xml:space="preserve">On the occasion of the </w:t>
      </w:r>
      <w:bookmarkStart w:id="1" w:name="_Hlk44327670"/>
      <w:r w:rsidRPr="002D519E">
        <w:rPr>
          <w:rFonts w:ascii="Arial" w:hAnsi="Arial" w:cs="Arial"/>
          <w:sz w:val="20"/>
          <w:szCs w:val="20"/>
          <w:lang w:val="en-US"/>
        </w:rPr>
        <w:t>30</w:t>
      </w:r>
      <w:r w:rsidRPr="002D519E">
        <w:rPr>
          <w:rFonts w:ascii="Arial" w:hAnsi="Arial" w:cs="Arial"/>
          <w:sz w:val="20"/>
          <w:szCs w:val="20"/>
          <w:vertAlign w:val="superscript"/>
          <w:lang w:val="en-US"/>
        </w:rPr>
        <w:t>th</w:t>
      </w:r>
      <w:r w:rsidRPr="002D519E">
        <w:rPr>
          <w:rFonts w:ascii="Arial" w:hAnsi="Arial" w:cs="Arial"/>
          <w:sz w:val="20"/>
          <w:szCs w:val="20"/>
          <w:lang w:val="en-US"/>
        </w:rPr>
        <w:t xml:space="preserve"> anniversary of the </w:t>
      </w:r>
      <w:hyperlink r:id="rId6" w:history="1">
        <w:r w:rsidRPr="002D519E">
          <w:rPr>
            <w:rStyle w:val="-"/>
            <w:rFonts w:ascii="Arial" w:hAnsi="Arial" w:cs="Arial"/>
            <w:sz w:val="20"/>
            <w:szCs w:val="20"/>
            <w:lang w:val="en-US"/>
          </w:rPr>
          <w:t>UN Basic Principles on the role of lawyers</w:t>
        </w:r>
      </w:hyperlink>
      <w:bookmarkEnd w:id="1"/>
      <w:r w:rsidRPr="002D519E">
        <w:rPr>
          <w:rFonts w:ascii="Arial" w:hAnsi="Arial" w:cs="Arial"/>
          <w:sz w:val="20"/>
          <w:szCs w:val="20"/>
          <w:lang w:val="en-US"/>
        </w:rPr>
        <w:t xml:space="preserve">, </w:t>
      </w:r>
      <w:r w:rsidR="006B71BB" w:rsidRPr="002D519E">
        <w:rPr>
          <w:rFonts w:ascii="Arial" w:hAnsi="Arial" w:cs="Arial"/>
          <w:sz w:val="20"/>
          <w:szCs w:val="20"/>
          <w:lang w:val="en-US"/>
        </w:rPr>
        <w:t xml:space="preserve">the CCBE wishes to underline the importance of these principles for the legal profession and the need </w:t>
      </w:r>
      <w:bookmarkStart w:id="2" w:name="_Hlk43306396"/>
      <w:r w:rsidR="006B71BB" w:rsidRPr="002D519E">
        <w:rPr>
          <w:rFonts w:ascii="Arial" w:hAnsi="Arial" w:cs="Arial"/>
          <w:sz w:val="20"/>
          <w:szCs w:val="20"/>
          <w:lang w:val="en-US"/>
        </w:rPr>
        <w:t>for a</w:t>
      </w:r>
      <w:r w:rsidR="00747C4E" w:rsidRPr="002D519E">
        <w:rPr>
          <w:rFonts w:ascii="Arial" w:hAnsi="Arial" w:cs="Arial"/>
          <w:sz w:val="20"/>
          <w:szCs w:val="20"/>
          <w:lang w:val="en-US"/>
        </w:rPr>
        <w:t>n effective</w:t>
      </w:r>
      <w:r w:rsidR="006B71BB" w:rsidRPr="002D519E">
        <w:rPr>
          <w:rFonts w:ascii="Arial" w:hAnsi="Arial" w:cs="Arial"/>
          <w:sz w:val="20"/>
          <w:szCs w:val="20"/>
          <w:lang w:val="en-US"/>
        </w:rPr>
        <w:t xml:space="preserve"> application of the guarantees provided by</w:t>
      </w:r>
      <w:bookmarkEnd w:id="2"/>
      <w:r w:rsidR="006B71BB" w:rsidRPr="002D519E">
        <w:rPr>
          <w:rFonts w:ascii="Arial" w:hAnsi="Arial" w:cs="Arial"/>
          <w:sz w:val="20"/>
          <w:szCs w:val="20"/>
          <w:lang w:val="en-US"/>
        </w:rPr>
        <w:t xml:space="preserve"> these principles to ensure better access to justice and the </w:t>
      </w:r>
      <w:proofErr w:type="spellStart"/>
      <w:r w:rsidR="006B71BB" w:rsidRPr="002D519E">
        <w:rPr>
          <w:rFonts w:ascii="Arial" w:hAnsi="Arial" w:cs="Arial"/>
          <w:sz w:val="20"/>
          <w:szCs w:val="20"/>
          <w:lang w:val="en-US"/>
        </w:rPr>
        <w:t>defence</w:t>
      </w:r>
      <w:proofErr w:type="spellEnd"/>
      <w:r w:rsidR="006B71BB" w:rsidRPr="002D519E">
        <w:rPr>
          <w:rFonts w:ascii="Arial" w:hAnsi="Arial" w:cs="Arial"/>
          <w:sz w:val="20"/>
          <w:szCs w:val="20"/>
          <w:lang w:val="en-US"/>
        </w:rPr>
        <w:t xml:space="preserve"> of fundamental rights of citizens</w:t>
      </w:r>
      <w:r w:rsidR="00616F9B" w:rsidRPr="002D519E">
        <w:rPr>
          <w:rFonts w:ascii="Arial" w:hAnsi="Arial" w:cs="Arial"/>
          <w:sz w:val="20"/>
          <w:szCs w:val="20"/>
          <w:lang w:val="en-US"/>
        </w:rPr>
        <w:t>.</w:t>
      </w:r>
    </w:p>
    <w:p w14:paraId="0FAF2D76" w14:textId="233F78F1" w:rsidR="00616F9B" w:rsidRPr="002D519E" w:rsidRDefault="00616F9B" w:rsidP="002D519E">
      <w:pPr>
        <w:spacing w:line="276" w:lineRule="auto"/>
        <w:jc w:val="both"/>
        <w:rPr>
          <w:rFonts w:ascii="Arial" w:hAnsi="Arial" w:cs="Arial"/>
          <w:sz w:val="20"/>
          <w:szCs w:val="20"/>
          <w:lang w:val="en-US"/>
        </w:rPr>
      </w:pPr>
      <w:r w:rsidRPr="002D519E">
        <w:rPr>
          <w:rFonts w:ascii="Arial" w:hAnsi="Arial" w:cs="Arial"/>
          <w:sz w:val="20"/>
          <w:szCs w:val="20"/>
          <w:lang w:val="en-US"/>
        </w:rPr>
        <w:t>The</w:t>
      </w:r>
      <w:r w:rsidR="002D519E">
        <w:rPr>
          <w:rFonts w:ascii="Arial" w:hAnsi="Arial" w:cs="Arial"/>
          <w:sz w:val="20"/>
          <w:szCs w:val="20"/>
          <w:lang w:val="en-US"/>
        </w:rPr>
        <w:t xml:space="preserve"> UN</w:t>
      </w:r>
      <w:r w:rsidRPr="002D519E">
        <w:rPr>
          <w:rFonts w:ascii="Arial" w:hAnsi="Arial" w:cs="Arial"/>
          <w:sz w:val="20"/>
          <w:szCs w:val="20"/>
          <w:lang w:val="en-US"/>
        </w:rPr>
        <w:t xml:space="preserve"> Basic Principles on the Role of Lawyers were set forth in order to promote and ensure the </w:t>
      </w:r>
      <w:r w:rsidR="00CB4208">
        <w:rPr>
          <w:rFonts w:ascii="Arial" w:hAnsi="Arial" w:cs="Arial"/>
          <w:sz w:val="20"/>
          <w:szCs w:val="20"/>
          <w:lang w:val="en-US"/>
        </w:rPr>
        <w:t>fundamental</w:t>
      </w:r>
      <w:r w:rsidR="00CB4208" w:rsidRPr="002D519E">
        <w:rPr>
          <w:rFonts w:ascii="Arial" w:hAnsi="Arial" w:cs="Arial"/>
          <w:sz w:val="20"/>
          <w:szCs w:val="20"/>
          <w:lang w:val="en-US"/>
        </w:rPr>
        <w:t xml:space="preserve"> </w:t>
      </w:r>
      <w:r w:rsidRPr="002D519E">
        <w:rPr>
          <w:rFonts w:ascii="Arial" w:hAnsi="Arial" w:cs="Arial"/>
          <w:sz w:val="20"/>
          <w:szCs w:val="20"/>
          <w:lang w:val="en-US"/>
        </w:rPr>
        <w:t>role of lawyers whose independence and role as active defenders of citizens fundamental rights and freedoms are constantly under threats.</w:t>
      </w:r>
    </w:p>
    <w:p w14:paraId="1E04F6BE" w14:textId="1EE56FD0" w:rsidR="00FD3534" w:rsidRPr="002D519E" w:rsidRDefault="00FD3534" w:rsidP="002D519E">
      <w:pPr>
        <w:spacing w:line="276" w:lineRule="auto"/>
        <w:jc w:val="both"/>
        <w:rPr>
          <w:rFonts w:ascii="Arial" w:hAnsi="Arial" w:cs="Arial"/>
          <w:sz w:val="20"/>
          <w:szCs w:val="20"/>
          <w:lang w:val="en-US"/>
        </w:rPr>
      </w:pPr>
      <w:r w:rsidRPr="002D519E">
        <w:rPr>
          <w:rFonts w:ascii="Arial" w:hAnsi="Arial" w:cs="Arial"/>
          <w:sz w:val="20"/>
          <w:szCs w:val="20"/>
          <w:lang w:val="en-US"/>
        </w:rPr>
        <w:t xml:space="preserve">Lawyers play an essential role amongst professions as actors in the system of justice and so by their contribution to protecting the </w:t>
      </w:r>
      <w:r w:rsidR="0058507D">
        <w:rPr>
          <w:rFonts w:ascii="Arial" w:hAnsi="Arial" w:cs="Arial"/>
          <w:sz w:val="20"/>
          <w:szCs w:val="20"/>
          <w:lang w:val="en-US"/>
        </w:rPr>
        <w:t>r</w:t>
      </w:r>
      <w:r w:rsidRPr="002D519E">
        <w:rPr>
          <w:rFonts w:ascii="Arial" w:hAnsi="Arial" w:cs="Arial"/>
          <w:sz w:val="20"/>
          <w:szCs w:val="20"/>
          <w:lang w:val="en-US"/>
        </w:rPr>
        <w:t xml:space="preserve">ule of </w:t>
      </w:r>
      <w:r w:rsidR="0058507D">
        <w:rPr>
          <w:rFonts w:ascii="Arial" w:hAnsi="Arial" w:cs="Arial"/>
          <w:sz w:val="20"/>
          <w:szCs w:val="20"/>
          <w:lang w:val="en-US"/>
        </w:rPr>
        <w:t>l</w:t>
      </w:r>
      <w:r w:rsidRPr="002D519E">
        <w:rPr>
          <w:rFonts w:ascii="Arial" w:hAnsi="Arial" w:cs="Arial"/>
          <w:sz w:val="20"/>
          <w:szCs w:val="20"/>
          <w:lang w:val="en-US"/>
        </w:rPr>
        <w:t>aw, ensuring access to justice for fellow citizens, and protecting fundamental rights and freedoms. For the same reason, the legal profession can come under considerable pressure from the executive and legislative powers, as well as sometimes the judiciary, and non-State actors.</w:t>
      </w:r>
    </w:p>
    <w:p w14:paraId="5F5186BB" w14:textId="36BE68DF" w:rsidR="00FD3534" w:rsidRPr="002D519E" w:rsidRDefault="00FD3534" w:rsidP="002D519E">
      <w:pPr>
        <w:spacing w:line="276" w:lineRule="auto"/>
        <w:jc w:val="both"/>
        <w:rPr>
          <w:rFonts w:ascii="Arial" w:hAnsi="Arial" w:cs="Arial"/>
          <w:sz w:val="20"/>
          <w:szCs w:val="20"/>
          <w:lang w:val="en-US"/>
        </w:rPr>
      </w:pPr>
      <w:r w:rsidRPr="002D519E">
        <w:rPr>
          <w:rFonts w:ascii="Arial" w:hAnsi="Arial" w:cs="Arial"/>
          <w:sz w:val="20"/>
          <w:szCs w:val="20"/>
          <w:lang w:val="en-US"/>
        </w:rPr>
        <w:t>Although the</w:t>
      </w:r>
      <w:r w:rsidR="00EA3108" w:rsidRPr="002D519E">
        <w:rPr>
          <w:rFonts w:ascii="Arial" w:hAnsi="Arial" w:cs="Arial"/>
          <w:sz w:val="20"/>
          <w:szCs w:val="20"/>
          <w:lang w:val="en-US"/>
        </w:rPr>
        <w:t xml:space="preserve"> UN</w:t>
      </w:r>
      <w:r w:rsidRPr="002D519E">
        <w:rPr>
          <w:rFonts w:ascii="Arial" w:hAnsi="Arial" w:cs="Arial"/>
          <w:sz w:val="20"/>
          <w:szCs w:val="20"/>
          <w:lang w:val="en-US"/>
        </w:rPr>
        <w:t xml:space="preserve"> Basic Principles</w:t>
      </w:r>
      <w:r w:rsidR="00045A41" w:rsidRPr="002D519E">
        <w:rPr>
          <w:rFonts w:ascii="Arial" w:hAnsi="Arial" w:cs="Arial"/>
          <w:sz w:val="20"/>
          <w:szCs w:val="20"/>
          <w:lang w:val="en-US"/>
        </w:rPr>
        <w:t xml:space="preserve"> in their 30 years of existence have</w:t>
      </w:r>
      <w:r w:rsidRPr="002D519E">
        <w:rPr>
          <w:rFonts w:ascii="Arial" w:hAnsi="Arial" w:cs="Arial"/>
          <w:sz w:val="20"/>
          <w:szCs w:val="20"/>
          <w:lang w:val="en-US"/>
        </w:rPr>
        <w:t xml:space="preserve"> </w:t>
      </w:r>
      <w:r w:rsidR="00921259" w:rsidRPr="002D519E">
        <w:rPr>
          <w:rFonts w:ascii="Arial" w:hAnsi="Arial" w:cs="Arial"/>
          <w:sz w:val="20"/>
          <w:szCs w:val="20"/>
          <w:lang w:val="en-US"/>
        </w:rPr>
        <w:t>p</w:t>
      </w:r>
      <w:r w:rsidR="004F2F7E" w:rsidRPr="002D519E">
        <w:rPr>
          <w:rFonts w:ascii="Arial" w:hAnsi="Arial" w:cs="Arial"/>
          <w:sz w:val="20"/>
          <w:szCs w:val="20"/>
          <w:lang w:val="en-US"/>
        </w:rPr>
        <w:t xml:space="preserve">roved their relevance to the necessity of protecting in all circumstances the rights and obligations attached to the </w:t>
      </w:r>
      <w:r w:rsidRPr="002D519E">
        <w:rPr>
          <w:rFonts w:ascii="Arial" w:hAnsi="Arial" w:cs="Arial"/>
          <w:sz w:val="20"/>
          <w:szCs w:val="20"/>
          <w:lang w:val="en-US"/>
        </w:rPr>
        <w:t xml:space="preserve">profession of lawyers and the </w:t>
      </w:r>
      <w:proofErr w:type="spellStart"/>
      <w:r w:rsidRPr="002D519E">
        <w:rPr>
          <w:rFonts w:ascii="Arial" w:hAnsi="Arial" w:cs="Arial"/>
          <w:sz w:val="20"/>
          <w:szCs w:val="20"/>
          <w:lang w:val="en-US"/>
        </w:rPr>
        <w:t>defence</w:t>
      </w:r>
      <w:proofErr w:type="spellEnd"/>
      <w:r w:rsidRPr="002D519E">
        <w:rPr>
          <w:rFonts w:ascii="Arial" w:hAnsi="Arial" w:cs="Arial"/>
          <w:sz w:val="20"/>
          <w:szCs w:val="20"/>
          <w:lang w:val="en-US"/>
        </w:rPr>
        <w:t xml:space="preserve"> of citizens, lawyers</w:t>
      </w:r>
      <w:r w:rsidR="003722C1" w:rsidRPr="002D519E">
        <w:rPr>
          <w:rFonts w:ascii="Arial" w:hAnsi="Arial" w:cs="Arial"/>
          <w:sz w:val="20"/>
          <w:szCs w:val="20"/>
          <w:lang w:val="en-US"/>
        </w:rPr>
        <w:t xml:space="preserve"> worldwide</w:t>
      </w:r>
      <w:r w:rsidRPr="002D519E">
        <w:rPr>
          <w:rFonts w:ascii="Arial" w:hAnsi="Arial" w:cs="Arial"/>
          <w:sz w:val="20"/>
          <w:szCs w:val="20"/>
          <w:lang w:val="en-US"/>
        </w:rPr>
        <w:t xml:space="preserve"> are still harassed, threatened, arrested, prosecuted and even murdered because of their professional activity. </w:t>
      </w:r>
    </w:p>
    <w:p w14:paraId="3771B3E9" w14:textId="1E97075C" w:rsidR="008767FA" w:rsidRPr="002D519E" w:rsidRDefault="00BE2C88" w:rsidP="002D519E">
      <w:pPr>
        <w:spacing w:line="276" w:lineRule="auto"/>
        <w:jc w:val="both"/>
        <w:rPr>
          <w:rFonts w:ascii="Arial" w:hAnsi="Arial" w:cs="Arial"/>
          <w:sz w:val="20"/>
          <w:szCs w:val="20"/>
          <w:lang w:val="en-US"/>
        </w:rPr>
      </w:pPr>
      <w:r w:rsidRPr="002D519E">
        <w:rPr>
          <w:rFonts w:ascii="Arial" w:hAnsi="Arial" w:cs="Arial"/>
          <w:sz w:val="20"/>
          <w:szCs w:val="20"/>
          <w:lang w:val="en-US"/>
        </w:rPr>
        <w:t>Attacks on the profession of lawyer</w:t>
      </w:r>
      <w:r w:rsidR="00FD3534" w:rsidRPr="002D519E">
        <w:rPr>
          <w:rFonts w:ascii="Arial" w:hAnsi="Arial" w:cs="Arial"/>
          <w:sz w:val="20"/>
          <w:szCs w:val="20"/>
          <w:lang w:val="en-US"/>
        </w:rPr>
        <w:t xml:space="preserve"> also occur in Europe.</w:t>
      </w:r>
      <w:r w:rsidR="008767FA" w:rsidRPr="002D519E">
        <w:rPr>
          <w:rFonts w:ascii="Arial" w:hAnsi="Arial" w:cs="Arial"/>
          <w:sz w:val="20"/>
          <w:szCs w:val="20"/>
          <w:lang w:val="en-US"/>
        </w:rPr>
        <w:t xml:space="preserve"> </w:t>
      </w:r>
      <w:r w:rsidR="00FB13A7" w:rsidRPr="002D519E">
        <w:rPr>
          <w:rFonts w:ascii="Arial" w:hAnsi="Arial" w:cs="Arial"/>
          <w:sz w:val="20"/>
          <w:szCs w:val="20"/>
          <w:lang w:val="en-US"/>
        </w:rPr>
        <w:t>B</w:t>
      </w:r>
      <w:r w:rsidR="00EA3108" w:rsidRPr="002D519E">
        <w:rPr>
          <w:rFonts w:ascii="Arial" w:hAnsi="Arial" w:cs="Arial"/>
          <w:sz w:val="20"/>
          <w:szCs w:val="20"/>
          <w:lang w:val="en-US"/>
        </w:rPr>
        <w:t xml:space="preserve">inding instruments such as </w:t>
      </w:r>
      <w:r w:rsidR="008767FA" w:rsidRPr="002D519E">
        <w:rPr>
          <w:rFonts w:ascii="Arial" w:hAnsi="Arial" w:cs="Arial"/>
          <w:sz w:val="20"/>
          <w:szCs w:val="20"/>
          <w:lang w:val="en-US"/>
        </w:rPr>
        <w:t xml:space="preserve">the European Convention on Human Rights (ECHR) protects various critical rights associated with the lawyers’ role in maintaining the </w:t>
      </w:r>
      <w:r w:rsidR="0058507D">
        <w:rPr>
          <w:rFonts w:ascii="Arial" w:hAnsi="Arial" w:cs="Arial"/>
          <w:sz w:val="20"/>
          <w:szCs w:val="20"/>
          <w:lang w:val="en-US"/>
        </w:rPr>
        <w:t>r</w:t>
      </w:r>
      <w:r w:rsidR="008767FA" w:rsidRPr="002D519E">
        <w:rPr>
          <w:rFonts w:ascii="Arial" w:hAnsi="Arial" w:cs="Arial"/>
          <w:sz w:val="20"/>
          <w:szCs w:val="20"/>
          <w:lang w:val="en-US"/>
        </w:rPr>
        <w:t xml:space="preserve">ule of </w:t>
      </w:r>
      <w:r w:rsidR="0058507D">
        <w:rPr>
          <w:rFonts w:ascii="Arial" w:hAnsi="Arial" w:cs="Arial"/>
          <w:sz w:val="20"/>
          <w:szCs w:val="20"/>
          <w:lang w:val="en-US"/>
        </w:rPr>
        <w:t>l</w:t>
      </w:r>
      <w:r w:rsidR="008767FA" w:rsidRPr="002D519E">
        <w:rPr>
          <w:rFonts w:ascii="Arial" w:hAnsi="Arial" w:cs="Arial"/>
          <w:sz w:val="20"/>
          <w:szCs w:val="20"/>
          <w:lang w:val="en-US"/>
        </w:rPr>
        <w:t>aw, and should continue to do so unamended</w:t>
      </w:r>
      <w:r w:rsidR="007807AC" w:rsidRPr="002D519E">
        <w:rPr>
          <w:rFonts w:ascii="Arial" w:hAnsi="Arial" w:cs="Arial"/>
          <w:sz w:val="20"/>
          <w:szCs w:val="20"/>
          <w:lang w:val="en-US"/>
        </w:rPr>
        <w:t>. However,</w:t>
      </w:r>
      <w:r w:rsidR="008767FA" w:rsidRPr="002D519E">
        <w:rPr>
          <w:rFonts w:ascii="Arial" w:hAnsi="Arial" w:cs="Arial"/>
          <w:sz w:val="20"/>
          <w:szCs w:val="20"/>
          <w:lang w:val="en-US"/>
        </w:rPr>
        <w:t xml:space="preserve"> </w:t>
      </w:r>
      <w:r w:rsidR="0024437E" w:rsidRPr="002D519E">
        <w:rPr>
          <w:rFonts w:ascii="Arial" w:hAnsi="Arial" w:cs="Arial"/>
          <w:sz w:val="20"/>
          <w:szCs w:val="20"/>
          <w:lang w:val="en-US"/>
        </w:rPr>
        <w:t>other</w:t>
      </w:r>
      <w:r w:rsidR="008767FA" w:rsidRPr="002D519E">
        <w:rPr>
          <w:rFonts w:ascii="Arial" w:hAnsi="Arial" w:cs="Arial"/>
          <w:sz w:val="20"/>
          <w:szCs w:val="20"/>
          <w:lang w:val="en-US"/>
        </w:rPr>
        <w:t xml:space="preserve"> rights</w:t>
      </w:r>
      <w:r w:rsidR="0024437E" w:rsidRPr="002D519E">
        <w:rPr>
          <w:rFonts w:ascii="Arial" w:hAnsi="Arial" w:cs="Arial"/>
          <w:sz w:val="20"/>
          <w:szCs w:val="20"/>
          <w:lang w:val="en-US"/>
        </w:rPr>
        <w:t xml:space="preserve"> and obligations specific to the profession of lawyers</w:t>
      </w:r>
      <w:r w:rsidR="008767FA" w:rsidRPr="002D519E">
        <w:rPr>
          <w:rFonts w:ascii="Arial" w:hAnsi="Arial" w:cs="Arial"/>
          <w:sz w:val="20"/>
          <w:szCs w:val="20"/>
          <w:lang w:val="en-US"/>
        </w:rPr>
        <w:t xml:space="preserve"> remain</w:t>
      </w:r>
      <w:r w:rsidR="007807AC" w:rsidRPr="002D519E">
        <w:rPr>
          <w:rFonts w:ascii="Arial" w:hAnsi="Arial" w:cs="Arial"/>
          <w:sz w:val="20"/>
          <w:szCs w:val="20"/>
          <w:lang w:val="en-US"/>
        </w:rPr>
        <w:t xml:space="preserve"> </w:t>
      </w:r>
      <w:r w:rsidR="008767FA" w:rsidRPr="002D519E">
        <w:rPr>
          <w:rFonts w:ascii="Arial" w:hAnsi="Arial" w:cs="Arial"/>
          <w:sz w:val="20"/>
          <w:szCs w:val="20"/>
          <w:lang w:val="en-US"/>
        </w:rPr>
        <w:t>outside the scope of the ECHR</w:t>
      </w:r>
      <w:r w:rsidR="0024437E" w:rsidRPr="002D519E">
        <w:rPr>
          <w:rFonts w:ascii="Arial" w:hAnsi="Arial" w:cs="Arial"/>
          <w:sz w:val="20"/>
          <w:szCs w:val="20"/>
          <w:lang w:val="en-US"/>
        </w:rPr>
        <w:t>.</w:t>
      </w:r>
    </w:p>
    <w:p w14:paraId="259390F2" w14:textId="550F85DF" w:rsidR="00CB4208" w:rsidRDefault="00FB13A7" w:rsidP="002D519E">
      <w:pPr>
        <w:spacing w:line="276" w:lineRule="auto"/>
        <w:jc w:val="both"/>
        <w:rPr>
          <w:rFonts w:ascii="Arial" w:hAnsi="Arial" w:cs="Arial"/>
          <w:sz w:val="20"/>
          <w:szCs w:val="20"/>
          <w:lang w:val="en-US"/>
        </w:rPr>
      </w:pPr>
      <w:r w:rsidRPr="002D519E">
        <w:rPr>
          <w:rFonts w:ascii="Arial" w:hAnsi="Arial" w:cs="Arial"/>
          <w:sz w:val="20"/>
          <w:szCs w:val="20"/>
          <w:lang w:val="en-US"/>
        </w:rPr>
        <w:t>O</w:t>
      </w:r>
      <w:r w:rsidR="00EA3108" w:rsidRPr="002D519E">
        <w:rPr>
          <w:rFonts w:ascii="Arial" w:hAnsi="Arial" w:cs="Arial"/>
          <w:sz w:val="20"/>
          <w:szCs w:val="20"/>
          <w:lang w:val="en-US"/>
        </w:rPr>
        <w:t xml:space="preserve">ther specific instruments, due to their non-binding nature, have not generated the necessary conditions for effective accountability of States and non-States actors. </w:t>
      </w:r>
    </w:p>
    <w:p w14:paraId="26DBAC9A" w14:textId="75C87092" w:rsidR="002D519E" w:rsidRPr="002D519E" w:rsidRDefault="002D519E" w:rsidP="002D519E">
      <w:pPr>
        <w:spacing w:line="276" w:lineRule="auto"/>
        <w:jc w:val="both"/>
        <w:rPr>
          <w:rFonts w:ascii="Arial" w:hAnsi="Arial" w:cs="Arial"/>
          <w:sz w:val="20"/>
          <w:szCs w:val="20"/>
          <w:lang w:val="en-US"/>
        </w:rPr>
      </w:pPr>
      <w:r w:rsidRPr="002D519E">
        <w:rPr>
          <w:rFonts w:ascii="Arial" w:hAnsi="Arial" w:cs="Arial"/>
          <w:sz w:val="20"/>
          <w:szCs w:val="20"/>
          <w:lang w:val="en-US"/>
        </w:rPr>
        <w:t>In that context, in 2017, the CCBE submitted that there was a compelling case for a European Convention on the Profession of Lawyer to establish binding obligations of those of the rights envisaged by existing non-binding instruments which were not already reflected in the ECHR. This was followed</w:t>
      </w:r>
      <w:r w:rsidR="00BE2C88" w:rsidRPr="002D519E">
        <w:rPr>
          <w:rFonts w:ascii="Arial" w:hAnsi="Arial" w:cs="Arial"/>
          <w:sz w:val="20"/>
          <w:szCs w:val="20"/>
          <w:lang w:val="en-US"/>
        </w:rPr>
        <w:t>, i</w:t>
      </w:r>
      <w:r w:rsidR="00FD3534" w:rsidRPr="002D519E">
        <w:rPr>
          <w:rFonts w:ascii="Arial" w:hAnsi="Arial" w:cs="Arial"/>
          <w:sz w:val="20"/>
          <w:szCs w:val="20"/>
          <w:lang w:val="en-US"/>
        </w:rPr>
        <w:t xml:space="preserve">n January 2018, </w:t>
      </w:r>
      <w:r w:rsidRPr="002D519E">
        <w:rPr>
          <w:rFonts w:ascii="Arial" w:hAnsi="Arial" w:cs="Arial"/>
          <w:sz w:val="20"/>
          <w:szCs w:val="20"/>
          <w:lang w:val="en-US"/>
        </w:rPr>
        <w:t xml:space="preserve">by </w:t>
      </w:r>
      <w:r w:rsidR="00FD3534" w:rsidRPr="002D519E">
        <w:rPr>
          <w:rFonts w:ascii="Arial" w:hAnsi="Arial" w:cs="Arial"/>
          <w:sz w:val="20"/>
          <w:szCs w:val="20"/>
          <w:lang w:val="en-US"/>
        </w:rPr>
        <w:t xml:space="preserve">a </w:t>
      </w:r>
      <w:hyperlink r:id="rId7" w:history="1">
        <w:r w:rsidR="00FD3534" w:rsidRPr="002D519E">
          <w:rPr>
            <w:rStyle w:val="-"/>
            <w:rFonts w:ascii="Arial" w:hAnsi="Arial" w:cs="Arial"/>
            <w:sz w:val="20"/>
            <w:szCs w:val="20"/>
            <w:lang w:val="en-US"/>
          </w:rPr>
          <w:t>recommendation</w:t>
        </w:r>
      </w:hyperlink>
      <w:r w:rsidR="00FD3534" w:rsidRPr="002D519E">
        <w:rPr>
          <w:rFonts w:ascii="Arial" w:hAnsi="Arial" w:cs="Arial"/>
          <w:sz w:val="20"/>
          <w:szCs w:val="20"/>
          <w:lang w:val="en-US"/>
        </w:rPr>
        <w:t xml:space="preserve"> </w:t>
      </w:r>
      <w:r w:rsidRPr="002D519E">
        <w:rPr>
          <w:rFonts w:ascii="Arial" w:hAnsi="Arial" w:cs="Arial"/>
          <w:sz w:val="20"/>
          <w:szCs w:val="20"/>
          <w:lang w:val="en-US"/>
        </w:rPr>
        <w:t xml:space="preserve">adopted by the Parliamentary Assembly of the Council of Europe (PACE) </w:t>
      </w:r>
      <w:r w:rsidR="00FD3534" w:rsidRPr="002D519E">
        <w:rPr>
          <w:rFonts w:ascii="Arial" w:hAnsi="Arial" w:cs="Arial"/>
          <w:sz w:val="20"/>
          <w:szCs w:val="20"/>
          <w:lang w:val="en-US"/>
        </w:rPr>
        <w:t>asking the Committee of Ministers to</w:t>
      </w:r>
      <w:r w:rsidR="007F4EDC" w:rsidRPr="002D519E">
        <w:rPr>
          <w:rFonts w:ascii="Arial" w:hAnsi="Arial" w:cs="Arial"/>
          <w:sz w:val="20"/>
          <w:szCs w:val="20"/>
          <w:lang w:val="en-US"/>
        </w:rPr>
        <w:t xml:space="preserve"> look into the possibility of</w:t>
      </w:r>
      <w:r w:rsidR="00FD3534" w:rsidRPr="002D519E">
        <w:rPr>
          <w:rFonts w:ascii="Arial" w:hAnsi="Arial" w:cs="Arial"/>
          <w:sz w:val="20"/>
          <w:szCs w:val="20"/>
          <w:lang w:val="en-US"/>
        </w:rPr>
        <w:t xml:space="preserve"> draft</w:t>
      </w:r>
      <w:r w:rsidR="007F4EDC" w:rsidRPr="002D519E">
        <w:rPr>
          <w:rFonts w:ascii="Arial" w:hAnsi="Arial" w:cs="Arial"/>
          <w:sz w:val="20"/>
          <w:szCs w:val="20"/>
          <w:lang w:val="en-US"/>
        </w:rPr>
        <w:t>ing</w:t>
      </w:r>
      <w:r w:rsidR="00FD3534" w:rsidRPr="002D519E">
        <w:rPr>
          <w:rFonts w:ascii="Arial" w:hAnsi="Arial" w:cs="Arial"/>
          <w:sz w:val="20"/>
          <w:szCs w:val="20"/>
          <w:lang w:val="en-US"/>
        </w:rPr>
        <w:t xml:space="preserve"> a European Convention on the Profession of Lawyer</w:t>
      </w:r>
      <w:r w:rsidRPr="002D519E">
        <w:rPr>
          <w:rFonts w:ascii="Arial" w:hAnsi="Arial" w:cs="Arial"/>
          <w:sz w:val="20"/>
          <w:szCs w:val="20"/>
          <w:lang w:val="en-US"/>
        </w:rPr>
        <w:t>.</w:t>
      </w:r>
    </w:p>
    <w:p w14:paraId="7964DAB8" w14:textId="4470363C" w:rsidR="00822902" w:rsidRPr="002D519E" w:rsidRDefault="002D519E" w:rsidP="002D519E">
      <w:pPr>
        <w:spacing w:line="276" w:lineRule="auto"/>
        <w:jc w:val="both"/>
        <w:rPr>
          <w:rFonts w:ascii="Arial" w:hAnsi="Arial" w:cs="Arial"/>
          <w:sz w:val="20"/>
          <w:szCs w:val="20"/>
          <w:lang w:val="en-US"/>
        </w:rPr>
      </w:pPr>
      <w:r>
        <w:rPr>
          <w:rFonts w:ascii="Arial" w:hAnsi="Arial" w:cs="Arial"/>
          <w:sz w:val="20"/>
          <w:szCs w:val="20"/>
          <w:lang w:val="en-US"/>
        </w:rPr>
        <w:t xml:space="preserve">On the occasion of the </w:t>
      </w:r>
      <w:r w:rsidRPr="002D519E">
        <w:rPr>
          <w:rFonts w:ascii="Arial" w:hAnsi="Arial" w:cs="Arial"/>
          <w:sz w:val="20"/>
          <w:szCs w:val="20"/>
          <w:lang w:val="en-US"/>
        </w:rPr>
        <w:t>30th anniversary of the UN Basic Principles on the role of lawyers</w:t>
      </w:r>
      <w:r>
        <w:rPr>
          <w:rFonts w:ascii="Arial" w:hAnsi="Arial" w:cs="Arial"/>
          <w:sz w:val="20"/>
          <w:szCs w:val="20"/>
          <w:lang w:val="en-US"/>
        </w:rPr>
        <w:t xml:space="preserve"> and in view of the above, t</w:t>
      </w:r>
      <w:r w:rsidR="0024437E" w:rsidRPr="002D519E">
        <w:rPr>
          <w:rFonts w:ascii="Arial" w:hAnsi="Arial" w:cs="Arial"/>
          <w:sz w:val="20"/>
          <w:szCs w:val="20"/>
          <w:lang w:val="en-US"/>
        </w:rPr>
        <w:t>he CCBE</w:t>
      </w:r>
      <w:r w:rsidR="00BE2C88" w:rsidRPr="002D519E">
        <w:rPr>
          <w:rFonts w:ascii="Arial" w:hAnsi="Arial" w:cs="Arial"/>
          <w:sz w:val="20"/>
          <w:szCs w:val="20"/>
          <w:lang w:val="en-US"/>
        </w:rPr>
        <w:t>, therefore,</w:t>
      </w:r>
      <w:r w:rsidR="0024437E" w:rsidRPr="002D519E">
        <w:rPr>
          <w:rFonts w:ascii="Arial" w:hAnsi="Arial" w:cs="Arial"/>
          <w:sz w:val="20"/>
          <w:szCs w:val="20"/>
          <w:lang w:val="en-US"/>
        </w:rPr>
        <w:t xml:space="preserve"> calls for </w:t>
      </w:r>
      <w:r w:rsidR="00747C4E" w:rsidRPr="002D519E">
        <w:rPr>
          <w:rFonts w:ascii="Arial" w:hAnsi="Arial" w:cs="Arial"/>
          <w:sz w:val="20"/>
          <w:szCs w:val="20"/>
          <w:lang w:val="en-US"/>
        </w:rPr>
        <w:t>a</w:t>
      </w:r>
      <w:r w:rsidR="000273B9" w:rsidRPr="002D519E">
        <w:rPr>
          <w:rFonts w:ascii="Arial" w:hAnsi="Arial" w:cs="Arial"/>
          <w:sz w:val="20"/>
          <w:szCs w:val="20"/>
          <w:lang w:val="en-US"/>
        </w:rPr>
        <w:t xml:space="preserve"> more</w:t>
      </w:r>
      <w:r w:rsidR="00747C4E" w:rsidRPr="002D519E">
        <w:rPr>
          <w:rFonts w:ascii="Arial" w:hAnsi="Arial" w:cs="Arial"/>
          <w:sz w:val="20"/>
          <w:szCs w:val="20"/>
          <w:lang w:val="en-US"/>
        </w:rPr>
        <w:t xml:space="preserve"> effective </w:t>
      </w:r>
      <w:r w:rsidR="0024437E" w:rsidRPr="002D519E">
        <w:rPr>
          <w:rFonts w:ascii="Arial" w:hAnsi="Arial" w:cs="Arial"/>
          <w:sz w:val="20"/>
          <w:szCs w:val="20"/>
          <w:lang w:val="en-US"/>
        </w:rPr>
        <w:t>application of the guarantees provided by</w:t>
      </w:r>
      <w:r w:rsidR="00747C4E" w:rsidRPr="002D519E">
        <w:rPr>
          <w:rFonts w:ascii="Arial" w:hAnsi="Arial" w:cs="Arial"/>
          <w:sz w:val="20"/>
          <w:szCs w:val="20"/>
          <w:lang w:val="en-US"/>
        </w:rPr>
        <w:t xml:space="preserve"> the UN Basic Principles on the roles of lawyers and reiterates its</w:t>
      </w:r>
      <w:r w:rsidR="00645C8D" w:rsidRPr="002D519E">
        <w:rPr>
          <w:rFonts w:ascii="Arial" w:hAnsi="Arial" w:cs="Arial"/>
          <w:sz w:val="20"/>
          <w:szCs w:val="20"/>
          <w:lang w:val="en-US"/>
        </w:rPr>
        <w:t xml:space="preserve"> strong</w:t>
      </w:r>
      <w:r w:rsidR="00747C4E" w:rsidRPr="002D519E">
        <w:rPr>
          <w:rFonts w:ascii="Arial" w:hAnsi="Arial" w:cs="Arial"/>
          <w:sz w:val="20"/>
          <w:szCs w:val="20"/>
          <w:lang w:val="en-US"/>
        </w:rPr>
        <w:t xml:space="preserve"> support to the work carried out by the Council of Europe on </w:t>
      </w:r>
      <w:r w:rsidR="00FB13A7" w:rsidRPr="002D519E">
        <w:rPr>
          <w:rFonts w:ascii="Arial" w:hAnsi="Arial" w:cs="Arial"/>
          <w:sz w:val="20"/>
          <w:szCs w:val="20"/>
          <w:lang w:val="en-US"/>
        </w:rPr>
        <w:t>a future</w:t>
      </w:r>
      <w:r w:rsidR="00747C4E" w:rsidRPr="002D519E">
        <w:rPr>
          <w:rFonts w:ascii="Arial" w:hAnsi="Arial" w:cs="Arial"/>
          <w:sz w:val="20"/>
          <w:szCs w:val="20"/>
          <w:lang w:val="en-US"/>
        </w:rPr>
        <w:t xml:space="preserve"> European Convention on the profession of lawyer</w:t>
      </w:r>
      <w:r w:rsidR="00645C8D" w:rsidRPr="002D519E">
        <w:rPr>
          <w:rFonts w:ascii="Arial" w:hAnsi="Arial" w:cs="Arial"/>
          <w:sz w:val="20"/>
          <w:szCs w:val="20"/>
          <w:lang w:val="en-US"/>
        </w:rPr>
        <w:t xml:space="preserve">, considering that such a </w:t>
      </w:r>
      <w:r w:rsidR="00722964" w:rsidRPr="002D519E">
        <w:rPr>
          <w:rFonts w:ascii="Arial" w:hAnsi="Arial" w:cs="Arial"/>
          <w:sz w:val="20"/>
          <w:szCs w:val="20"/>
          <w:lang w:val="en-US"/>
        </w:rPr>
        <w:t xml:space="preserve">specific </w:t>
      </w:r>
      <w:r w:rsidR="00645C8D" w:rsidRPr="002D519E">
        <w:rPr>
          <w:rFonts w:ascii="Arial" w:hAnsi="Arial" w:cs="Arial"/>
          <w:sz w:val="20"/>
          <w:szCs w:val="20"/>
          <w:lang w:val="en-US"/>
        </w:rPr>
        <w:t xml:space="preserve">binding instrument is needed in order to </w:t>
      </w:r>
      <w:r w:rsidR="00863A5C" w:rsidRPr="002D519E">
        <w:rPr>
          <w:rFonts w:ascii="Arial" w:hAnsi="Arial" w:cs="Arial"/>
          <w:sz w:val="20"/>
          <w:szCs w:val="20"/>
          <w:lang w:val="en-US"/>
        </w:rPr>
        <w:t xml:space="preserve">preserve the independence, integrity of the administration of justice and the </w:t>
      </w:r>
      <w:r w:rsidR="0058507D">
        <w:rPr>
          <w:rFonts w:ascii="Arial" w:hAnsi="Arial" w:cs="Arial"/>
          <w:sz w:val="20"/>
          <w:szCs w:val="20"/>
          <w:lang w:val="en-US"/>
        </w:rPr>
        <w:t>r</w:t>
      </w:r>
      <w:r w:rsidR="00863A5C" w:rsidRPr="002D519E">
        <w:rPr>
          <w:rFonts w:ascii="Arial" w:hAnsi="Arial" w:cs="Arial"/>
          <w:sz w:val="20"/>
          <w:szCs w:val="20"/>
          <w:lang w:val="en-US"/>
        </w:rPr>
        <w:t xml:space="preserve">ule of </w:t>
      </w:r>
      <w:r w:rsidR="0058507D">
        <w:rPr>
          <w:rFonts w:ascii="Arial" w:hAnsi="Arial" w:cs="Arial"/>
          <w:sz w:val="20"/>
          <w:szCs w:val="20"/>
          <w:lang w:val="en-US"/>
        </w:rPr>
        <w:t>l</w:t>
      </w:r>
      <w:r w:rsidR="00863A5C" w:rsidRPr="002D519E">
        <w:rPr>
          <w:rFonts w:ascii="Arial" w:hAnsi="Arial" w:cs="Arial"/>
          <w:sz w:val="20"/>
          <w:szCs w:val="20"/>
          <w:lang w:val="en-US"/>
        </w:rPr>
        <w:t>aw.</w:t>
      </w:r>
    </w:p>
    <w:sectPr w:rsidR="00822902" w:rsidRPr="002D5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4"/>
    <w:rsid w:val="000273B9"/>
    <w:rsid w:val="000352B0"/>
    <w:rsid w:val="00045A41"/>
    <w:rsid w:val="0024437E"/>
    <w:rsid w:val="002D519E"/>
    <w:rsid w:val="00365263"/>
    <w:rsid w:val="003722C1"/>
    <w:rsid w:val="00383C07"/>
    <w:rsid w:val="004F2F7E"/>
    <w:rsid w:val="00534990"/>
    <w:rsid w:val="0058507D"/>
    <w:rsid w:val="00616F9B"/>
    <w:rsid w:val="00645C8D"/>
    <w:rsid w:val="00691757"/>
    <w:rsid w:val="006B71BB"/>
    <w:rsid w:val="00722964"/>
    <w:rsid w:val="00747C4E"/>
    <w:rsid w:val="007807AC"/>
    <w:rsid w:val="007E2C26"/>
    <w:rsid w:val="007F4EDC"/>
    <w:rsid w:val="00822902"/>
    <w:rsid w:val="008377A7"/>
    <w:rsid w:val="00863A5C"/>
    <w:rsid w:val="008767FA"/>
    <w:rsid w:val="008D069F"/>
    <w:rsid w:val="00921259"/>
    <w:rsid w:val="00B52CC6"/>
    <w:rsid w:val="00BE2C88"/>
    <w:rsid w:val="00BE437C"/>
    <w:rsid w:val="00CB4208"/>
    <w:rsid w:val="00EA3108"/>
    <w:rsid w:val="00EB0197"/>
    <w:rsid w:val="00EC6D94"/>
    <w:rsid w:val="00F5506F"/>
    <w:rsid w:val="00FB13A7"/>
    <w:rsid w:val="00FD35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D500"/>
  <w15:chartTrackingRefBased/>
  <w15:docId w15:val="{2AC9C8C6-1605-448A-939C-CF778D85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3534"/>
    <w:rPr>
      <w:color w:val="0563C1" w:themeColor="hyperlink"/>
      <w:u w:val="single"/>
    </w:rPr>
  </w:style>
  <w:style w:type="character" w:customStyle="1" w:styleId="UnresolvedMention">
    <w:name w:val="Unresolved Mention"/>
    <w:basedOn w:val="a0"/>
    <w:uiPriority w:val="99"/>
    <w:semiHidden/>
    <w:unhideWhenUsed/>
    <w:rsid w:val="00FD3534"/>
    <w:rPr>
      <w:color w:val="605E5C"/>
      <w:shd w:val="clear" w:color="auto" w:fill="E1DFDD"/>
    </w:rPr>
  </w:style>
  <w:style w:type="character" w:styleId="-0">
    <w:name w:val="FollowedHyperlink"/>
    <w:basedOn w:val="a0"/>
    <w:uiPriority w:val="99"/>
    <w:semiHidden/>
    <w:unhideWhenUsed/>
    <w:rsid w:val="008D069F"/>
    <w:rPr>
      <w:color w:val="954F72" w:themeColor="followedHyperlink"/>
      <w:u w:val="single"/>
    </w:rPr>
  </w:style>
  <w:style w:type="paragraph" w:styleId="a3">
    <w:name w:val="Balloon Text"/>
    <w:basedOn w:val="a"/>
    <w:link w:val="Char"/>
    <w:uiPriority w:val="99"/>
    <w:semiHidden/>
    <w:unhideWhenUsed/>
    <w:rsid w:val="00CB4208"/>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3"/>
    <w:uiPriority w:val="99"/>
    <w:semiHidden/>
    <w:rsid w:val="00CB42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mbly.coe.int/nw/xml/XRef/Xref-XML2HTML-EN.asp?fileid=24466&amp;lan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hchr.org/EN/ProfessionalInterest/Pages/RoleOfLawyers.aspx" TargetMode="External"/><Relationship Id="rId5" Type="http://schemas.openxmlformats.org/officeDocument/2006/relationships/hyperlink" Target="https://www.ccbe.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DD30-F48A-430C-9420-8BBA1CCC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3159</Characters>
  <Application>Microsoft Office Word</Application>
  <DocSecurity>0</DocSecurity>
  <Lines>26</Lines>
  <Paragraphs>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Roosbeek</dc:creator>
  <cp:keywords/>
  <dc:description/>
  <cp:lastModifiedBy>User</cp:lastModifiedBy>
  <cp:revision>2</cp:revision>
  <dcterms:created xsi:type="dcterms:W3CDTF">2020-08-28T09:03:00Z</dcterms:created>
  <dcterms:modified xsi:type="dcterms:W3CDTF">2020-08-28T09:03:00Z</dcterms:modified>
</cp:coreProperties>
</file>