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F491" w14:textId="77777777" w:rsidR="0003170B" w:rsidRPr="00294FD6" w:rsidRDefault="0003170B" w:rsidP="0003170B">
      <w:pPr>
        <w:spacing w:before="60" w:after="60"/>
        <w:ind w:firstLine="720"/>
        <w:jc w:val="center"/>
        <w:rPr>
          <w:b/>
          <w:i/>
          <w:sz w:val="23"/>
          <w:szCs w:val="23"/>
        </w:rPr>
      </w:pPr>
      <w:bookmarkStart w:id="0" w:name="_GoBack"/>
      <w:bookmarkEnd w:id="0"/>
      <w:r w:rsidRPr="00294FD6">
        <w:rPr>
          <w:b/>
          <w:i/>
          <w:sz w:val="23"/>
          <w:szCs w:val="23"/>
        </w:rPr>
        <w:t xml:space="preserve">Τοποθέτηση Αντώνη </w:t>
      </w:r>
      <w:proofErr w:type="spellStart"/>
      <w:r w:rsidRPr="00294FD6">
        <w:rPr>
          <w:b/>
          <w:i/>
          <w:sz w:val="23"/>
          <w:szCs w:val="23"/>
        </w:rPr>
        <w:t>Αντανασιώτη</w:t>
      </w:r>
      <w:proofErr w:type="spellEnd"/>
      <w:r w:rsidRPr="00294FD6">
        <w:rPr>
          <w:b/>
          <w:i/>
          <w:sz w:val="23"/>
          <w:szCs w:val="23"/>
        </w:rPr>
        <w:t xml:space="preserve"> στο ΔΣ της 19-10-2020</w:t>
      </w:r>
    </w:p>
    <w:p w14:paraId="39B428EE" w14:textId="77777777" w:rsidR="0003170B" w:rsidRDefault="0003170B" w:rsidP="00DE3996">
      <w:pPr>
        <w:spacing w:before="60" w:after="60"/>
        <w:ind w:firstLine="720"/>
        <w:jc w:val="both"/>
        <w:rPr>
          <w:sz w:val="23"/>
          <w:szCs w:val="23"/>
        </w:rPr>
      </w:pPr>
    </w:p>
    <w:p w14:paraId="6EC22A3E" w14:textId="77777777" w:rsidR="0003170B" w:rsidRDefault="0003170B" w:rsidP="00DE3996">
      <w:pPr>
        <w:spacing w:before="60" w:after="60"/>
        <w:ind w:firstLine="720"/>
        <w:jc w:val="both"/>
        <w:rPr>
          <w:sz w:val="23"/>
          <w:szCs w:val="23"/>
        </w:rPr>
      </w:pPr>
    </w:p>
    <w:p w14:paraId="29DB73B4" w14:textId="77777777" w:rsidR="0003170B" w:rsidRDefault="0003170B" w:rsidP="0003170B">
      <w:pPr>
        <w:pStyle w:val="a3"/>
        <w:numPr>
          <w:ilvl w:val="0"/>
          <w:numId w:val="1"/>
        </w:numPr>
        <w:spacing w:before="60" w:after="60"/>
        <w:jc w:val="both"/>
        <w:rPr>
          <w:b/>
          <w:sz w:val="23"/>
          <w:szCs w:val="23"/>
          <w:u w:val="single"/>
        </w:rPr>
      </w:pPr>
      <w:r w:rsidRPr="0003170B">
        <w:rPr>
          <w:b/>
          <w:sz w:val="23"/>
          <w:szCs w:val="23"/>
          <w:u w:val="single"/>
        </w:rPr>
        <w:t>Για την προσφυγή κατά της απόφασης «κλεισίματος» του Αρχείου του Πρωτοδικείου Αθήνας ορισμένες ημέρες της εβδομάδας</w:t>
      </w:r>
    </w:p>
    <w:p w14:paraId="62F27883" w14:textId="77777777" w:rsidR="00CE62D8" w:rsidRDefault="00CE62D8" w:rsidP="00CE62D8">
      <w:pPr>
        <w:pStyle w:val="a3"/>
        <w:spacing w:before="60" w:after="60"/>
        <w:ind w:left="1080"/>
        <w:jc w:val="both"/>
        <w:rPr>
          <w:b/>
          <w:sz w:val="23"/>
          <w:szCs w:val="23"/>
          <w:u w:val="single"/>
        </w:rPr>
      </w:pPr>
    </w:p>
    <w:p w14:paraId="0B06154E" w14:textId="77777777" w:rsidR="00CE62D8" w:rsidRPr="00CE62D8" w:rsidRDefault="002009EA" w:rsidP="007E3977">
      <w:pPr>
        <w:spacing w:before="60" w:after="60"/>
        <w:ind w:firstLine="720"/>
        <w:jc w:val="both"/>
        <w:rPr>
          <w:sz w:val="23"/>
          <w:szCs w:val="23"/>
        </w:rPr>
      </w:pPr>
      <w:r>
        <w:rPr>
          <w:sz w:val="23"/>
          <w:szCs w:val="23"/>
        </w:rPr>
        <w:t>«</w:t>
      </w:r>
      <w:r w:rsidR="00CE62D8">
        <w:rPr>
          <w:sz w:val="23"/>
          <w:szCs w:val="23"/>
        </w:rPr>
        <w:t>Το σοβαρό πρόβλημα που έχει προκύψει</w:t>
      </w:r>
      <w:r w:rsidR="007E3977">
        <w:rPr>
          <w:sz w:val="23"/>
          <w:szCs w:val="23"/>
        </w:rPr>
        <w:t xml:space="preserve"> με το κλείσιμο για ορισμένες ημέρες της εβδομάδας του Αρχείου του Πρωτοδικείου της Αθήνας, αναδεικνύει με περίτρανο και δραματικό τρόπο τα τεράστια κενά των οργανικών θέσεων των δικαστικών υπαλλήλων, για τα οποία, όπως επανειλημμένα</w:t>
      </w:r>
      <w:r>
        <w:rPr>
          <w:sz w:val="23"/>
          <w:szCs w:val="23"/>
        </w:rPr>
        <w:t xml:space="preserve"> έχουμε</w:t>
      </w:r>
      <w:r w:rsidR="007E3977">
        <w:rPr>
          <w:sz w:val="23"/>
          <w:szCs w:val="23"/>
        </w:rPr>
        <w:t xml:space="preserve"> </w:t>
      </w:r>
      <w:r>
        <w:rPr>
          <w:sz w:val="23"/>
          <w:szCs w:val="23"/>
        </w:rPr>
        <w:t xml:space="preserve">επισημάνει, </w:t>
      </w:r>
      <w:r w:rsidR="007E3977">
        <w:rPr>
          <w:sz w:val="23"/>
          <w:szCs w:val="23"/>
        </w:rPr>
        <w:t xml:space="preserve">έχουν </w:t>
      </w:r>
      <w:r>
        <w:rPr>
          <w:sz w:val="23"/>
          <w:szCs w:val="23"/>
        </w:rPr>
        <w:t>τεράστιε</w:t>
      </w:r>
      <w:r w:rsidR="007E3977">
        <w:rPr>
          <w:sz w:val="23"/>
          <w:szCs w:val="23"/>
        </w:rPr>
        <w:t>ς ευθύνες το υπουργείο Δικαιοσύνης και συνολικά η κυβέρνηση.</w:t>
      </w:r>
      <w:r>
        <w:rPr>
          <w:sz w:val="23"/>
          <w:szCs w:val="23"/>
        </w:rPr>
        <w:t xml:space="preserve"> Επομένως,</w:t>
      </w:r>
      <w:r w:rsidR="007E3977">
        <w:rPr>
          <w:sz w:val="23"/>
          <w:szCs w:val="23"/>
        </w:rPr>
        <w:t xml:space="preserve"> </w:t>
      </w:r>
      <w:r>
        <w:rPr>
          <w:sz w:val="23"/>
          <w:szCs w:val="23"/>
        </w:rPr>
        <w:t>ο Σύλλογός μας πρέπει να στραφεί κατά του πραγματικού υπαίτιου του προβλήματος και να απαιτήσει από την κυβέρνηση την</w:t>
      </w:r>
      <w:r w:rsidR="007E3977">
        <w:rPr>
          <w:sz w:val="23"/>
          <w:szCs w:val="23"/>
        </w:rPr>
        <w:t xml:space="preserve"> επείγουσα και </w:t>
      </w:r>
      <w:r>
        <w:rPr>
          <w:sz w:val="23"/>
          <w:szCs w:val="23"/>
        </w:rPr>
        <w:t>πλήρη κά</w:t>
      </w:r>
      <w:r w:rsidR="007E3977">
        <w:rPr>
          <w:sz w:val="23"/>
          <w:szCs w:val="23"/>
        </w:rPr>
        <w:t>λυψ</w:t>
      </w:r>
      <w:r>
        <w:rPr>
          <w:sz w:val="23"/>
          <w:szCs w:val="23"/>
        </w:rPr>
        <w:t>η αυτών των κενών, όπως και την άμεση βελτίωση της υλικοτεχνικής υποδομής των δικαστηρίων»</w:t>
      </w:r>
      <w:r w:rsidR="00CE62D8">
        <w:rPr>
          <w:sz w:val="23"/>
          <w:szCs w:val="23"/>
        </w:rPr>
        <w:t xml:space="preserve"> </w:t>
      </w:r>
    </w:p>
    <w:p w14:paraId="036C1167" w14:textId="77777777" w:rsidR="0003170B" w:rsidRDefault="0003170B" w:rsidP="0003170B">
      <w:pPr>
        <w:pStyle w:val="a3"/>
        <w:spacing w:before="60" w:after="60"/>
        <w:ind w:left="1080"/>
        <w:jc w:val="both"/>
        <w:rPr>
          <w:b/>
          <w:sz w:val="23"/>
          <w:szCs w:val="23"/>
          <w:u w:val="single"/>
        </w:rPr>
      </w:pPr>
    </w:p>
    <w:p w14:paraId="63E45B81" w14:textId="77777777" w:rsidR="0003170B" w:rsidRPr="0003170B" w:rsidRDefault="0003170B" w:rsidP="0003170B">
      <w:pPr>
        <w:pStyle w:val="a3"/>
        <w:spacing w:before="60" w:after="60"/>
        <w:ind w:left="1080"/>
        <w:jc w:val="both"/>
        <w:rPr>
          <w:b/>
          <w:sz w:val="23"/>
          <w:szCs w:val="23"/>
          <w:u w:val="single"/>
        </w:rPr>
      </w:pPr>
    </w:p>
    <w:p w14:paraId="4A9761D1" w14:textId="77777777" w:rsidR="00365591" w:rsidRPr="0003170B" w:rsidRDefault="00A5145E">
      <w:pPr>
        <w:rPr>
          <w:b/>
          <w:u w:val="single"/>
        </w:rPr>
      </w:pPr>
    </w:p>
    <w:sectPr w:rsidR="00365591" w:rsidRPr="0003170B" w:rsidSect="00BC40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25BE8"/>
    <w:multiLevelType w:val="hybridMultilevel"/>
    <w:tmpl w:val="851E495A"/>
    <w:lvl w:ilvl="0" w:tplc="C65660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96"/>
    <w:rsid w:val="0003170B"/>
    <w:rsid w:val="002009EA"/>
    <w:rsid w:val="00203C89"/>
    <w:rsid w:val="00221EC7"/>
    <w:rsid w:val="00294FD6"/>
    <w:rsid w:val="003C7793"/>
    <w:rsid w:val="00515A90"/>
    <w:rsid w:val="00722F08"/>
    <w:rsid w:val="007E3977"/>
    <w:rsid w:val="009A54CE"/>
    <w:rsid w:val="009C6A77"/>
    <w:rsid w:val="00A36305"/>
    <w:rsid w:val="00A5145E"/>
    <w:rsid w:val="00BB7208"/>
    <w:rsid w:val="00BC4095"/>
    <w:rsid w:val="00CE62D8"/>
    <w:rsid w:val="00DE39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4281"/>
  <w15:docId w15:val="{CFB5A877-DB76-49F9-82EA-37F95C00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996"/>
    <w:pPr>
      <w:suppressAutoHyphens/>
      <w:spacing w:after="0" w:line="240" w:lineRule="auto"/>
    </w:pPr>
    <w:rPr>
      <w:rFonts w:ascii="Arial" w:eastAsia="WenQuanYi Micro Hei" w:hAnsi="Arial"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70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662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Αντώνης</dc:creator>
  <cp:lastModifiedBy>User</cp:lastModifiedBy>
  <cp:revision>2</cp:revision>
  <dcterms:created xsi:type="dcterms:W3CDTF">2020-10-20T17:18:00Z</dcterms:created>
  <dcterms:modified xsi:type="dcterms:W3CDTF">2020-10-20T17:18:00Z</dcterms:modified>
</cp:coreProperties>
</file>